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03ECA1" w14:textId="77777777" w:rsidR="00220B9B" w:rsidRDefault="007766B6" w:rsidP="00220B9B">
      <w:r>
        <w:rPr>
          <w:noProof/>
        </w:rPr>
        <mc:AlternateContent>
          <mc:Choice Requires="wpg">
            <w:drawing>
              <wp:anchor distT="0" distB="0" distL="114300" distR="114300" simplePos="0" relativeHeight="251712512" behindDoc="1" locked="1" layoutInCell="1" allowOverlap="1" wp14:anchorId="3BC59F23" wp14:editId="2776D03E">
                <wp:simplePos x="0" y="0"/>
                <wp:positionH relativeFrom="column">
                  <wp:posOffset>-685800</wp:posOffset>
                </wp:positionH>
                <wp:positionV relativeFrom="paragraph">
                  <wp:posOffset>-631190</wp:posOffset>
                </wp:positionV>
                <wp:extent cx="7772400" cy="7772400"/>
                <wp:effectExtent l="0" t="0" r="0" b="0"/>
                <wp:wrapNone/>
                <wp:docPr id="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7772400"/>
                          <a:chOff x="0" y="0"/>
                          <a:chExt cx="7772400" cy="7773670"/>
                        </a:xfrm>
                      </wpg:grpSpPr>
                      <wps:wsp>
                        <wps:cNvPr id="1" name="Rectangle 1">
                          <a:extLst>
                            <a:ext uri="{C183D7F6-B498-43B3-948B-1728B52AA6E4}">
                              <adec:decorative xmlns:adec="http://schemas.microsoft.com/office/drawing/2017/decorative" val="1"/>
                            </a:ext>
                          </a:extLst>
                        </wps:cNvPr>
                        <wps:cNvSpPr/>
                        <wps:spPr>
                          <a:xfrm>
                            <a:off x="0" y="22860"/>
                            <a:ext cx="7772400" cy="77501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3C8AF1" w14:textId="77777777" w:rsidR="004E5762" w:rsidRPr="0006324A" w:rsidRDefault="004E5762" w:rsidP="00220B9B"/>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3" name="Rectangle 3">
                          <a:extLst>
                            <a:ext uri="{C183D7F6-B498-43B3-948B-1728B52AA6E4}">
                              <adec:decorative xmlns:adec="http://schemas.microsoft.com/office/drawing/2017/decorative" val="1"/>
                            </a:ext>
                          </a:extLst>
                        </wps:cNvPr>
                        <wps:cNvSpPr/>
                        <wps:spPr>
                          <a:xfrm>
                            <a:off x="0" y="5158740"/>
                            <a:ext cx="464185" cy="2614930"/>
                          </a:xfrm>
                          <a:prstGeom prst="rect">
                            <a:avLst/>
                          </a:prstGeom>
                          <a:solidFill>
                            <a:srgbClr val="F2F2F2">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Picture 4"/>
                          <pic:cNvPicPr>
                            <a:picLocks noChangeAspect="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7772400" cy="5160645"/>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3BC59F23" id="Group 2" o:spid="_x0000_s1026" alt="&quot;&quot;" style="position:absolute;margin-left:-54pt;margin-top:-49.7pt;width:612pt;height:612pt;z-index:-251603968;mso-height-relative:margin" coordsize="77724,777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">
                <v:rect id="Rectangle 1" o:spid="_x0000_s1027" alt="&quot;&quot;" style="position:absolute;top:228;width:77724;height:7750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" fillcolor="#14756e [3204]" stroked="f" strokeweight="1pt">
                  <v:textbox>
                    <w:txbxContent>
                      <w:p w14:paraId="763C8AF1" w14:textId="77777777" w:rsidR="004E5762" w:rsidRPr="0006324A" w:rsidRDefault="004E5762" w:rsidP="00220B9B"/>
                    </w:txbxContent>
                  </v:textbox>
                </v:rect>
                <v:rect id="Rectangle 3" o:spid="_x0000_s1028" alt="&quot;&quot;" style="position:absolute;top:51587;width:4641;height:26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" fillcolor="#f2f2f2" stroked="f" strokeweight="1pt">
                  <v:fill opacity="32896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9" type="#_x0000_t75" style="position:absolute;width:77724;height:51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">
                  <v:imagedata r:id="rId12" o:title=""/>
                </v:shape>
                <w10:anchorlock/>
              </v:group>
            </w:pict>
          </mc:Fallback>
        </mc:AlternateContent>
      </w:r>
    </w:p>
    <w:tbl>
      <w:tblPr>
        <w:tblW w:w="0" w:type="auto"/>
        <w:tblInd w:w="-270" w:type="dxa"/>
        <w:tblCellMar>
          <w:left w:w="0" w:type="dxa"/>
          <w:right w:w="0" w:type="dxa"/>
        </w:tblCellMar>
        <w:tblLook w:val="04A0" w:firstRow="1" w:lastRow="0" w:firstColumn="1" w:lastColumn="0" w:noHBand="0" w:noVBand="1"/>
      </w:tblPr>
      <w:tblGrid>
        <w:gridCol w:w="7921"/>
        <w:gridCol w:w="2429"/>
      </w:tblGrid>
      <w:tr w:rsidR="00FF2BC5" w14:paraId="2F8434EB" w14:textId="77777777" w:rsidTr="0035061E">
        <w:trPr>
          <w:trHeight w:val="3168"/>
        </w:trPr>
        <w:tc>
          <w:tcPr>
            <w:tcW w:w="7921" w:type="dxa"/>
            <w:tcMar>
              <w:top w:w="7200" w:type="dxa"/>
            </w:tcMar>
            <w:vAlign w:val="bottom"/>
          </w:tcPr>
          <w:p w14:paraId="59D53EA1" w14:textId="69F57797" w:rsidR="00FF2BC5" w:rsidRDefault="007163CD" w:rsidP="007028BD">
            <w:pPr>
              <w:pStyle w:val="Subtitle"/>
              <w:jc w:val="center"/>
            </w:pPr>
            <w:r>
              <w:t xml:space="preserve"> </w:t>
            </w:r>
            <w:r w:rsidR="007028BD">
              <w:t>Help, Heal, Honor</w:t>
            </w:r>
          </w:p>
        </w:tc>
        <w:tc>
          <w:tcPr>
            <w:tcW w:w="2429" w:type="dxa"/>
          </w:tcPr>
          <w:p w14:paraId="64D08B7D" w14:textId="77777777" w:rsidR="00FF2BC5" w:rsidRDefault="00FF2BC5" w:rsidP="00220B9B">
            <w:pPr>
              <w:pStyle w:val="Title"/>
            </w:pPr>
          </w:p>
        </w:tc>
      </w:tr>
      <w:tr w:rsidR="00FF2BC5" w14:paraId="014043B4" w14:textId="77777777" w:rsidTr="0035061E">
        <w:tc>
          <w:tcPr>
            <w:tcW w:w="7921" w:type="dxa"/>
            <w:tcMar>
              <w:top w:w="454" w:type="dxa"/>
            </w:tcMar>
          </w:tcPr>
          <w:p w14:paraId="43547EB8" w14:textId="77777777" w:rsidR="00FF2BC5" w:rsidRDefault="007028BD" w:rsidP="00D528B9">
            <w:pPr>
              <w:pStyle w:val="Author"/>
            </w:pPr>
            <w:r>
              <w:t xml:space="preserve"> </w:t>
            </w:r>
          </w:p>
          <w:p w14:paraId="3A212AE7" w14:textId="77777777" w:rsidR="007028BD" w:rsidRDefault="007028BD" w:rsidP="007028BD"/>
          <w:p w14:paraId="36EC9D00" w14:textId="61AB2A85" w:rsidR="007028BD" w:rsidRPr="0035061E" w:rsidRDefault="00334685" w:rsidP="00334685">
            <w:pPr>
              <w:jc w:val="center"/>
              <w:rPr>
                <w:color w:val="0F5751" w:themeColor="accent1" w:themeShade="BF"/>
                <w:sz w:val="36"/>
                <w:szCs w:val="36"/>
              </w:rPr>
            </w:pPr>
            <w:r w:rsidRPr="0035061E">
              <w:rPr>
                <w:color w:val="0F5751" w:themeColor="accent1" w:themeShade="BF"/>
                <w:sz w:val="36"/>
                <w:szCs w:val="36"/>
              </w:rPr>
              <w:t xml:space="preserve"> </w:t>
            </w:r>
            <w:r w:rsidRPr="0035061E">
              <w:rPr>
                <w:color w:val="0F5751" w:themeColor="accent1" w:themeShade="BF"/>
              </w:rPr>
              <w:t xml:space="preserve">         </w:t>
            </w:r>
            <w:r w:rsidR="007028BD" w:rsidRPr="0035061E">
              <w:rPr>
                <w:color w:val="0F5751" w:themeColor="accent1" w:themeShade="BF"/>
                <w:sz w:val="36"/>
                <w:szCs w:val="36"/>
              </w:rPr>
              <w:t>2023 Louisiana Counseling Association Conference</w:t>
            </w:r>
          </w:p>
          <w:p w14:paraId="799FD203" w14:textId="78858AA1" w:rsidR="007028BD" w:rsidRDefault="007028BD" w:rsidP="007028BD">
            <w:pPr>
              <w:rPr>
                <w:color w:val="0F5751" w:themeColor="accent1" w:themeShade="BF"/>
              </w:rPr>
            </w:pPr>
            <w:r w:rsidRPr="0035061E">
              <w:rPr>
                <w:color w:val="0F5751" w:themeColor="accent1" w:themeShade="BF"/>
              </w:rPr>
              <w:t xml:space="preserve">October </w:t>
            </w:r>
            <w:r w:rsidR="00110029">
              <w:rPr>
                <w:color w:val="0F5751" w:themeColor="accent1" w:themeShade="BF"/>
              </w:rPr>
              <w:t>7</w:t>
            </w:r>
            <w:r w:rsidRPr="0035061E">
              <w:rPr>
                <w:color w:val="0F5751" w:themeColor="accent1" w:themeShade="BF"/>
              </w:rPr>
              <w:t>-10</w:t>
            </w:r>
            <w:r>
              <w:t xml:space="preserve">, </w:t>
            </w:r>
            <w:proofErr w:type="gramStart"/>
            <w:r w:rsidRPr="0035061E">
              <w:rPr>
                <w:color w:val="0F5751" w:themeColor="accent1" w:themeShade="BF"/>
              </w:rPr>
              <w:t>2023</w:t>
            </w:r>
            <w:proofErr w:type="gramEnd"/>
            <w:r w:rsidR="00334685" w:rsidRPr="0035061E">
              <w:rPr>
                <w:color w:val="0F5751" w:themeColor="accent1" w:themeShade="BF"/>
              </w:rPr>
              <w:t xml:space="preserve">  </w:t>
            </w:r>
            <w:r w:rsidR="00110029">
              <w:rPr>
                <w:color w:val="0F5751" w:themeColor="accent1" w:themeShade="BF"/>
              </w:rPr>
              <w:t xml:space="preserve"> Hybrid</w:t>
            </w:r>
            <w:r w:rsidR="00334685" w:rsidRPr="0035061E">
              <w:rPr>
                <w:color w:val="0F5751" w:themeColor="accent1" w:themeShade="BF"/>
              </w:rPr>
              <w:t xml:space="preserve">                                                  Baton Rouge, Crown Plaza Hotel</w:t>
            </w:r>
          </w:p>
          <w:p w14:paraId="53280B74" w14:textId="5194339E" w:rsidR="00110029" w:rsidRPr="007028BD" w:rsidRDefault="00110029" w:rsidP="007028BD">
            <w:r w:rsidRPr="00110029">
              <w:rPr>
                <w:color w:val="0F5751" w:themeColor="accent1" w:themeShade="BF"/>
              </w:rPr>
              <w:t>With Virtual Pre-conference Workshops September 23</w:t>
            </w:r>
          </w:p>
        </w:tc>
        <w:tc>
          <w:tcPr>
            <w:tcW w:w="2429" w:type="dxa"/>
          </w:tcPr>
          <w:p w14:paraId="424C3955" w14:textId="77777777" w:rsidR="00FF2BC5" w:rsidRDefault="00FF2BC5" w:rsidP="00FF2BC5"/>
        </w:tc>
      </w:tr>
      <w:tr w:rsidR="00334685" w14:paraId="207E08ED" w14:textId="77777777" w:rsidTr="0035061E">
        <w:tc>
          <w:tcPr>
            <w:tcW w:w="7921" w:type="dxa"/>
            <w:tcMar>
              <w:top w:w="454" w:type="dxa"/>
            </w:tcMar>
          </w:tcPr>
          <w:p w14:paraId="731F25A8" w14:textId="77777777" w:rsidR="00334685" w:rsidRDefault="00334685" w:rsidP="00D528B9">
            <w:pPr>
              <w:pStyle w:val="Author"/>
            </w:pPr>
          </w:p>
        </w:tc>
        <w:tc>
          <w:tcPr>
            <w:tcW w:w="2429" w:type="dxa"/>
          </w:tcPr>
          <w:p w14:paraId="0CF4A581" w14:textId="77777777" w:rsidR="00334685" w:rsidRDefault="00334685" w:rsidP="00FF2BC5"/>
        </w:tc>
      </w:tr>
    </w:tbl>
    <w:p w14:paraId="0348B893" w14:textId="77777777" w:rsidR="00110029" w:rsidRDefault="00110029" w:rsidP="00110029">
      <w:pPr>
        <w:rPr>
          <w:color w:val="0F5751" w:themeColor="accent1" w:themeShade="BF"/>
          <w:sz w:val="44"/>
          <w:szCs w:val="44"/>
        </w:rPr>
      </w:pPr>
      <w:r w:rsidRPr="0035061E">
        <w:rPr>
          <w:color w:val="0F5751" w:themeColor="accent1" w:themeShade="BF"/>
          <w:sz w:val="44"/>
          <w:szCs w:val="44"/>
        </w:rPr>
        <w:t>Suggestions for a Successful Conference for Participants</w:t>
      </w:r>
    </w:p>
    <w:p w14:paraId="14163545" w14:textId="77777777" w:rsidR="007766B6" w:rsidRDefault="007766B6" w:rsidP="00220B9B"/>
    <w:p w14:paraId="5E4D09FA" w14:textId="77777777" w:rsidR="00FD531F" w:rsidRDefault="00FD531F" w:rsidP="00220B9B"/>
    <w:p w14:paraId="2BF44688" w14:textId="77777777" w:rsidR="00FD531F" w:rsidRDefault="00FD531F" w:rsidP="00220B9B">
      <w:r>
        <w:t>I</w:t>
      </w:r>
      <w:r w:rsidR="000E3F16">
        <w:t>N</w:t>
      </w:r>
      <w:r>
        <w:t xml:space="preserve">FORMATION TO BE ADDED CLOSER TO THE BEGINNING OF </w:t>
      </w:r>
      <w:proofErr w:type="gramStart"/>
      <w:r>
        <w:t>CONFERENCE</w:t>
      </w:r>
      <w:proofErr w:type="gramEnd"/>
      <w:r>
        <w:t>.</w:t>
      </w:r>
    </w:p>
    <w:p w14:paraId="0E437F55" w14:textId="7B65919D" w:rsidR="00C551A0" w:rsidRDefault="00C551A0" w:rsidP="00C551A0">
      <w:pPr>
        <w:pStyle w:val="ListParagraph"/>
        <w:numPr>
          <w:ilvl w:val="0"/>
          <w:numId w:val="20"/>
        </w:numPr>
      </w:pPr>
      <w:r>
        <w:t xml:space="preserve"> You may use the streaming link from anywhere, even the hotel.    You will receive a link for the conference.  It will be individually turned on and off depending on which days you have declared you are attending the Conference.    If you did not provide the information, you will not receive the link.</w:t>
      </w:r>
    </w:p>
    <w:p w14:paraId="6E651A2E" w14:textId="77777777" w:rsidR="00C551A0" w:rsidRDefault="00C551A0" w:rsidP="00C551A0">
      <w:pPr>
        <w:pStyle w:val="ListParagraph"/>
      </w:pPr>
    </w:p>
    <w:p w14:paraId="59E617E4" w14:textId="16962DE7" w:rsidR="00D70A42" w:rsidRDefault="00C551A0" w:rsidP="00D70A42">
      <w:pPr>
        <w:pStyle w:val="ListParagraph"/>
        <w:numPr>
          <w:ilvl w:val="0"/>
          <w:numId w:val="20"/>
        </w:numPr>
      </w:pPr>
      <w:r>
        <w:t xml:space="preserve">  Support is available.  Please email Nick Wallace</w:t>
      </w:r>
      <w:r w:rsidR="00D70A42">
        <w:t xml:space="preserve">  </w:t>
      </w:r>
      <w:hyperlink r:id="rId13" w:history="1">
        <w:r w:rsidR="00D70A42" w:rsidRPr="00496100">
          <w:rPr>
            <w:rStyle w:val="Hyperlink"/>
          </w:rPr>
          <w:t>nicholas.wallace@live.com</w:t>
        </w:r>
      </w:hyperlink>
      <w:r w:rsidR="00D70A42">
        <w:t>.     Please do not contact the LCA office.  I will be at the conference and not available for support by email or telephone.  ALSO DO NOT ATTEMPT TO CONTACT Tradewing Support; Tradewing has nothing to do with this conference.</w:t>
      </w:r>
    </w:p>
    <w:p w14:paraId="6B2F6716" w14:textId="77777777" w:rsidR="00D70A42" w:rsidRDefault="00D70A42" w:rsidP="00D70A42">
      <w:pPr>
        <w:pStyle w:val="ListParagraph"/>
      </w:pPr>
    </w:p>
    <w:p w14:paraId="4810960B" w14:textId="3E4FCDC7" w:rsidR="00C551A0" w:rsidRDefault="00D70A42" w:rsidP="00D70A42">
      <w:pPr>
        <w:pStyle w:val="ListParagraph"/>
        <w:numPr>
          <w:ilvl w:val="0"/>
          <w:numId w:val="20"/>
        </w:numPr>
        <w:sectPr w:rsidR="00C551A0" w:rsidSect="003129F0">
          <w:type w:val="continuous"/>
          <w:pgSz w:w="12240" w:h="15840" w:code="1"/>
          <w:pgMar w:top="994" w:right="1080" w:bottom="720" w:left="1080" w:header="706" w:footer="706" w:gutter="0"/>
          <w:cols w:space="851"/>
          <w:docGrid w:linePitch="360"/>
        </w:sectPr>
      </w:pPr>
      <w:r>
        <w:t xml:space="preserve">The APP may be downloaded from Google or the Apple Stores.  Look for LCA Events.  </w:t>
      </w:r>
      <w:r w:rsidR="00C551A0">
        <w:t xml:space="preserve">   </w:t>
      </w:r>
      <w:r>
        <w:t>It will ask for password information.  This is the same as your LCA Website user email and password.  (Please check to be sure you can log into the website (NOT the Community Bulletin Board)</w:t>
      </w:r>
      <w:r w:rsidR="00241E3B">
        <w:t>.</w:t>
      </w:r>
      <w:r>
        <w:t xml:space="preserve">  </w:t>
      </w:r>
      <w:r w:rsidR="00241E3B">
        <w:t>When you</w:t>
      </w:r>
      <w:r>
        <w:t xml:space="preserve"> log in if you have forgotten your password the website will</w:t>
      </w:r>
      <w:r w:rsidR="00241E3B">
        <w:t xml:space="preserve"> send you an email.</w:t>
      </w:r>
    </w:p>
    <w:p w14:paraId="0BF6E99E" w14:textId="54619A10" w:rsidR="0035061E" w:rsidRPr="004A1107" w:rsidRDefault="00110029" w:rsidP="0035061E">
      <w:pPr>
        <w:rPr>
          <w:rFonts w:cstheme="minorHAnsi"/>
          <w:color w:val="0F5751" w:themeColor="accent1" w:themeShade="BF"/>
          <w:sz w:val="44"/>
          <w:szCs w:val="44"/>
        </w:rPr>
      </w:pPr>
      <w:r w:rsidRPr="004A1107">
        <w:rPr>
          <w:rFonts w:cstheme="minorHAnsi"/>
          <w:color w:val="0F5751" w:themeColor="accent1" w:themeShade="BF"/>
          <w:sz w:val="44"/>
          <w:szCs w:val="44"/>
        </w:rPr>
        <w:lastRenderedPageBreak/>
        <w:t>Conference Schedule</w:t>
      </w:r>
    </w:p>
    <w:p w14:paraId="4E5F8A02" w14:textId="10BDF7BB" w:rsidR="00110029" w:rsidRPr="004A1107" w:rsidRDefault="00110029" w:rsidP="00110029">
      <w:pPr>
        <w:spacing w:line="240" w:lineRule="auto"/>
        <w:rPr>
          <w:rFonts w:cstheme="minorHAnsi"/>
          <w:color w:val="0F5751" w:themeColor="accent1" w:themeShade="BF"/>
          <w:sz w:val="28"/>
          <w:szCs w:val="28"/>
        </w:rPr>
      </w:pPr>
      <w:r w:rsidRPr="004A1107">
        <w:rPr>
          <w:rFonts w:cstheme="minorHAnsi"/>
          <w:color w:val="0F5751" w:themeColor="accent1" w:themeShade="BF"/>
          <w:sz w:val="28"/>
          <w:szCs w:val="28"/>
        </w:rPr>
        <w:t xml:space="preserve">Saturday September 23 </w:t>
      </w:r>
      <w:r w:rsidR="009B2B82" w:rsidRPr="004A1107">
        <w:rPr>
          <w:rFonts w:cstheme="minorHAnsi"/>
          <w:color w:val="0F5751" w:themeColor="accent1" w:themeShade="BF"/>
          <w:sz w:val="28"/>
          <w:szCs w:val="28"/>
        </w:rPr>
        <w:t>(Hybrid)</w:t>
      </w:r>
      <w:r w:rsidRPr="004A1107">
        <w:rPr>
          <w:rFonts w:cstheme="minorHAnsi"/>
          <w:color w:val="0F5751" w:themeColor="accent1" w:themeShade="BF"/>
          <w:sz w:val="28"/>
          <w:szCs w:val="28"/>
        </w:rPr>
        <w:tab/>
      </w:r>
      <w:r w:rsidRPr="004A1107">
        <w:rPr>
          <w:rFonts w:cstheme="minorHAnsi"/>
          <w:color w:val="0F5751" w:themeColor="accent1" w:themeShade="BF"/>
          <w:sz w:val="28"/>
          <w:szCs w:val="28"/>
        </w:rPr>
        <w:tab/>
      </w:r>
      <w:r w:rsidR="004A1107">
        <w:rPr>
          <w:rFonts w:cstheme="minorHAnsi"/>
          <w:color w:val="0F5751" w:themeColor="accent1" w:themeShade="BF"/>
          <w:sz w:val="28"/>
          <w:szCs w:val="28"/>
        </w:rPr>
        <w:t xml:space="preserve"> </w:t>
      </w:r>
      <w:r w:rsidRPr="004A1107">
        <w:rPr>
          <w:rFonts w:cstheme="minorHAnsi"/>
          <w:color w:val="0F5751" w:themeColor="accent1" w:themeShade="BF"/>
          <w:sz w:val="28"/>
          <w:szCs w:val="28"/>
        </w:rPr>
        <w:tab/>
      </w:r>
      <w:r w:rsidR="000960E3" w:rsidRPr="004A1107">
        <w:rPr>
          <w:rFonts w:cstheme="minorHAnsi"/>
          <w:color w:val="0F5751" w:themeColor="accent1" w:themeShade="BF"/>
          <w:sz w:val="28"/>
          <w:szCs w:val="28"/>
        </w:rPr>
        <w:t xml:space="preserve">  </w:t>
      </w:r>
      <w:r w:rsidR="004A1107">
        <w:rPr>
          <w:rFonts w:cstheme="minorHAnsi"/>
          <w:color w:val="0F5751" w:themeColor="accent1" w:themeShade="BF"/>
          <w:sz w:val="28"/>
          <w:szCs w:val="28"/>
        </w:rPr>
        <w:t xml:space="preserve">                  </w:t>
      </w:r>
      <w:r w:rsidRPr="004A1107">
        <w:rPr>
          <w:rFonts w:cstheme="minorHAnsi"/>
          <w:color w:val="0F5751" w:themeColor="accent1" w:themeShade="BF"/>
          <w:sz w:val="28"/>
          <w:szCs w:val="28"/>
        </w:rPr>
        <w:t>Community Bulletin Board</w:t>
      </w:r>
    </w:p>
    <w:p w14:paraId="466895FF" w14:textId="26A251A4" w:rsidR="00110029" w:rsidRPr="004A1107" w:rsidRDefault="00161431" w:rsidP="00110029">
      <w:pPr>
        <w:spacing w:line="240" w:lineRule="auto"/>
        <w:rPr>
          <w:rFonts w:cstheme="minorHAnsi"/>
          <w:color w:val="0F5751" w:themeColor="accent1" w:themeShade="BF"/>
          <w:sz w:val="28"/>
          <w:szCs w:val="28"/>
        </w:rPr>
      </w:pPr>
      <w:r w:rsidRPr="004A1107">
        <w:rPr>
          <w:rFonts w:cstheme="minorHAnsi"/>
          <w:color w:val="0F5751" w:themeColor="accent1" w:themeShade="BF"/>
          <w:sz w:val="28"/>
          <w:szCs w:val="28"/>
        </w:rPr>
        <w:t>9:00 a.m.-12:15 a.m.</w:t>
      </w:r>
      <w:r w:rsidR="009B2B82" w:rsidRPr="004A1107">
        <w:rPr>
          <w:rFonts w:cstheme="minorHAnsi"/>
          <w:color w:val="0F5751" w:themeColor="accent1" w:themeShade="BF"/>
          <w:sz w:val="28"/>
          <w:szCs w:val="28"/>
        </w:rPr>
        <w:t xml:space="preserve"> </w:t>
      </w:r>
    </w:p>
    <w:p w14:paraId="57F38DF1" w14:textId="45ADA368" w:rsidR="00161431" w:rsidRPr="004A1107" w:rsidRDefault="000E3F16" w:rsidP="00110029">
      <w:pPr>
        <w:spacing w:line="240" w:lineRule="auto"/>
        <w:rPr>
          <w:rFonts w:cstheme="minorHAnsi"/>
          <w:color w:val="000000" w:themeColor="text1"/>
          <w:sz w:val="24"/>
          <w:szCs w:val="24"/>
        </w:rPr>
      </w:pPr>
      <w:r>
        <w:t xml:space="preserve">Sexual Abuse:  Assessment and Ethical Issues in Private </w:t>
      </w:r>
      <w:r w:rsidR="009F0AC6">
        <w:t>Practice</w:t>
      </w:r>
      <w:r w:rsidR="009F0AC6" w:rsidRPr="004A1107">
        <w:rPr>
          <w:rFonts w:cstheme="minorHAnsi"/>
          <w:color w:val="000000" w:themeColor="text1"/>
          <w:sz w:val="24"/>
          <w:szCs w:val="24"/>
        </w:rPr>
        <w:t xml:space="preserve"> (</w:t>
      </w:r>
      <w:proofErr w:type="gramStart"/>
      <w:r>
        <w:rPr>
          <w:rFonts w:cstheme="minorHAnsi"/>
          <w:color w:val="000000" w:themeColor="text1"/>
          <w:sz w:val="24"/>
          <w:szCs w:val="24"/>
        </w:rPr>
        <w:t>Ethics)</w:t>
      </w:r>
      <w:r w:rsidR="00161431" w:rsidRPr="004A1107">
        <w:rPr>
          <w:rFonts w:cstheme="minorHAnsi"/>
          <w:color w:val="000000" w:themeColor="text1"/>
          <w:sz w:val="24"/>
          <w:szCs w:val="24"/>
        </w:rPr>
        <w:t xml:space="preserve">   </w:t>
      </w:r>
      <w:proofErr w:type="gramEnd"/>
      <w:r w:rsidR="00161431" w:rsidRPr="004A1107">
        <w:rPr>
          <w:rFonts w:cstheme="minorHAnsi"/>
          <w:color w:val="000000" w:themeColor="text1"/>
          <w:sz w:val="24"/>
          <w:szCs w:val="24"/>
        </w:rPr>
        <w:t xml:space="preserve">    </w:t>
      </w:r>
      <w:r w:rsidR="004A1107">
        <w:rPr>
          <w:rFonts w:cstheme="minorHAnsi"/>
          <w:color w:val="000000" w:themeColor="text1"/>
          <w:sz w:val="24"/>
          <w:szCs w:val="24"/>
        </w:rPr>
        <w:t xml:space="preserve">      </w:t>
      </w:r>
      <w:r w:rsidR="00161431" w:rsidRPr="004A1107">
        <w:rPr>
          <w:rFonts w:cstheme="minorHAnsi"/>
          <w:color w:val="000000" w:themeColor="text1"/>
          <w:sz w:val="24"/>
          <w:szCs w:val="24"/>
        </w:rPr>
        <w:t>Dr. Brian Canfield</w:t>
      </w:r>
      <w:r>
        <w:rPr>
          <w:rFonts w:cstheme="minorHAnsi"/>
          <w:color w:val="000000" w:themeColor="text1"/>
          <w:sz w:val="24"/>
          <w:szCs w:val="24"/>
        </w:rPr>
        <w:t>, LPC, LMFT</w:t>
      </w:r>
    </w:p>
    <w:p w14:paraId="505995B6" w14:textId="1FBBA6B4" w:rsidR="00161431" w:rsidRPr="004A1107" w:rsidRDefault="00000000" w:rsidP="00110029">
      <w:pPr>
        <w:spacing w:line="240" w:lineRule="auto"/>
        <w:rPr>
          <w:rFonts w:cstheme="minorHAnsi"/>
          <w:color w:val="000000" w:themeColor="text1"/>
          <w:sz w:val="24"/>
          <w:szCs w:val="24"/>
        </w:rPr>
      </w:pPr>
      <w:hyperlink r:id="rId14" w:history="1">
        <w:r w:rsidR="00161431" w:rsidRPr="004A1107">
          <w:rPr>
            <w:rStyle w:val="Hyperlink"/>
            <w:rFonts w:cstheme="minorHAnsi"/>
            <w:i/>
            <w:iCs/>
            <w:color w:val="000000" w:themeColor="text1"/>
            <w:sz w:val="24"/>
            <w:szCs w:val="24"/>
            <w:u w:val="none"/>
          </w:rPr>
          <w:t>Ethical Issues in Supervision: Ethical Guidelines for Counseling Supervisors</w:t>
        </w:r>
      </w:hyperlink>
      <w:r w:rsidR="00161431" w:rsidRPr="004A1107">
        <w:rPr>
          <w:rFonts w:cstheme="minorHAnsi"/>
          <w:color w:val="000000" w:themeColor="text1"/>
          <w:sz w:val="24"/>
          <w:szCs w:val="24"/>
        </w:rPr>
        <w:t xml:space="preserve">   </w:t>
      </w:r>
      <w:r w:rsidR="009F0AC6">
        <w:rPr>
          <w:rFonts w:cstheme="minorHAnsi"/>
          <w:color w:val="000000" w:themeColor="text1"/>
          <w:sz w:val="24"/>
          <w:szCs w:val="24"/>
        </w:rPr>
        <w:t xml:space="preserve">      </w:t>
      </w:r>
      <w:r w:rsidR="00161431" w:rsidRPr="004A1107">
        <w:rPr>
          <w:rFonts w:cstheme="minorHAnsi"/>
          <w:color w:val="000000" w:themeColor="text1"/>
          <w:sz w:val="24"/>
          <w:szCs w:val="24"/>
        </w:rPr>
        <w:t>Anthony Williams</w:t>
      </w:r>
      <w:r w:rsidR="000E3F16">
        <w:rPr>
          <w:rFonts w:cstheme="minorHAnsi"/>
          <w:color w:val="000000" w:themeColor="text1"/>
          <w:sz w:val="24"/>
          <w:szCs w:val="24"/>
        </w:rPr>
        <w:t>, LPC-</w:t>
      </w:r>
      <w:proofErr w:type="gramStart"/>
      <w:r w:rsidR="000E3F16">
        <w:rPr>
          <w:rFonts w:cstheme="minorHAnsi"/>
          <w:color w:val="000000" w:themeColor="text1"/>
          <w:sz w:val="24"/>
          <w:szCs w:val="24"/>
        </w:rPr>
        <w:t xml:space="preserve">S,  </w:t>
      </w:r>
      <w:r w:rsidR="000E3F16">
        <w:rPr>
          <w:rFonts w:cstheme="minorHAnsi"/>
          <w:color w:val="000000" w:themeColor="text1"/>
          <w:sz w:val="24"/>
          <w:szCs w:val="24"/>
        </w:rPr>
        <w:tab/>
      </w:r>
      <w:proofErr w:type="gramEnd"/>
      <w:r w:rsidR="000E3F16">
        <w:rPr>
          <w:rFonts w:cstheme="minorHAnsi"/>
          <w:color w:val="000000" w:themeColor="text1"/>
          <w:sz w:val="24"/>
          <w:szCs w:val="24"/>
        </w:rPr>
        <w:tab/>
      </w:r>
      <w:r w:rsidR="000E3F16">
        <w:rPr>
          <w:rFonts w:cstheme="minorHAnsi"/>
          <w:color w:val="000000" w:themeColor="text1"/>
          <w:sz w:val="24"/>
          <w:szCs w:val="24"/>
        </w:rPr>
        <w:tab/>
      </w:r>
      <w:r w:rsidR="000E3F16">
        <w:rPr>
          <w:rFonts w:cstheme="minorHAnsi"/>
          <w:color w:val="000000" w:themeColor="text1"/>
          <w:sz w:val="24"/>
          <w:szCs w:val="24"/>
        </w:rPr>
        <w:tab/>
      </w:r>
      <w:r w:rsidR="000E3F16">
        <w:rPr>
          <w:rFonts w:cstheme="minorHAnsi"/>
          <w:color w:val="000000" w:themeColor="text1"/>
          <w:sz w:val="24"/>
          <w:szCs w:val="24"/>
        </w:rPr>
        <w:tab/>
      </w:r>
      <w:r w:rsidR="000E3F16">
        <w:rPr>
          <w:rFonts w:cstheme="minorHAnsi"/>
          <w:color w:val="000000" w:themeColor="text1"/>
          <w:sz w:val="24"/>
          <w:szCs w:val="24"/>
        </w:rPr>
        <w:tab/>
      </w:r>
      <w:r w:rsidR="000E3F16">
        <w:rPr>
          <w:rFonts w:cstheme="minorHAnsi"/>
          <w:color w:val="000000" w:themeColor="text1"/>
          <w:sz w:val="24"/>
          <w:szCs w:val="24"/>
        </w:rPr>
        <w:tab/>
      </w:r>
      <w:r w:rsidR="000E3F16">
        <w:rPr>
          <w:rFonts w:cstheme="minorHAnsi"/>
          <w:color w:val="000000" w:themeColor="text1"/>
          <w:sz w:val="24"/>
          <w:szCs w:val="24"/>
        </w:rPr>
        <w:tab/>
      </w:r>
      <w:r w:rsidR="000E3F16">
        <w:rPr>
          <w:rFonts w:cstheme="minorHAnsi"/>
          <w:color w:val="000000" w:themeColor="text1"/>
          <w:sz w:val="24"/>
          <w:szCs w:val="24"/>
        </w:rPr>
        <w:tab/>
      </w:r>
      <w:r w:rsidR="000E3F16">
        <w:rPr>
          <w:rFonts w:cstheme="minorHAnsi"/>
          <w:color w:val="000000" w:themeColor="text1"/>
          <w:sz w:val="24"/>
          <w:szCs w:val="24"/>
        </w:rPr>
        <w:tab/>
      </w:r>
      <w:r w:rsidR="000E3F16">
        <w:rPr>
          <w:rFonts w:cstheme="minorHAnsi"/>
          <w:color w:val="000000" w:themeColor="text1"/>
          <w:sz w:val="24"/>
          <w:szCs w:val="24"/>
        </w:rPr>
        <w:tab/>
      </w:r>
      <w:r w:rsidR="000E3F16">
        <w:rPr>
          <w:rFonts w:cstheme="minorHAnsi"/>
          <w:color w:val="000000" w:themeColor="text1"/>
          <w:sz w:val="24"/>
          <w:szCs w:val="24"/>
        </w:rPr>
        <w:tab/>
        <w:t>LMFT</w:t>
      </w:r>
    </w:p>
    <w:p w14:paraId="2575D0E5" w14:textId="011C5A9C" w:rsidR="00161431" w:rsidRPr="004A1107" w:rsidRDefault="00161431" w:rsidP="00110029">
      <w:pPr>
        <w:spacing w:line="240" w:lineRule="auto"/>
        <w:rPr>
          <w:rFonts w:cstheme="minorHAnsi"/>
          <w:color w:val="117B84" w:themeColor="accent2" w:themeShade="BF"/>
          <w:sz w:val="28"/>
          <w:szCs w:val="28"/>
        </w:rPr>
      </w:pPr>
      <w:r w:rsidRPr="004A1107">
        <w:rPr>
          <w:rFonts w:cstheme="minorHAnsi"/>
          <w:color w:val="117B84" w:themeColor="accent2" w:themeShade="BF"/>
          <w:sz w:val="28"/>
          <w:szCs w:val="28"/>
        </w:rPr>
        <w:t>1:00 p.m.-4:15 p.m.</w:t>
      </w:r>
    </w:p>
    <w:p w14:paraId="10E8954C" w14:textId="07DD6216" w:rsidR="000E3F16" w:rsidRPr="004A1107" w:rsidRDefault="000E3F16" w:rsidP="000E3F16">
      <w:pPr>
        <w:spacing w:line="240" w:lineRule="auto"/>
        <w:rPr>
          <w:rFonts w:cstheme="minorHAnsi"/>
          <w:color w:val="000000" w:themeColor="text1"/>
          <w:sz w:val="24"/>
          <w:szCs w:val="24"/>
        </w:rPr>
      </w:pPr>
      <w:r>
        <w:t xml:space="preserve">Sexual Abuse:  Assessment and Ethical Issues in Private </w:t>
      </w:r>
      <w:r w:rsidR="009F0AC6">
        <w:t>Practice</w:t>
      </w:r>
      <w:r w:rsidR="009F0AC6" w:rsidRPr="004A1107">
        <w:rPr>
          <w:rFonts w:cstheme="minorHAnsi"/>
          <w:color w:val="000000" w:themeColor="text1"/>
          <w:sz w:val="24"/>
          <w:szCs w:val="24"/>
        </w:rPr>
        <w:t xml:space="preserve"> (</w:t>
      </w:r>
      <w:proofErr w:type="gramStart"/>
      <w:r>
        <w:rPr>
          <w:rFonts w:cstheme="minorHAnsi"/>
          <w:color w:val="000000" w:themeColor="text1"/>
          <w:sz w:val="24"/>
          <w:szCs w:val="24"/>
        </w:rPr>
        <w:t>Diagnosis)</w:t>
      </w:r>
      <w:r w:rsidRPr="004A1107">
        <w:rPr>
          <w:rFonts w:cstheme="minorHAnsi"/>
          <w:color w:val="000000" w:themeColor="text1"/>
          <w:sz w:val="24"/>
          <w:szCs w:val="24"/>
        </w:rPr>
        <w:t xml:space="preserve">   </w:t>
      </w:r>
      <w:proofErr w:type="gramEnd"/>
      <w:r w:rsidRPr="004A1107">
        <w:rPr>
          <w:rFonts w:cstheme="minorHAnsi"/>
          <w:color w:val="000000" w:themeColor="text1"/>
          <w:sz w:val="24"/>
          <w:szCs w:val="24"/>
        </w:rPr>
        <w:t xml:space="preserve">    Dr. Brian Canfield</w:t>
      </w:r>
      <w:r>
        <w:rPr>
          <w:rFonts w:cstheme="minorHAnsi"/>
          <w:color w:val="000000" w:themeColor="text1"/>
          <w:sz w:val="24"/>
          <w:szCs w:val="24"/>
        </w:rPr>
        <w:t>, LPC, LMFT</w:t>
      </w:r>
    </w:p>
    <w:p w14:paraId="4A5438E3" w14:textId="0CEABEC6" w:rsidR="00161431" w:rsidRPr="004A1107" w:rsidRDefault="00000000" w:rsidP="00110029">
      <w:pPr>
        <w:spacing w:line="240" w:lineRule="auto"/>
        <w:rPr>
          <w:rFonts w:cstheme="minorHAnsi"/>
          <w:color w:val="000000" w:themeColor="text1"/>
          <w:sz w:val="24"/>
          <w:szCs w:val="24"/>
        </w:rPr>
      </w:pPr>
      <w:hyperlink r:id="rId15" w:history="1">
        <w:r w:rsidR="00161431" w:rsidRPr="004A1107">
          <w:rPr>
            <w:rStyle w:val="Hyperlink"/>
            <w:rFonts w:cstheme="minorHAnsi"/>
            <w:i/>
            <w:iCs/>
            <w:color w:val="000000" w:themeColor="text1"/>
            <w:sz w:val="24"/>
            <w:szCs w:val="24"/>
            <w:u w:val="none"/>
          </w:rPr>
          <w:t>Eating Disorders</w:t>
        </w:r>
      </w:hyperlink>
      <w:r w:rsidR="00161431" w:rsidRPr="004A1107">
        <w:rPr>
          <w:rFonts w:cstheme="minorHAnsi"/>
          <w:color w:val="000000" w:themeColor="text1"/>
          <w:sz w:val="24"/>
          <w:szCs w:val="24"/>
        </w:rPr>
        <w:tab/>
      </w:r>
      <w:r w:rsidR="00161431" w:rsidRPr="004A1107">
        <w:rPr>
          <w:rFonts w:cstheme="minorHAnsi"/>
          <w:color w:val="000000" w:themeColor="text1"/>
          <w:sz w:val="24"/>
          <w:szCs w:val="24"/>
        </w:rPr>
        <w:tab/>
      </w:r>
      <w:r w:rsidR="00161431" w:rsidRPr="004A1107">
        <w:rPr>
          <w:rFonts w:cstheme="minorHAnsi"/>
          <w:color w:val="000000" w:themeColor="text1"/>
          <w:sz w:val="24"/>
          <w:szCs w:val="24"/>
        </w:rPr>
        <w:tab/>
      </w:r>
      <w:r w:rsidR="00161431" w:rsidRPr="004A1107">
        <w:rPr>
          <w:rFonts w:cstheme="minorHAnsi"/>
          <w:color w:val="000000" w:themeColor="text1"/>
          <w:sz w:val="24"/>
          <w:szCs w:val="24"/>
        </w:rPr>
        <w:tab/>
      </w:r>
      <w:r w:rsidR="00161431" w:rsidRPr="004A1107">
        <w:rPr>
          <w:rFonts w:cstheme="minorHAnsi"/>
          <w:color w:val="000000" w:themeColor="text1"/>
          <w:sz w:val="24"/>
          <w:szCs w:val="24"/>
        </w:rPr>
        <w:tab/>
      </w:r>
      <w:r w:rsidR="00161431" w:rsidRPr="004A1107">
        <w:rPr>
          <w:rFonts w:cstheme="minorHAnsi"/>
          <w:color w:val="000000" w:themeColor="text1"/>
          <w:sz w:val="24"/>
          <w:szCs w:val="24"/>
        </w:rPr>
        <w:tab/>
      </w:r>
      <w:r w:rsidR="00161431" w:rsidRPr="004A1107">
        <w:rPr>
          <w:rFonts w:cstheme="minorHAnsi"/>
          <w:color w:val="000000" w:themeColor="text1"/>
          <w:sz w:val="24"/>
          <w:szCs w:val="24"/>
        </w:rPr>
        <w:tab/>
      </w:r>
      <w:r w:rsidR="00161431" w:rsidRPr="004A1107">
        <w:rPr>
          <w:rFonts w:cstheme="minorHAnsi"/>
          <w:color w:val="000000" w:themeColor="text1"/>
          <w:sz w:val="24"/>
          <w:szCs w:val="24"/>
        </w:rPr>
        <w:tab/>
        <w:t xml:space="preserve">     </w:t>
      </w:r>
      <w:r w:rsidR="009B2B82" w:rsidRPr="004A1107">
        <w:rPr>
          <w:rFonts w:cstheme="minorHAnsi"/>
          <w:color w:val="000000" w:themeColor="text1"/>
          <w:sz w:val="24"/>
          <w:szCs w:val="24"/>
        </w:rPr>
        <w:t xml:space="preserve">    </w:t>
      </w:r>
      <w:r w:rsidR="000E3F16">
        <w:rPr>
          <w:rFonts w:cstheme="minorHAnsi"/>
          <w:color w:val="000000" w:themeColor="text1"/>
          <w:sz w:val="24"/>
          <w:szCs w:val="24"/>
        </w:rPr>
        <w:t xml:space="preserve">    </w:t>
      </w:r>
      <w:r w:rsidR="00161431" w:rsidRPr="004A1107">
        <w:rPr>
          <w:rFonts w:cstheme="minorHAnsi"/>
          <w:color w:val="000000" w:themeColor="text1"/>
          <w:sz w:val="24"/>
          <w:szCs w:val="24"/>
        </w:rPr>
        <w:t>Dr. Laura Choate</w:t>
      </w:r>
      <w:r w:rsidR="000E3F16">
        <w:rPr>
          <w:rFonts w:cstheme="minorHAnsi"/>
          <w:color w:val="000000" w:themeColor="text1"/>
          <w:sz w:val="24"/>
          <w:szCs w:val="24"/>
        </w:rPr>
        <w:t>, LPC</w:t>
      </w:r>
    </w:p>
    <w:p w14:paraId="07A785F2" w14:textId="77777777" w:rsidR="00161431" w:rsidRPr="004A1107" w:rsidRDefault="00161431" w:rsidP="00110029">
      <w:pPr>
        <w:spacing w:line="240" w:lineRule="auto"/>
        <w:rPr>
          <w:rFonts w:cstheme="minorHAnsi"/>
          <w:color w:val="000000" w:themeColor="text1"/>
        </w:rPr>
      </w:pPr>
    </w:p>
    <w:p w14:paraId="765158CB" w14:textId="77777777" w:rsidR="00161431" w:rsidRPr="004A1107" w:rsidRDefault="00161431" w:rsidP="00110029">
      <w:pPr>
        <w:spacing w:line="240" w:lineRule="auto"/>
        <w:rPr>
          <w:rFonts w:cstheme="minorHAnsi"/>
          <w:color w:val="0F5751" w:themeColor="accent1" w:themeShade="BF"/>
          <w:sz w:val="28"/>
          <w:szCs w:val="28"/>
        </w:rPr>
      </w:pPr>
      <w:r w:rsidRPr="004A1107">
        <w:rPr>
          <w:rFonts w:cstheme="minorHAnsi"/>
          <w:color w:val="0F5751" w:themeColor="accent1" w:themeShade="BF"/>
          <w:sz w:val="28"/>
          <w:szCs w:val="28"/>
        </w:rPr>
        <w:t>Saturday, October 7</w:t>
      </w:r>
      <w:r w:rsidRPr="004A1107">
        <w:rPr>
          <w:rFonts w:cstheme="minorHAnsi"/>
          <w:color w:val="0F5751" w:themeColor="accent1" w:themeShade="BF"/>
          <w:sz w:val="28"/>
          <w:szCs w:val="28"/>
        </w:rPr>
        <w:tab/>
      </w:r>
      <w:r w:rsidRPr="004A1107">
        <w:rPr>
          <w:rFonts w:cstheme="minorHAnsi"/>
          <w:color w:val="0F5751" w:themeColor="accent1" w:themeShade="BF"/>
          <w:sz w:val="28"/>
          <w:szCs w:val="28"/>
        </w:rPr>
        <w:tab/>
      </w:r>
      <w:r w:rsidRPr="004A1107">
        <w:rPr>
          <w:rFonts w:cstheme="minorHAnsi"/>
          <w:color w:val="0F5751" w:themeColor="accent1" w:themeShade="BF"/>
          <w:sz w:val="28"/>
          <w:szCs w:val="28"/>
        </w:rPr>
        <w:tab/>
      </w:r>
      <w:r w:rsidRPr="004A1107">
        <w:rPr>
          <w:rFonts w:cstheme="minorHAnsi"/>
          <w:color w:val="0F5751" w:themeColor="accent1" w:themeShade="BF"/>
          <w:sz w:val="28"/>
          <w:szCs w:val="28"/>
        </w:rPr>
        <w:tab/>
      </w:r>
      <w:r w:rsidRPr="004A1107">
        <w:rPr>
          <w:rFonts w:cstheme="minorHAnsi"/>
          <w:color w:val="0F5751" w:themeColor="accent1" w:themeShade="BF"/>
          <w:sz w:val="28"/>
          <w:szCs w:val="28"/>
        </w:rPr>
        <w:tab/>
      </w:r>
      <w:r w:rsidRPr="004A1107">
        <w:rPr>
          <w:rFonts w:cstheme="minorHAnsi"/>
          <w:color w:val="0F5751" w:themeColor="accent1" w:themeShade="BF"/>
          <w:sz w:val="28"/>
          <w:szCs w:val="28"/>
        </w:rPr>
        <w:tab/>
      </w:r>
      <w:r w:rsidRPr="004A1107">
        <w:rPr>
          <w:rFonts w:cstheme="minorHAnsi"/>
          <w:color w:val="0F5751" w:themeColor="accent1" w:themeShade="BF"/>
          <w:sz w:val="28"/>
          <w:szCs w:val="28"/>
        </w:rPr>
        <w:tab/>
        <w:t xml:space="preserve">  </w:t>
      </w:r>
      <w:r w:rsidRPr="004A1107">
        <w:rPr>
          <w:rFonts w:cstheme="minorHAnsi"/>
          <w:color w:val="0F5751" w:themeColor="accent1" w:themeShade="BF"/>
          <w:sz w:val="28"/>
          <w:szCs w:val="28"/>
        </w:rPr>
        <w:tab/>
        <w:t xml:space="preserve">    </w:t>
      </w:r>
    </w:p>
    <w:p w14:paraId="54EAAA4A" w14:textId="77777777" w:rsidR="009B2B82" w:rsidRPr="004A1107" w:rsidRDefault="00161431" w:rsidP="00110029">
      <w:pPr>
        <w:spacing w:line="240" w:lineRule="auto"/>
        <w:rPr>
          <w:rFonts w:cstheme="minorHAnsi"/>
          <w:color w:val="0F5751" w:themeColor="accent1" w:themeShade="BF"/>
          <w:sz w:val="28"/>
          <w:szCs w:val="28"/>
        </w:rPr>
      </w:pPr>
      <w:r w:rsidRPr="004A1107">
        <w:rPr>
          <w:rFonts w:cstheme="minorHAnsi"/>
          <w:color w:val="0F5751" w:themeColor="accent1" w:themeShade="BF"/>
          <w:sz w:val="28"/>
          <w:szCs w:val="28"/>
        </w:rPr>
        <w:t>9:00 a.m. – 5:00 p.m.</w:t>
      </w:r>
      <w:r w:rsidRPr="004A1107">
        <w:rPr>
          <w:rFonts w:cstheme="minorHAnsi"/>
          <w:color w:val="0F5751" w:themeColor="accent1" w:themeShade="BF"/>
          <w:sz w:val="28"/>
          <w:szCs w:val="28"/>
        </w:rPr>
        <w:tab/>
      </w:r>
    </w:p>
    <w:p w14:paraId="571F431D" w14:textId="0BC2AB17" w:rsidR="000960E3" w:rsidRPr="00F77DDF" w:rsidRDefault="00F77DDF" w:rsidP="000960E3">
      <w:pPr>
        <w:spacing w:line="240" w:lineRule="auto"/>
        <w:ind w:left="4320" w:hanging="4320"/>
        <w:rPr>
          <w:rFonts w:cstheme="minorHAnsi"/>
          <w:color w:val="0F5751" w:themeColor="accent1" w:themeShade="BF"/>
          <w:sz w:val="24"/>
          <w:szCs w:val="24"/>
        </w:rPr>
      </w:pPr>
      <w:r w:rsidRPr="00F77DDF">
        <w:rPr>
          <w:rFonts w:cstheme="minorHAnsi"/>
          <w:i/>
          <w:iCs/>
          <w:color w:val="0F5751" w:themeColor="accent1" w:themeShade="BF"/>
          <w:sz w:val="24"/>
          <w:szCs w:val="24"/>
        </w:rPr>
        <w:t xml:space="preserve"> </w:t>
      </w:r>
      <w:r w:rsidRPr="00F77DDF">
        <w:rPr>
          <w:rFonts w:cstheme="minorHAnsi"/>
          <w:color w:val="0F5751" w:themeColor="accent1" w:themeShade="BF"/>
          <w:sz w:val="24"/>
          <w:szCs w:val="24"/>
        </w:rPr>
        <w:t>Bag Stuffing</w:t>
      </w:r>
      <w:r w:rsidRPr="00F77DDF">
        <w:rPr>
          <w:rFonts w:cstheme="minorHAnsi"/>
          <w:color w:val="0F5751" w:themeColor="accent1" w:themeShade="BF"/>
          <w:sz w:val="24"/>
          <w:szCs w:val="24"/>
        </w:rPr>
        <w:tab/>
      </w:r>
      <w:r w:rsidRPr="00F77DDF">
        <w:rPr>
          <w:rFonts w:cstheme="minorHAnsi"/>
          <w:color w:val="0F5751" w:themeColor="accent1" w:themeShade="BF"/>
          <w:sz w:val="24"/>
          <w:szCs w:val="24"/>
        </w:rPr>
        <w:tab/>
      </w:r>
      <w:r w:rsidRPr="00F77DDF">
        <w:rPr>
          <w:rFonts w:cstheme="minorHAnsi"/>
          <w:color w:val="0F5751" w:themeColor="accent1" w:themeShade="BF"/>
          <w:sz w:val="24"/>
          <w:szCs w:val="24"/>
        </w:rPr>
        <w:tab/>
      </w:r>
      <w:r w:rsidRPr="00F77DDF">
        <w:rPr>
          <w:rFonts w:cstheme="minorHAnsi"/>
          <w:color w:val="0F5751" w:themeColor="accent1" w:themeShade="BF"/>
          <w:sz w:val="24"/>
          <w:szCs w:val="24"/>
        </w:rPr>
        <w:tab/>
      </w:r>
      <w:r w:rsidRPr="00F77DDF">
        <w:rPr>
          <w:rFonts w:cstheme="minorHAnsi"/>
          <w:color w:val="0F5751" w:themeColor="accent1" w:themeShade="BF"/>
          <w:sz w:val="24"/>
          <w:szCs w:val="24"/>
        </w:rPr>
        <w:tab/>
      </w:r>
      <w:r w:rsidRPr="00F77DDF">
        <w:rPr>
          <w:rFonts w:cstheme="minorHAnsi"/>
          <w:color w:val="0F5751" w:themeColor="accent1" w:themeShade="BF"/>
          <w:sz w:val="24"/>
          <w:szCs w:val="24"/>
        </w:rPr>
        <w:tab/>
      </w:r>
      <w:r w:rsidR="007D76F3">
        <w:rPr>
          <w:rFonts w:cstheme="minorHAnsi"/>
          <w:color w:val="0F5751" w:themeColor="accent1" w:themeShade="BF"/>
          <w:sz w:val="24"/>
          <w:szCs w:val="24"/>
        </w:rPr>
        <w:t xml:space="preserve">                   </w:t>
      </w:r>
      <w:r w:rsidRPr="00F77DDF">
        <w:rPr>
          <w:rFonts w:cstheme="minorHAnsi"/>
          <w:color w:val="0F5751" w:themeColor="accent1" w:themeShade="BF"/>
          <w:sz w:val="24"/>
          <w:szCs w:val="24"/>
        </w:rPr>
        <w:t>Cypress 2</w:t>
      </w:r>
    </w:p>
    <w:p w14:paraId="7A1BD343" w14:textId="3B6A90C3" w:rsidR="000960E3" w:rsidRPr="004A1107" w:rsidRDefault="000960E3" w:rsidP="009B2B82">
      <w:pPr>
        <w:spacing w:line="240" w:lineRule="auto"/>
        <w:ind w:left="4320" w:hanging="4320"/>
        <w:rPr>
          <w:rFonts w:cstheme="minorHAnsi"/>
          <w:color w:val="0F5751" w:themeColor="accent1" w:themeShade="BF"/>
          <w:sz w:val="28"/>
          <w:szCs w:val="28"/>
        </w:rPr>
      </w:pPr>
      <w:r w:rsidRPr="004A1107">
        <w:rPr>
          <w:rFonts w:cstheme="minorHAnsi"/>
          <w:color w:val="0F5751" w:themeColor="accent1" w:themeShade="BF"/>
          <w:sz w:val="28"/>
          <w:szCs w:val="28"/>
        </w:rPr>
        <w:t>Sunday, October 8</w:t>
      </w:r>
    </w:p>
    <w:p w14:paraId="725AA7F0" w14:textId="755A1428" w:rsidR="004A1107" w:rsidRPr="00F77DDF" w:rsidRDefault="000960E3" w:rsidP="004A1107">
      <w:pPr>
        <w:spacing w:line="240" w:lineRule="auto"/>
        <w:ind w:left="4320" w:hanging="4320"/>
        <w:rPr>
          <w:rFonts w:cstheme="minorHAnsi"/>
          <w:color w:val="117B84" w:themeColor="accent2" w:themeShade="BF"/>
          <w:sz w:val="28"/>
          <w:szCs w:val="28"/>
        </w:rPr>
      </w:pPr>
      <w:r w:rsidRPr="004A1107">
        <w:rPr>
          <w:rFonts w:cstheme="minorHAnsi"/>
          <w:color w:val="0F5751" w:themeColor="accent1" w:themeShade="BF"/>
          <w:sz w:val="28"/>
          <w:szCs w:val="28"/>
        </w:rPr>
        <w:t>7:00 a.m. – 8:00 a.m.</w:t>
      </w:r>
      <w:r w:rsidR="004A1107">
        <w:rPr>
          <w:rFonts w:cstheme="minorHAnsi"/>
          <w:color w:val="0F5751" w:themeColor="accent1" w:themeShade="BF"/>
          <w:sz w:val="28"/>
          <w:szCs w:val="28"/>
        </w:rPr>
        <w:tab/>
      </w:r>
      <w:r w:rsidR="00F77DDF">
        <w:rPr>
          <w:rFonts w:cstheme="minorHAnsi"/>
          <w:color w:val="0F5751" w:themeColor="accent1" w:themeShade="BF"/>
          <w:sz w:val="28"/>
          <w:szCs w:val="28"/>
        </w:rPr>
        <w:t>Atrium Hall</w:t>
      </w:r>
      <w:r w:rsidR="004A1107">
        <w:rPr>
          <w:rFonts w:cstheme="minorHAnsi"/>
          <w:color w:val="0F5751" w:themeColor="accent1" w:themeShade="BF"/>
          <w:sz w:val="28"/>
          <w:szCs w:val="28"/>
        </w:rPr>
        <w:tab/>
      </w:r>
      <w:r w:rsidR="004A1107">
        <w:rPr>
          <w:rFonts w:cstheme="minorHAnsi"/>
          <w:color w:val="0F5751" w:themeColor="accent1" w:themeShade="BF"/>
          <w:sz w:val="28"/>
          <w:szCs w:val="28"/>
        </w:rPr>
        <w:tab/>
      </w:r>
      <w:r w:rsidR="00F77DDF">
        <w:rPr>
          <w:rFonts w:cstheme="minorHAnsi"/>
          <w:color w:val="0F5751" w:themeColor="accent1" w:themeShade="BF"/>
          <w:sz w:val="28"/>
          <w:szCs w:val="28"/>
        </w:rPr>
        <w:t xml:space="preserve">                </w:t>
      </w:r>
      <w:r w:rsidRPr="00F77DDF">
        <w:rPr>
          <w:rFonts w:cstheme="minorHAnsi"/>
          <w:color w:val="0F5751" w:themeColor="accent1" w:themeShade="BF"/>
          <w:sz w:val="28"/>
          <w:szCs w:val="28"/>
        </w:rPr>
        <w:t xml:space="preserve">Continental </w:t>
      </w:r>
      <w:r w:rsidR="004A1107" w:rsidRPr="00F77DDF">
        <w:rPr>
          <w:rFonts w:cstheme="minorHAnsi"/>
          <w:color w:val="0F5751" w:themeColor="accent1" w:themeShade="BF"/>
          <w:sz w:val="28"/>
          <w:szCs w:val="28"/>
        </w:rPr>
        <w:t>Breakfast</w:t>
      </w:r>
    </w:p>
    <w:p w14:paraId="6CF49D0D" w14:textId="3821BEF8" w:rsidR="004A1107" w:rsidRPr="004A1107" w:rsidRDefault="004A1107" w:rsidP="009B2B82">
      <w:pPr>
        <w:spacing w:line="240" w:lineRule="auto"/>
        <w:ind w:left="4320" w:hanging="4320"/>
        <w:rPr>
          <w:rFonts w:cstheme="minorHAnsi"/>
          <w:color w:val="0F5751" w:themeColor="accent1" w:themeShade="BF"/>
          <w:sz w:val="28"/>
          <w:szCs w:val="28"/>
        </w:rPr>
      </w:pPr>
      <w:r w:rsidRPr="004A1107">
        <w:rPr>
          <w:rFonts w:cstheme="minorHAnsi"/>
          <w:color w:val="0F5751" w:themeColor="accent1" w:themeShade="BF"/>
          <w:sz w:val="28"/>
          <w:szCs w:val="28"/>
        </w:rPr>
        <w:t>7:15 a.m.</w:t>
      </w:r>
      <w:r w:rsidRPr="004A1107">
        <w:rPr>
          <w:rFonts w:cstheme="minorHAnsi"/>
          <w:color w:val="0F5751" w:themeColor="accent1" w:themeShade="BF"/>
          <w:sz w:val="28"/>
          <w:szCs w:val="28"/>
        </w:rPr>
        <w:tab/>
      </w:r>
      <w:r w:rsidR="00F77DDF">
        <w:rPr>
          <w:rFonts w:cstheme="minorHAnsi"/>
          <w:color w:val="0F5751" w:themeColor="accent1" w:themeShade="BF"/>
          <w:sz w:val="28"/>
          <w:szCs w:val="28"/>
        </w:rPr>
        <w:t>Atrium Hall</w:t>
      </w:r>
      <w:r w:rsidRPr="004A1107">
        <w:rPr>
          <w:rFonts w:cstheme="minorHAnsi"/>
          <w:color w:val="0F5751" w:themeColor="accent1" w:themeShade="BF"/>
          <w:sz w:val="28"/>
          <w:szCs w:val="28"/>
        </w:rPr>
        <w:tab/>
        <w:t xml:space="preserve">                            Registration Opens</w:t>
      </w:r>
      <w:r w:rsidRPr="004A1107">
        <w:rPr>
          <w:rFonts w:cstheme="minorHAnsi"/>
          <w:color w:val="0F5751" w:themeColor="accent1" w:themeShade="BF"/>
          <w:sz w:val="28"/>
          <w:szCs w:val="28"/>
        </w:rPr>
        <w:tab/>
      </w:r>
    </w:p>
    <w:p w14:paraId="2FAE9E22" w14:textId="77777777" w:rsidR="004A1107" w:rsidRPr="004A1107" w:rsidRDefault="004A1107" w:rsidP="009B2B82">
      <w:pPr>
        <w:spacing w:line="240" w:lineRule="auto"/>
        <w:ind w:left="4320" w:hanging="4320"/>
        <w:rPr>
          <w:rFonts w:cstheme="minorHAnsi"/>
          <w:color w:val="0F5751" w:themeColor="accent1" w:themeShade="BF"/>
          <w:sz w:val="28"/>
          <w:szCs w:val="28"/>
        </w:rPr>
      </w:pPr>
      <w:r w:rsidRPr="004A1107">
        <w:rPr>
          <w:rFonts w:cstheme="minorHAnsi"/>
          <w:color w:val="0F5751" w:themeColor="accent1" w:themeShade="BF"/>
          <w:sz w:val="28"/>
          <w:szCs w:val="28"/>
        </w:rPr>
        <w:t>8:30 a.m. – 9:30 p.m.</w:t>
      </w:r>
    </w:p>
    <w:p w14:paraId="621761D4" w14:textId="77777777" w:rsidR="004A1107" w:rsidRDefault="004A1107" w:rsidP="009B2B82">
      <w:pPr>
        <w:spacing w:line="240" w:lineRule="auto"/>
        <w:ind w:left="4320" w:hanging="4320"/>
        <w:rPr>
          <w:rFonts w:cstheme="minorHAnsi"/>
          <w:color w:val="auto"/>
          <w:sz w:val="28"/>
          <w:szCs w:val="28"/>
        </w:rPr>
      </w:pPr>
      <w:r>
        <w:rPr>
          <w:rFonts w:cstheme="minorHAnsi"/>
          <w:color w:val="auto"/>
          <w:sz w:val="24"/>
          <w:szCs w:val="24"/>
        </w:rPr>
        <w:t>LSCA Executive Board Meeting</w:t>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t xml:space="preserve">                     Room 254</w:t>
      </w:r>
      <w:r w:rsidRPr="004A1107">
        <w:rPr>
          <w:rFonts w:cstheme="minorHAnsi"/>
          <w:color w:val="auto"/>
          <w:sz w:val="28"/>
          <w:szCs w:val="28"/>
        </w:rPr>
        <w:tab/>
      </w:r>
    </w:p>
    <w:p w14:paraId="2DCBA6D4" w14:textId="03CB7CD5" w:rsidR="000960E3" w:rsidRPr="0070603E" w:rsidRDefault="004A1107" w:rsidP="0070603E">
      <w:pPr>
        <w:spacing w:line="240" w:lineRule="auto"/>
        <w:ind w:left="4320" w:hanging="4320"/>
        <w:jc w:val="center"/>
        <w:rPr>
          <w:rFonts w:cstheme="minorHAnsi"/>
          <w:b/>
          <w:bCs/>
          <w:color w:val="auto"/>
          <w:sz w:val="28"/>
          <w:szCs w:val="28"/>
        </w:rPr>
      </w:pPr>
      <w:r w:rsidRPr="0070603E">
        <w:rPr>
          <w:rFonts w:cstheme="minorHAnsi"/>
          <w:b/>
          <w:bCs/>
          <w:color w:val="0F5751" w:themeColor="accent1" w:themeShade="BF"/>
          <w:sz w:val="28"/>
          <w:szCs w:val="28"/>
        </w:rPr>
        <w:t>8:00 a.m. – 9:30 a</w:t>
      </w:r>
      <w:r w:rsidR="00F90826" w:rsidRPr="0070603E">
        <w:rPr>
          <w:rFonts w:cstheme="minorHAnsi"/>
          <w:b/>
          <w:bCs/>
          <w:color w:val="0F5751" w:themeColor="accent1" w:themeShade="BF"/>
          <w:sz w:val="28"/>
          <w:szCs w:val="28"/>
        </w:rPr>
        <w:t>.m.</w:t>
      </w:r>
      <w:r w:rsidR="00F90826" w:rsidRPr="0070603E">
        <w:rPr>
          <w:rFonts w:cstheme="minorHAnsi"/>
          <w:b/>
          <w:bCs/>
          <w:color w:val="0F5751" w:themeColor="accent1" w:themeShade="BF"/>
          <w:sz w:val="28"/>
          <w:szCs w:val="28"/>
        </w:rPr>
        <w:tab/>
      </w:r>
      <w:r w:rsidR="00F90826" w:rsidRPr="0070603E">
        <w:rPr>
          <w:rFonts w:cstheme="minorHAnsi"/>
          <w:b/>
          <w:bCs/>
          <w:color w:val="0F5751" w:themeColor="accent1" w:themeShade="BF"/>
          <w:sz w:val="28"/>
          <w:szCs w:val="28"/>
        </w:rPr>
        <w:tab/>
      </w:r>
      <w:r w:rsidR="00F90826" w:rsidRPr="0070603E">
        <w:rPr>
          <w:rFonts w:cstheme="minorHAnsi"/>
          <w:b/>
          <w:bCs/>
          <w:color w:val="0F5751" w:themeColor="accent1" w:themeShade="BF"/>
          <w:sz w:val="28"/>
          <w:szCs w:val="28"/>
        </w:rPr>
        <w:tab/>
      </w:r>
      <w:r w:rsidR="00F90826" w:rsidRPr="0070603E">
        <w:rPr>
          <w:rFonts w:cstheme="minorHAnsi"/>
          <w:b/>
          <w:bCs/>
          <w:color w:val="0F5751" w:themeColor="accent1" w:themeShade="BF"/>
          <w:sz w:val="28"/>
          <w:szCs w:val="28"/>
        </w:rPr>
        <w:tab/>
        <w:t>Content Sessions</w:t>
      </w:r>
    </w:p>
    <w:p w14:paraId="4F2BCB2E" w14:textId="2115D19E" w:rsidR="007D76F3" w:rsidRPr="007D76F3" w:rsidRDefault="008F4C57" w:rsidP="008F4C57">
      <w:pPr>
        <w:pStyle w:val="ListParagraph"/>
        <w:numPr>
          <w:ilvl w:val="0"/>
          <w:numId w:val="9"/>
        </w:numPr>
        <w:spacing w:line="240" w:lineRule="auto"/>
        <w:rPr>
          <w:rFonts w:cstheme="minorHAnsi"/>
          <w:b/>
          <w:bCs/>
          <w:i/>
          <w:iCs/>
          <w:color w:val="0F5751" w:themeColor="accent1" w:themeShade="BF"/>
          <w:sz w:val="24"/>
          <w:szCs w:val="24"/>
        </w:rPr>
      </w:pPr>
      <w:r w:rsidRPr="009C001C">
        <w:rPr>
          <w:rFonts w:cstheme="minorHAnsi"/>
          <w:b/>
          <w:bCs/>
          <w:i/>
          <w:iCs/>
          <w:color w:val="auto"/>
          <w:sz w:val="24"/>
          <w:szCs w:val="24"/>
        </w:rPr>
        <w:t xml:space="preserve"> </w:t>
      </w:r>
      <w:r w:rsidR="00F90826" w:rsidRPr="009C001C">
        <w:rPr>
          <w:rFonts w:cstheme="minorHAnsi"/>
          <w:b/>
          <w:bCs/>
          <w:i/>
          <w:iCs/>
          <w:color w:val="auto"/>
          <w:sz w:val="24"/>
          <w:szCs w:val="24"/>
        </w:rPr>
        <w:t xml:space="preserve">Find Me Somebody to Love …or is It Somebodies?  Connecting   </w:t>
      </w:r>
      <w:r w:rsidR="00F77DDF">
        <w:rPr>
          <w:rFonts w:cstheme="minorHAnsi"/>
          <w:b/>
          <w:bCs/>
          <w:color w:val="auto"/>
          <w:sz w:val="24"/>
          <w:szCs w:val="24"/>
        </w:rPr>
        <w:t xml:space="preserve">Room: </w:t>
      </w:r>
      <w:r w:rsidR="007D76F3">
        <w:rPr>
          <w:rFonts w:cstheme="minorHAnsi"/>
          <w:b/>
          <w:bCs/>
          <w:color w:val="auto"/>
          <w:sz w:val="24"/>
          <w:szCs w:val="24"/>
        </w:rPr>
        <w:t>Bayou/Levee</w:t>
      </w:r>
    </w:p>
    <w:p w14:paraId="4DE9D806" w14:textId="486E6BD6" w:rsidR="00F90826" w:rsidRPr="009C001C" w:rsidRDefault="00F90826" w:rsidP="007D76F3">
      <w:pPr>
        <w:pStyle w:val="ListParagraph"/>
        <w:spacing w:line="240" w:lineRule="auto"/>
        <w:rPr>
          <w:rFonts w:cstheme="minorHAnsi"/>
          <w:b/>
          <w:bCs/>
          <w:i/>
          <w:iCs/>
          <w:color w:val="0F5751" w:themeColor="accent1" w:themeShade="BF"/>
          <w:sz w:val="24"/>
          <w:szCs w:val="24"/>
        </w:rPr>
      </w:pPr>
      <w:r w:rsidRPr="009C001C">
        <w:rPr>
          <w:rFonts w:cstheme="minorHAnsi"/>
          <w:b/>
          <w:bCs/>
          <w:i/>
          <w:iCs/>
          <w:color w:val="auto"/>
          <w:sz w:val="24"/>
          <w:szCs w:val="24"/>
        </w:rPr>
        <w:t>Polyamory to Generations</w:t>
      </w:r>
    </w:p>
    <w:p w14:paraId="3598F3A6" w14:textId="0C7E5F90" w:rsidR="001C5961" w:rsidRDefault="001C5961" w:rsidP="00353F8A">
      <w:pPr>
        <w:pStyle w:val="ListParagraph"/>
        <w:spacing w:line="240" w:lineRule="auto"/>
        <w:ind w:left="810"/>
        <w:rPr>
          <w:rFonts w:cstheme="minorHAnsi"/>
          <w:color w:val="auto"/>
          <w:sz w:val="24"/>
          <w:szCs w:val="24"/>
        </w:rPr>
      </w:pPr>
      <w:r>
        <w:rPr>
          <w:rFonts w:cstheme="minorHAnsi"/>
          <w:color w:val="auto"/>
          <w:sz w:val="24"/>
          <w:szCs w:val="24"/>
        </w:rPr>
        <w:t>Krystyn Dupree</w:t>
      </w:r>
      <w:r w:rsidR="005978C6">
        <w:rPr>
          <w:rFonts w:cstheme="minorHAnsi"/>
          <w:color w:val="auto"/>
          <w:sz w:val="24"/>
          <w:szCs w:val="24"/>
        </w:rPr>
        <w:t>, LPC, NCC, Doctoral Student</w:t>
      </w:r>
    </w:p>
    <w:p w14:paraId="7AB33CA1" w14:textId="50F3A7FC" w:rsidR="001C5961" w:rsidRDefault="001C5961" w:rsidP="00353F8A">
      <w:pPr>
        <w:pStyle w:val="ListParagraph"/>
        <w:spacing w:line="240" w:lineRule="auto"/>
        <w:ind w:left="810"/>
        <w:rPr>
          <w:rFonts w:cstheme="minorHAnsi"/>
          <w:color w:val="auto"/>
          <w:sz w:val="24"/>
          <w:szCs w:val="24"/>
        </w:rPr>
      </w:pPr>
      <w:r>
        <w:rPr>
          <w:rFonts w:cstheme="minorHAnsi"/>
          <w:color w:val="auto"/>
          <w:sz w:val="24"/>
          <w:szCs w:val="24"/>
        </w:rPr>
        <w:t>Elenora Parker-Vicks</w:t>
      </w:r>
      <w:r w:rsidR="005978C6">
        <w:rPr>
          <w:rFonts w:cstheme="minorHAnsi"/>
          <w:color w:val="auto"/>
          <w:sz w:val="24"/>
          <w:szCs w:val="24"/>
        </w:rPr>
        <w:t>, M.A., PLPC</w:t>
      </w:r>
    </w:p>
    <w:p w14:paraId="5507DF71" w14:textId="2270DD9A" w:rsidR="001C5961" w:rsidRDefault="001C5961" w:rsidP="00353F8A">
      <w:pPr>
        <w:pStyle w:val="ListParagraph"/>
        <w:spacing w:line="240" w:lineRule="auto"/>
        <w:ind w:left="810"/>
        <w:rPr>
          <w:rFonts w:cstheme="minorHAnsi"/>
          <w:color w:val="auto"/>
          <w:sz w:val="24"/>
          <w:szCs w:val="24"/>
        </w:rPr>
      </w:pPr>
      <w:r>
        <w:rPr>
          <w:rFonts w:cstheme="minorHAnsi"/>
          <w:color w:val="auto"/>
          <w:sz w:val="24"/>
          <w:szCs w:val="24"/>
        </w:rPr>
        <w:t>Michael Bour</w:t>
      </w:r>
      <w:r w:rsidR="00AF64D5">
        <w:rPr>
          <w:rFonts w:cstheme="minorHAnsi"/>
          <w:color w:val="auto"/>
          <w:sz w:val="24"/>
          <w:szCs w:val="24"/>
        </w:rPr>
        <w:t>q</w:t>
      </w:r>
      <w:r>
        <w:rPr>
          <w:rFonts w:cstheme="minorHAnsi"/>
          <w:color w:val="auto"/>
          <w:sz w:val="24"/>
          <w:szCs w:val="24"/>
        </w:rPr>
        <w:t>ue</w:t>
      </w:r>
      <w:r w:rsidR="00AF64D5">
        <w:rPr>
          <w:rFonts w:cstheme="minorHAnsi"/>
          <w:color w:val="auto"/>
          <w:sz w:val="24"/>
          <w:szCs w:val="24"/>
        </w:rPr>
        <w:t>, M.A., PLPC, NCC</w:t>
      </w:r>
    </w:p>
    <w:p w14:paraId="052A106F" w14:textId="0ADA8771" w:rsidR="001C5961" w:rsidRDefault="001C5961" w:rsidP="00353F8A">
      <w:pPr>
        <w:pStyle w:val="ListParagraph"/>
        <w:spacing w:line="240" w:lineRule="auto"/>
        <w:ind w:left="810"/>
        <w:rPr>
          <w:rFonts w:cstheme="minorHAnsi"/>
          <w:color w:val="auto"/>
          <w:sz w:val="24"/>
          <w:szCs w:val="24"/>
        </w:rPr>
      </w:pPr>
      <w:r>
        <w:rPr>
          <w:rFonts w:cstheme="minorHAnsi"/>
          <w:color w:val="auto"/>
          <w:sz w:val="24"/>
          <w:szCs w:val="24"/>
        </w:rPr>
        <w:t>Randi Gross</w:t>
      </w:r>
      <w:r w:rsidR="00AF64D5">
        <w:rPr>
          <w:rFonts w:cstheme="minorHAnsi"/>
          <w:color w:val="auto"/>
          <w:sz w:val="24"/>
          <w:szCs w:val="24"/>
        </w:rPr>
        <w:t>, M.A., PLPC</w:t>
      </w:r>
    </w:p>
    <w:p w14:paraId="638462F9" w14:textId="6869EC7B" w:rsidR="0079003C" w:rsidRDefault="0079003C" w:rsidP="00353F8A">
      <w:pPr>
        <w:pStyle w:val="ListParagraph"/>
        <w:spacing w:line="240" w:lineRule="auto"/>
        <w:ind w:left="810"/>
        <w:rPr>
          <w:rFonts w:cstheme="minorHAnsi"/>
          <w:color w:val="FF0000"/>
          <w:sz w:val="24"/>
          <w:szCs w:val="24"/>
        </w:rPr>
      </w:pPr>
      <w:r w:rsidRPr="0079003C">
        <w:rPr>
          <w:rFonts w:cstheme="minorHAnsi"/>
          <w:color w:val="FF0000"/>
          <w:sz w:val="24"/>
          <w:szCs w:val="24"/>
        </w:rPr>
        <w:t>LCCA Track</w:t>
      </w:r>
    </w:p>
    <w:p w14:paraId="4341DD7F" w14:textId="36D3F601" w:rsidR="00F90826" w:rsidRDefault="008F4C57" w:rsidP="008F4C57">
      <w:pPr>
        <w:spacing w:after="0" w:line="240" w:lineRule="auto"/>
        <w:rPr>
          <w:rFonts w:ascii="Arial" w:eastAsia="Times New Roman" w:hAnsi="Arial" w:cs="Arial"/>
          <w:color w:val="000000"/>
        </w:rPr>
      </w:pPr>
      <w:r w:rsidRPr="008F4C57">
        <w:rPr>
          <w:rFonts w:eastAsia="Times New Roman" w:cstheme="minorHAnsi"/>
          <w:color w:val="000000"/>
          <w:sz w:val="24"/>
          <w:szCs w:val="24"/>
        </w:rPr>
        <w:t>Polyamory. It seems</w:t>
      </w:r>
      <w:r w:rsidRPr="008F4C57">
        <w:rPr>
          <w:rFonts w:ascii="Arial" w:eastAsia="Times New Roman" w:hAnsi="Arial" w:cs="Arial"/>
          <w:color w:val="000000"/>
        </w:rPr>
        <w:t xml:space="preserve"> like relationships that identify outside of monogamy are becoming more common, but why is that? This presentation will explore how different generations have viewed monogamy and how, with a growing shift towards more societal acceptance, more people are openly participating in polyamorous </w:t>
      </w:r>
      <w:r w:rsidR="00820C64" w:rsidRPr="008F4C57">
        <w:rPr>
          <w:rFonts w:ascii="Arial" w:eastAsia="Times New Roman" w:hAnsi="Arial" w:cs="Arial"/>
          <w:color w:val="000000"/>
        </w:rPr>
        <w:t>relationships.</w:t>
      </w:r>
    </w:p>
    <w:p w14:paraId="667F7722" w14:textId="17229B84" w:rsidR="008A58DF" w:rsidRDefault="008A58DF" w:rsidP="008F4C57">
      <w:pPr>
        <w:spacing w:after="0" w:line="240" w:lineRule="auto"/>
        <w:rPr>
          <w:rFonts w:ascii="Arial" w:eastAsia="Times New Roman" w:hAnsi="Arial" w:cs="Arial"/>
          <w:color w:val="FF0000"/>
        </w:rPr>
      </w:pPr>
      <w:r>
        <w:rPr>
          <w:rFonts w:ascii="Arial" w:eastAsia="Times New Roman" w:hAnsi="Arial" w:cs="Arial"/>
          <w:color w:val="000000"/>
        </w:rPr>
        <w:tab/>
      </w:r>
      <w:r w:rsidRPr="008A58DF">
        <w:rPr>
          <w:rFonts w:ascii="Arial" w:eastAsia="Times New Roman" w:hAnsi="Arial" w:cs="Arial"/>
          <w:color w:val="FF0000"/>
        </w:rPr>
        <w:t>Approved for LPC, NBCC</w:t>
      </w:r>
      <w:r w:rsidR="0071384E">
        <w:rPr>
          <w:rFonts w:ascii="Arial" w:eastAsia="Times New Roman" w:hAnsi="Arial" w:cs="Arial"/>
          <w:color w:val="FF0000"/>
        </w:rPr>
        <w:t>,</w:t>
      </w:r>
      <w:r w:rsidR="00AD334C">
        <w:rPr>
          <w:rFonts w:ascii="Arial" w:eastAsia="Times New Roman" w:hAnsi="Arial" w:cs="Arial"/>
          <w:color w:val="FF0000"/>
        </w:rPr>
        <w:t xml:space="preserve"> </w:t>
      </w:r>
      <w:r w:rsidR="0071384E">
        <w:rPr>
          <w:rFonts w:ascii="Arial" w:eastAsia="Times New Roman" w:hAnsi="Arial" w:cs="Arial"/>
          <w:color w:val="FF0000"/>
        </w:rPr>
        <w:t>LMFT, LAC</w:t>
      </w:r>
      <w:r w:rsidRPr="008A58DF">
        <w:rPr>
          <w:rFonts w:ascii="Arial" w:eastAsia="Times New Roman" w:hAnsi="Arial" w:cs="Arial"/>
          <w:color w:val="FF0000"/>
        </w:rPr>
        <w:t xml:space="preserve"> Credits</w:t>
      </w:r>
    </w:p>
    <w:p w14:paraId="4A300B09" w14:textId="791C3D2C" w:rsidR="003E2C0B" w:rsidRPr="003E2C0B" w:rsidRDefault="003E2C0B" w:rsidP="008F4C57">
      <w:pPr>
        <w:spacing w:after="0" w:line="240" w:lineRule="auto"/>
        <w:rPr>
          <w:rFonts w:ascii="Arial" w:eastAsia="Times New Roman" w:hAnsi="Arial" w:cs="Arial"/>
          <w:color w:val="FF0000"/>
        </w:rPr>
      </w:pPr>
      <w:r>
        <w:rPr>
          <w:rFonts w:ascii="Arial" w:eastAsia="Times New Roman" w:hAnsi="Arial" w:cs="Arial"/>
          <w:color w:val="FF0000"/>
        </w:rPr>
        <w:tab/>
        <w:t>General Track</w:t>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t>&gt;&gt;&gt;&gt;&gt;&gt;&gt;&gt;&gt;</w:t>
      </w:r>
    </w:p>
    <w:p w14:paraId="7A41A219" w14:textId="77777777" w:rsidR="008F4C57" w:rsidRDefault="008F4C57" w:rsidP="008F4C57">
      <w:pPr>
        <w:spacing w:after="0" w:line="240" w:lineRule="auto"/>
        <w:rPr>
          <w:rFonts w:ascii="Arial" w:eastAsia="Times New Roman" w:hAnsi="Arial" w:cs="Arial"/>
          <w:color w:val="000000"/>
        </w:rPr>
      </w:pPr>
    </w:p>
    <w:p w14:paraId="6E1D167A" w14:textId="77777777" w:rsidR="00820C64" w:rsidRDefault="00820C64" w:rsidP="008F4C57">
      <w:pPr>
        <w:spacing w:after="0" w:line="240" w:lineRule="auto"/>
        <w:rPr>
          <w:rFonts w:ascii="Arial" w:eastAsia="Times New Roman" w:hAnsi="Arial" w:cs="Arial"/>
          <w:color w:val="000000"/>
        </w:rPr>
      </w:pPr>
    </w:p>
    <w:p w14:paraId="6F907376" w14:textId="77777777" w:rsidR="00820C64" w:rsidRDefault="00820C64" w:rsidP="008F4C57">
      <w:pPr>
        <w:spacing w:after="0" w:line="240" w:lineRule="auto"/>
        <w:rPr>
          <w:rFonts w:ascii="Arial" w:eastAsia="Times New Roman" w:hAnsi="Arial" w:cs="Arial"/>
          <w:color w:val="000000"/>
        </w:rPr>
      </w:pPr>
    </w:p>
    <w:p w14:paraId="0D3B6565" w14:textId="77777777" w:rsidR="00820C64" w:rsidRDefault="00820C64" w:rsidP="008F4C57">
      <w:pPr>
        <w:spacing w:after="0" w:line="240" w:lineRule="auto"/>
        <w:rPr>
          <w:rFonts w:ascii="Arial" w:eastAsia="Times New Roman" w:hAnsi="Arial" w:cs="Arial"/>
          <w:color w:val="000000"/>
        </w:rPr>
      </w:pPr>
    </w:p>
    <w:p w14:paraId="2CB47EFA" w14:textId="77777777" w:rsidR="00820C64" w:rsidRDefault="00820C64" w:rsidP="008F4C57">
      <w:pPr>
        <w:spacing w:after="0" w:line="240" w:lineRule="auto"/>
        <w:rPr>
          <w:rFonts w:ascii="Arial" w:eastAsia="Times New Roman" w:hAnsi="Arial" w:cs="Arial"/>
          <w:color w:val="000000"/>
        </w:rPr>
      </w:pPr>
    </w:p>
    <w:p w14:paraId="50270D48" w14:textId="77777777" w:rsidR="00820C64" w:rsidRPr="008F4C57" w:rsidRDefault="00820C64" w:rsidP="008F4C57">
      <w:pPr>
        <w:spacing w:after="0" w:line="240" w:lineRule="auto"/>
        <w:rPr>
          <w:rFonts w:ascii="Arial" w:eastAsia="Times New Roman" w:hAnsi="Arial" w:cs="Arial"/>
          <w:color w:val="000000"/>
        </w:rPr>
      </w:pPr>
    </w:p>
    <w:p w14:paraId="144D3820" w14:textId="06C075CC" w:rsidR="00F90826" w:rsidRPr="008A55D4" w:rsidRDefault="008F4C57" w:rsidP="008F4C57">
      <w:pPr>
        <w:pStyle w:val="ListParagraph"/>
        <w:numPr>
          <w:ilvl w:val="0"/>
          <w:numId w:val="9"/>
        </w:numPr>
        <w:spacing w:line="240" w:lineRule="auto"/>
        <w:rPr>
          <w:rFonts w:cstheme="minorHAnsi"/>
          <w:b/>
          <w:bCs/>
          <w:i/>
          <w:iCs/>
          <w:color w:val="auto"/>
          <w:sz w:val="24"/>
          <w:szCs w:val="24"/>
        </w:rPr>
      </w:pPr>
      <w:r w:rsidRPr="008A55D4">
        <w:rPr>
          <w:rFonts w:cstheme="minorHAnsi"/>
          <w:b/>
          <w:bCs/>
          <w:i/>
          <w:iCs/>
          <w:color w:val="auto"/>
          <w:sz w:val="24"/>
          <w:szCs w:val="24"/>
        </w:rPr>
        <w:t xml:space="preserve"> </w:t>
      </w:r>
      <w:r w:rsidR="00F90826" w:rsidRPr="008A55D4">
        <w:rPr>
          <w:rFonts w:cstheme="minorHAnsi"/>
          <w:b/>
          <w:bCs/>
          <w:i/>
          <w:iCs/>
          <w:color w:val="auto"/>
          <w:sz w:val="24"/>
          <w:szCs w:val="24"/>
        </w:rPr>
        <w:t>Navigating Jealousy in Consensual Non-Monogamy</w:t>
      </w:r>
      <w:r w:rsidR="00F77DDF">
        <w:rPr>
          <w:rFonts w:cstheme="minorHAnsi"/>
          <w:b/>
          <w:bCs/>
          <w:i/>
          <w:iCs/>
          <w:color w:val="auto"/>
          <w:sz w:val="24"/>
          <w:szCs w:val="24"/>
        </w:rPr>
        <w:tab/>
      </w:r>
      <w:r w:rsidR="009F0AC6">
        <w:rPr>
          <w:rFonts w:cstheme="minorHAnsi"/>
          <w:b/>
          <w:bCs/>
          <w:i/>
          <w:iCs/>
          <w:color w:val="auto"/>
          <w:sz w:val="24"/>
          <w:szCs w:val="24"/>
        </w:rPr>
        <w:t xml:space="preserve">            </w:t>
      </w:r>
      <w:r w:rsidR="00F77DDF">
        <w:rPr>
          <w:rFonts w:cstheme="minorHAnsi"/>
          <w:b/>
          <w:bCs/>
          <w:color w:val="auto"/>
          <w:sz w:val="24"/>
          <w:szCs w:val="24"/>
        </w:rPr>
        <w:t>Room: Mississippi/Delta</w:t>
      </w:r>
    </w:p>
    <w:p w14:paraId="3628B0F8" w14:textId="36994BB6" w:rsidR="001C5961" w:rsidRDefault="001C5961" w:rsidP="00353F8A">
      <w:pPr>
        <w:pStyle w:val="ListParagraph"/>
        <w:spacing w:line="240" w:lineRule="auto"/>
        <w:ind w:left="810"/>
        <w:rPr>
          <w:rFonts w:cstheme="minorHAnsi"/>
          <w:color w:val="auto"/>
          <w:sz w:val="24"/>
          <w:szCs w:val="24"/>
        </w:rPr>
      </w:pPr>
      <w:r>
        <w:rPr>
          <w:rFonts w:cstheme="minorHAnsi"/>
          <w:color w:val="auto"/>
          <w:sz w:val="24"/>
          <w:szCs w:val="24"/>
        </w:rPr>
        <w:t>Michelle Jolivette</w:t>
      </w:r>
      <w:r w:rsidR="00AF64D5">
        <w:rPr>
          <w:rFonts w:cstheme="minorHAnsi"/>
          <w:color w:val="auto"/>
          <w:sz w:val="24"/>
          <w:szCs w:val="24"/>
        </w:rPr>
        <w:t>, M.A., LPC, NCC</w:t>
      </w:r>
    </w:p>
    <w:p w14:paraId="5E23FF60" w14:textId="0AD8396B" w:rsidR="0079003C" w:rsidRDefault="0079003C" w:rsidP="00353F8A">
      <w:pPr>
        <w:pStyle w:val="ListParagraph"/>
        <w:spacing w:line="240" w:lineRule="auto"/>
        <w:ind w:left="810"/>
        <w:rPr>
          <w:rFonts w:cstheme="minorHAnsi"/>
          <w:color w:val="FF0000"/>
          <w:sz w:val="24"/>
          <w:szCs w:val="24"/>
        </w:rPr>
      </w:pPr>
      <w:r w:rsidRPr="0079003C">
        <w:rPr>
          <w:rFonts w:cstheme="minorHAnsi"/>
          <w:color w:val="FF0000"/>
          <w:sz w:val="24"/>
          <w:szCs w:val="24"/>
        </w:rPr>
        <w:t>SAIGE-L Track</w:t>
      </w:r>
    </w:p>
    <w:p w14:paraId="63C01159" w14:textId="77777777" w:rsidR="008F4C57" w:rsidRDefault="008F4C57" w:rsidP="008F4C57">
      <w:pPr>
        <w:spacing w:after="0" w:line="240" w:lineRule="auto"/>
        <w:rPr>
          <w:rFonts w:ascii="Arial" w:eastAsia="Times New Roman" w:hAnsi="Arial" w:cs="Arial"/>
          <w:color w:val="000000"/>
        </w:rPr>
      </w:pPr>
      <w:r w:rsidRPr="008F4C57">
        <w:rPr>
          <w:rFonts w:eastAsia="Times New Roman" w:cstheme="minorHAnsi"/>
          <w:color w:val="000000"/>
          <w:sz w:val="24"/>
          <w:szCs w:val="24"/>
        </w:rPr>
        <w:t>The presentation will provide insights into the different types of jealousy and how they manifest in consensually non-monogamous relationships. It will also discuss coping strategies for managing jealousy, as well as suggest strategies for preventing jealousy in polyamory</w:t>
      </w:r>
      <w:r w:rsidRPr="008F4C57">
        <w:rPr>
          <w:rFonts w:ascii="Arial" w:eastAsia="Times New Roman" w:hAnsi="Arial" w:cs="Arial"/>
          <w:color w:val="000000"/>
        </w:rPr>
        <w:t>.</w:t>
      </w:r>
    </w:p>
    <w:p w14:paraId="794364CD" w14:textId="1FAA0949" w:rsidR="008A58DF" w:rsidRDefault="008A58DF" w:rsidP="008F4C57">
      <w:pPr>
        <w:spacing w:after="0" w:line="240" w:lineRule="auto"/>
        <w:rPr>
          <w:rFonts w:ascii="Arial" w:eastAsia="Times New Roman" w:hAnsi="Arial" w:cs="Arial"/>
          <w:color w:val="FF0000"/>
        </w:rPr>
      </w:pPr>
      <w:r>
        <w:rPr>
          <w:rFonts w:ascii="Arial" w:eastAsia="Times New Roman" w:hAnsi="Arial" w:cs="Arial"/>
          <w:color w:val="000000"/>
        </w:rPr>
        <w:tab/>
      </w:r>
      <w:r w:rsidRPr="008A58DF">
        <w:rPr>
          <w:rFonts w:ascii="Arial" w:eastAsia="Times New Roman" w:hAnsi="Arial" w:cs="Arial"/>
          <w:color w:val="FF0000"/>
        </w:rPr>
        <w:t xml:space="preserve">Approved for LPC, </w:t>
      </w:r>
      <w:r w:rsidR="00AD334C">
        <w:rPr>
          <w:rFonts w:ascii="Arial" w:eastAsia="Times New Roman" w:hAnsi="Arial" w:cs="Arial"/>
          <w:color w:val="FF0000"/>
        </w:rPr>
        <w:t xml:space="preserve">LAC, </w:t>
      </w:r>
      <w:r w:rsidR="0071384E">
        <w:rPr>
          <w:rFonts w:ascii="Arial" w:eastAsia="Times New Roman" w:hAnsi="Arial" w:cs="Arial"/>
          <w:color w:val="FF0000"/>
        </w:rPr>
        <w:t xml:space="preserve">LMFT, </w:t>
      </w:r>
      <w:r w:rsidRPr="008A58DF">
        <w:rPr>
          <w:rFonts w:ascii="Arial" w:eastAsia="Times New Roman" w:hAnsi="Arial" w:cs="Arial"/>
          <w:color w:val="FF0000"/>
        </w:rPr>
        <w:t>NBCC Credits</w:t>
      </w:r>
    </w:p>
    <w:p w14:paraId="3FA8F238" w14:textId="178B13CE" w:rsidR="003E2C0B" w:rsidRDefault="003E2C0B" w:rsidP="008F4C57">
      <w:pPr>
        <w:spacing w:after="0" w:line="240" w:lineRule="auto"/>
        <w:rPr>
          <w:rFonts w:ascii="Arial" w:eastAsia="Times New Roman" w:hAnsi="Arial" w:cs="Arial"/>
          <w:color w:val="FF0000"/>
        </w:rPr>
      </w:pPr>
      <w:r>
        <w:rPr>
          <w:rFonts w:ascii="Arial" w:eastAsia="Times New Roman" w:hAnsi="Arial" w:cs="Arial"/>
          <w:color w:val="FF0000"/>
        </w:rPr>
        <w:tab/>
        <w:t>General Track</w:t>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t>&gt;&gt;&gt;&gt;&gt;&gt;&gt;&gt;&gt;&gt;</w:t>
      </w:r>
    </w:p>
    <w:p w14:paraId="2A1597AE" w14:textId="3173D519" w:rsidR="00F90826" w:rsidRPr="007D76F3" w:rsidRDefault="003E2C0B" w:rsidP="007D76F3">
      <w:pPr>
        <w:spacing w:after="0" w:line="240" w:lineRule="auto"/>
        <w:rPr>
          <w:rFonts w:ascii="Arial" w:eastAsia="Times New Roman" w:hAnsi="Arial" w:cs="Arial"/>
          <w:color w:val="000000"/>
        </w:rPr>
      </w:pPr>
      <w:r>
        <w:rPr>
          <w:rFonts w:ascii="Arial" w:eastAsia="Times New Roman" w:hAnsi="Arial" w:cs="Arial"/>
          <w:color w:val="FF0000"/>
        </w:rPr>
        <w:tab/>
      </w:r>
    </w:p>
    <w:p w14:paraId="43763D2C" w14:textId="21D35F29" w:rsidR="00F90826" w:rsidRPr="008A55D4" w:rsidRDefault="008F4C57" w:rsidP="008F4C57">
      <w:pPr>
        <w:pStyle w:val="ListParagraph"/>
        <w:numPr>
          <w:ilvl w:val="0"/>
          <w:numId w:val="9"/>
        </w:numPr>
        <w:spacing w:line="240" w:lineRule="auto"/>
        <w:rPr>
          <w:rFonts w:cstheme="minorHAnsi"/>
          <w:b/>
          <w:bCs/>
          <w:i/>
          <w:iCs/>
          <w:color w:val="auto"/>
          <w:sz w:val="24"/>
          <w:szCs w:val="24"/>
        </w:rPr>
      </w:pPr>
      <w:r>
        <w:rPr>
          <w:rFonts w:cstheme="minorHAnsi"/>
          <w:i/>
          <w:iCs/>
          <w:color w:val="auto"/>
          <w:sz w:val="24"/>
          <w:szCs w:val="24"/>
        </w:rPr>
        <w:t xml:space="preserve"> </w:t>
      </w:r>
      <w:r w:rsidR="00F90826" w:rsidRPr="008A55D4">
        <w:rPr>
          <w:rFonts w:cstheme="minorHAnsi"/>
          <w:b/>
          <w:bCs/>
          <w:i/>
          <w:iCs/>
          <w:color w:val="auto"/>
          <w:sz w:val="24"/>
          <w:szCs w:val="24"/>
        </w:rPr>
        <w:t>Rest: Underutilized or Overhyped?</w:t>
      </w:r>
      <w:r w:rsidR="009F0AC6">
        <w:rPr>
          <w:rFonts w:cstheme="minorHAnsi"/>
          <w:b/>
          <w:bCs/>
          <w:i/>
          <w:iCs/>
          <w:color w:val="auto"/>
          <w:sz w:val="24"/>
          <w:szCs w:val="24"/>
        </w:rPr>
        <w:tab/>
      </w:r>
      <w:r w:rsidR="009F0AC6">
        <w:rPr>
          <w:rFonts w:cstheme="minorHAnsi"/>
          <w:b/>
          <w:bCs/>
          <w:i/>
          <w:iCs/>
          <w:color w:val="auto"/>
          <w:sz w:val="24"/>
          <w:szCs w:val="24"/>
        </w:rPr>
        <w:tab/>
      </w:r>
      <w:r w:rsidR="009F0AC6">
        <w:rPr>
          <w:rFonts w:cstheme="minorHAnsi"/>
          <w:b/>
          <w:bCs/>
          <w:i/>
          <w:iCs/>
          <w:color w:val="auto"/>
          <w:sz w:val="24"/>
          <w:szCs w:val="24"/>
        </w:rPr>
        <w:tab/>
      </w:r>
      <w:r w:rsidR="009F0AC6">
        <w:rPr>
          <w:rFonts w:cstheme="minorHAnsi"/>
          <w:b/>
          <w:bCs/>
          <w:i/>
          <w:iCs/>
          <w:color w:val="auto"/>
          <w:sz w:val="24"/>
          <w:szCs w:val="24"/>
        </w:rPr>
        <w:tab/>
      </w:r>
      <w:r w:rsidR="009F0AC6">
        <w:rPr>
          <w:rFonts w:cstheme="minorHAnsi"/>
          <w:b/>
          <w:bCs/>
          <w:i/>
          <w:iCs/>
          <w:color w:val="auto"/>
          <w:sz w:val="24"/>
          <w:szCs w:val="24"/>
        </w:rPr>
        <w:tab/>
        <w:t xml:space="preserve">             </w:t>
      </w:r>
      <w:r w:rsidR="009F0AC6">
        <w:rPr>
          <w:rFonts w:cstheme="minorHAnsi"/>
          <w:b/>
          <w:bCs/>
          <w:color w:val="auto"/>
          <w:sz w:val="24"/>
          <w:szCs w:val="24"/>
        </w:rPr>
        <w:t>Room: Riverboat</w:t>
      </w:r>
    </w:p>
    <w:p w14:paraId="6B018FAF" w14:textId="252E0886" w:rsidR="001C5961" w:rsidRPr="001C5961" w:rsidRDefault="001C5961" w:rsidP="00353F8A">
      <w:pPr>
        <w:pStyle w:val="ListParagraph"/>
        <w:spacing w:line="240" w:lineRule="auto"/>
        <w:ind w:left="810"/>
        <w:rPr>
          <w:rFonts w:cstheme="minorHAnsi"/>
          <w:color w:val="auto"/>
          <w:sz w:val="24"/>
          <w:szCs w:val="24"/>
        </w:rPr>
      </w:pPr>
      <w:r>
        <w:rPr>
          <w:rFonts w:cstheme="minorHAnsi"/>
          <w:color w:val="auto"/>
          <w:sz w:val="24"/>
          <w:szCs w:val="24"/>
        </w:rPr>
        <w:t>Amy Dufrene</w:t>
      </w:r>
      <w:r w:rsidR="00AF64D5">
        <w:rPr>
          <w:rFonts w:cstheme="minorHAnsi"/>
          <w:color w:val="auto"/>
          <w:sz w:val="24"/>
          <w:szCs w:val="24"/>
        </w:rPr>
        <w:t>, M.</w:t>
      </w:r>
      <w:r w:rsidR="001E4033">
        <w:rPr>
          <w:rFonts w:cstheme="minorHAnsi"/>
          <w:color w:val="auto"/>
          <w:sz w:val="24"/>
          <w:szCs w:val="24"/>
        </w:rPr>
        <w:t>S</w:t>
      </w:r>
      <w:r w:rsidR="00AF64D5">
        <w:rPr>
          <w:rFonts w:cstheme="minorHAnsi"/>
          <w:color w:val="auto"/>
          <w:sz w:val="24"/>
          <w:szCs w:val="24"/>
        </w:rPr>
        <w:t>., LPC-S, NCC, BC-TMH</w:t>
      </w:r>
    </w:p>
    <w:p w14:paraId="792EA078" w14:textId="77777777" w:rsidR="008F4C57" w:rsidRDefault="0079003C" w:rsidP="008F4C57">
      <w:pPr>
        <w:pStyle w:val="ListParagraph"/>
        <w:spacing w:line="240" w:lineRule="auto"/>
        <w:rPr>
          <w:rFonts w:cstheme="minorHAnsi"/>
          <w:color w:val="FF0000"/>
          <w:sz w:val="24"/>
          <w:szCs w:val="24"/>
        </w:rPr>
      </w:pPr>
      <w:r>
        <w:rPr>
          <w:rFonts w:cstheme="minorHAnsi"/>
          <w:color w:val="auto"/>
          <w:sz w:val="24"/>
          <w:szCs w:val="24"/>
        </w:rPr>
        <w:t xml:space="preserve"> </w:t>
      </w:r>
      <w:r w:rsidRPr="0079003C">
        <w:rPr>
          <w:rFonts w:cstheme="minorHAnsi"/>
          <w:color w:val="FF0000"/>
          <w:sz w:val="24"/>
          <w:szCs w:val="24"/>
        </w:rPr>
        <w:t>LMHCA Track</w:t>
      </w:r>
    </w:p>
    <w:p w14:paraId="15A838A8" w14:textId="5932F74E" w:rsidR="003E2C0B" w:rsidRPr="003E2C0B" w:rsidRDefault="008F4C57" w:rsidP="003E2C0B">
      <w:pPr>
        <w:spacing w:line="240" w:lineRule="auto"/>
        <w:ind w:left="360"/>
        <w:rPr>
          <w:rFonts w:ascii="Arial" w:eastAsia="Times New Roman" w:hAnsi="Arial" w:cs="Arial"/>
          <w:color w:val="FF0000"/>
        </w:rPr>
      </w:pPr>
      <w:r w:rsidRPr="008F4C57">
        <w:rPr>
          <w:rFonts w:ascii="Calibri" w:eastAsia="Times New Roman" w:hAnsi="Calibri" w:cs="Calibri"/>
          <w:color w:val="000000"/>
          <w:sz w:val="24"/>
          <w:szCs w:val="24"/>
        </w:rPr>
        <w:t xml:space="preserve">Rest, self-care, mindfulness all </w:t>
      </w:r>
      <w:proofErr w:type="gramStart"/>
      <w:r w:rsidRPr="008F4C57">
        <w:rPr>
          <w:rFonts w:ascii="Calibri" w:eastAsia="Times New Roman" w:hAnsi="Calibri" w:cs="Calibri"/>
          <w:color w:val="000000"/>
          <w:sz w:val="24"/>
          <w:szCs w:val="24"/>
        </w:rPr>
        <w:t>seem</w:t>
      </w:r>
      <w:proofErr w:type="gramEnd"/>
      <w:r w:rsidRPr="008F4C57">
        <w:rPr>
          <w:rFonts w:ascii="Calibri" w:eastAsia="Times New Roman" w:hAnsi="Calibri" w:cs="Calibri"/>
          <w:color w:val="000000"/>
          <w:sz w:val="24"/>
          <w:szCs w:val="24"/>
        </w:rPr>
        <w:t xml:space="preserve"> to have been ‘buzz words’ in counseling throughout the COVID emergency. But what constitutes rest? Is it really THAT important? Throughout this presentation, we will look at current research that can inform counselors in approaching this subject with their clients.</w:t>
      </w:r>
      <w:r w:rsidR="003E2C0B">
        <w:rPr>
          <w:rFonts w:ascii="Calibri" w:eastAsia="Times New Roman" w:hAnsi="Calibri" w:cs="Calibri"/>
          <w:color w:val="000000"/>
          <w:sz w:val="24"/>
          <w:szCs w:val="24"/>
        </w:rPr>
        <w:t xml:space="preserve">                                                                                                                                                                      </w:t>
      </w:r>
      <w:r w:rsidR="008A58DF" w:rsidRPr="008A58DF">
        <w:rPr>
          <w:rFonts w:ascii="Arial" w:eastAsia="Times New Roman" w:hAnsi="Arial" w:cs="Arial"/>
          <w:color w:val="FF0000"/>
        </w:rPr>
        <w:t xml:space="preserve">Approved for LPC, </w:t>
      </w:r>
      <w:r w:rsidR="00AD334C">
        <w:rPr>
          <w:rFonts w:ascii="Arial" w:eastAsia="Times New Roman" w:hAnsi="Arial" w:cs="Arial"/>
          <w:color w:val="FF0000"/>
        </w:rPr>
        <w:t xml:space="preserve">LAC, </w:t>
      </w:r>
      <w:r w:rsidR="0071384E">
        <w:rPr>
          <w:rFonts w:ascii="Arial" w:eastAsia="Times New Roman" w:hAnsi="Arial" w:cs="Arial"/>
          <w:color w:val="FF0000"/>
        </w:rPr>
        <w:t xml:space="preserve">LMFT, </w:t>
      </w:r>
      <w:r w:rsidR="008A58DF" w:rsidRPr="008A58DF">
        <w:rPr>
          <w:rFonts w:ascii="Arial" w:eastAsia="Times New Roman" w:hAnsi="Arial" w:cs="Arial"/>
          <w:color w:val="FF0000"/>
        </w:rPr>
        <w:t>NBCC Credits</w:t>
      </w:r>
      <w:r w:rsidR="003E2C0B">
        <w:rPr>
          <w:rFonts w:ascii="Arial" w:eastAsia="Times New Roman" w:hAnsi="Arial" w:cs="Arial"/>
          <w:color w:val="FF0000"/>
        </w:rPr>
        <w:t xml:space="preserve">   </w:t>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t xml:space="preserve">                      Diagnosis Track    </w:t>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t>&gt;&gt;&gt;&gt;&gt;&gt;&gt;&gt;&gt;&gt;</w:t>
      </w:r>
      <w:r w:rsidR="003E2C0B">
        <w:rPr>
          <w:rFonts w:ascii="Arial" w:eastAsia="Times New Roman" w:hAnsi="Arial" w:cs="Arial"/>
          <w:color w:val="FF0000"/>
        </w:rPr>
        <w:t xml:space="preserve">                                                                                                                          </w:t>
      </w:r>
    </w:p>
    <w:p w14:paraId="476CB06D" w14:textId="7E247C8C" w:rsidR="00F90826" w:rsidRPr="008A55D4" w:rsidRDefault="00F90826" w:rsidP="008F4C57">
      <w:pPr>
        <w:pStyle w:val="ListParagraph"/>
        <w:numPr>
          <w:ilvl w:val="0"/>
          <w:numId w:val="9"/>
        </w:numPr>
        <w:spacing w:line="276" w:lineRule="auto"/>
        <w:rPr>
          <w:rFonts w:cstheme="minorHAnsi"/>
          <w:b/>
          <w:bCs/>
          <w:i/>
          <w:iCs/>
          <w:color w:val="auto"/>
          <w:sz w:val="24"/>
          <w:szCs w:val="24"/>
        </w:rPr>
      </w:pPr>
      <w:r w:rsidRPr="008A55D4">
        <w:rPr>
          <w:rFonts w:cstheme="minorHAnsi"/>
          <w:b/>
          <w:bCs/>
          <w:i/>
          <w:iCs/>
          <w:color w:val="auto"/>
          <w:sz w:val="24"/>
          <w:szCs w:val="24"/>
        </w:rPr>
        <w:t xml:space="preserve">Keep It Quiet: Navigating the Intricacies of Betrayal </w:t>
      </w:r>
      <w:proofErr w:type="gramStart"/>
      <w:r w:rsidRPr="008A55D4">
        <w:rPr>
          <w:rFonts w:cstheme="minorHAnsi"/>
          <w:b/>
          <w:bCs/>
          <w:i/>
          <w:iCs/>
          <w:color w:val="auto"/>
          <w:sz w:val="24"/>
          <w:szCs w:val="24"/>
        </w:rPr>
        <w:t xml:space="preserve">Trauma,   </w:t>
      </w:r>
      <w:proofErr w:type="gramEnd"/>
      <w:r w:rsidRPr="008A55D4">
        <w:rPr>
          <w:rFonts w:cstheme="minorHAnsi"/>
          <w:b/>
          <w:bCs/>
          <w:i/>
          <w:iCs/>
          <w:color w:val="auto"/>
          <w:sz w:val="24"/>
          <w:szCs w:val="24"/>
        </w:rPr>
        <w:t xml:space="preserve">      </w:t>
      </w:r>
      <w:r w:rsidR="00D43F1E">
        <w:rPr>
          <w:rFonts w:cstheme="minorHAnsi"/>
          <w:b/>
          <w:bCs/>
          <w:i/>
          <w:iCs/>
          <w:color w:val="auto"/>
          <w:sz w:val="24"/>
          <w:szCs w:val="24"/>
        </w:rPr>
        <w:t xml:space="preserve">               </w:t>
      </w:r>
      <w:r w:rsidR="009F0AC6">
        <w:rPr>
          <w:rFonts w:cstheme="minorHAnsi"/>
          <w:b/>
          <w:bCs/>
          <w:color w:val="auto"/>
          <w:sz w:val="24"/>
          <w:szCs w:val="24"/>
        </w:rPr>
        <w:t xml:space="preserve">Room: </w:t>
      </w:r>
      <w:r w:rsidR="00D43F1E">
        <w:rPr>
          <w:rFonts w:cstheme="minorHAnsi"/>
          <w:b/>
          <w:bCs/>
          <w:color w:val="auto"/>
          <w:sz w:val="24"/>
          <w:szCs w:val="24"/>
        </w:rPr>
        <w:t xml:space="preserve">Ballroom 2       </w:t>
      </w:r>
      <w:r w:rsidRPr="008A55D4">
        <w:rPr>
          <w:rFonts w:cstheme="minorHAnsi"/>
          <w:b/>
          <w:bCs/>
          <w:i/>
          <w:iCs/>
          <w:color w:val="auto"/>
          <w:sz w:val="24"/>
          <w:szCs w:val="24"/>
        </w:rPr>
        <w:t>Shame, and Disenfranchised Grief</w:t>
      </w:r>
    </w:p>
    <w:p w14:paraId="3A2E28B6" w14:textId="3416842A" w:rsidR="001C5961" w:rsidRDefault="001C5961" w:rsidP="001C5961">
      <w:pPr>
        <w:pStyle w:val="ListParagraph"/>
        <w:spacing w:line="276" w:lineRule="auto"/>
        <w:ind w:left="810"/>
        <w:rPr>
          <w:rFonts w:cstheme="minorHAnsi"/>
          <w:color w:val="auto"/>
          <w:sz w:val="24"/>
          <w:szCs w:val="24"/>
        </w:rPr>
      </w:pPr>
      <w:r>
        <w:rPr>
          <w:rFonts w:cstheme="minorHAnsi"/>
          <w:color w:val="auto"/>
          <w:sz w:val="24"/>
          <w:szCs w:val="24"/>
        </w:rPr>
        <w:t>Michael Leeman</w:t>
      </w:r>
      <w:r w:rsidR="00AF64D5">
        <w:rPr>
          <w:rFonts w:cstheme="minorHAnsi"/>
          <w:color w:val="auto"/>
          <w:sz w:val="24"/>
          <w:szCs w:val="24"/>
        </w:rPr>
        <w:t>, Ph.D., LPC</w:t>
      </w:r>
    </w:p>
    <w:p w14:paraId="5BD71005" w14:textId="77FCC279" w:rsidR="001C5961" w:rsidRDefault="001C5961" w:rsidP="001C5961">
      <w:pPr>
        <w:pStyle w:val="ListParagraph"/>
        <w:spacing w:line="276" w:lineRule="auto"/>
        <w:ind w:left="810"/>
        <w:rPr>
          <w:rFonts w:cstheme="minorHAnsi"/>
          <w:color w:val="auto"/>
          <w:sz w:val="24"/>
          <w:szCs w:val="24"/>
        </w:rPr>
      </w:pPr>
      <w:r>
        <w:rPr>
          <w:rFonts w:cstheme="minorHAnsi"/>
          <w:color w:val="auto"/>
          <w:sz w:val="24"/>
          <w:szCs w:val="24"/>
        </w:rPr>
        <w:t>Samantha Carey</w:t>
      </w:r>
      <w:r w:rsidR="00AF64D5">
        <w:rPr>
          <w:rFonts w:cstheme="minorHAnsi"/>
          <w:color w:val="auto"/>
          <w:sz w:val="24"/>
          <w:szCs w:val="24"/>
        </w:rPr>
        <w:t xml:space="preserve">, </w:t>
      </w:r>
      <w:proofErr w:type="gramStart"/>
      <w:r w:rsidR="008F4C57">
        <w:rPr>
          <w:rFonts w:cstheme="minorHAnsi"/>
          <w:color w:val="auto"/>
          <w:sz w:val="24"/>
          <w:szCs w:val="24"/>
        </w:rPr>
        <w:t>Master’s</w:t>
      </w:r>
      <w:proofErr w:type="gramEnd"/>
      <w:r w:rsidR="008F4C57">
        <w:rPr>
          <w:rFonts w:cstheme="minorHAnsi"/>
          <w:color w:val="auto"/>
          <w:sz w:val="24"/>
          <w:szCs w:val="24"/>
        </w:rPr>
        <w:t xml:space="preserve"> Student</w:t>
      </w:r>
    </w:p>
    <w:p w14:paraId="43F4835E" w14:textId="4DBCAE59" w:rsidR="008A58DF" w:rsidRDefault="008F4C57" w:rsidP="00820C64">
      <w:pPr>
        <w:spacing w:after="0" w:line="240" w:lineRule="auto"/>
        <w:rPr>
          <w:rFonts w:ascii="Calibri" w:eastAsia="Times New Roman" w:hAnsi="Calibri" w:cs="Calibri"/>
          <w:color w:val="000000"/>
          <w:sz w:val="24"/>
          <w:szCs w:val="24"/>
        </w:rPr>
      </w:pPr>
      <w:r w:rsidRPr="008F4C57">
        <w:rPr>
          <w:rFonts w:ascii="Calibri" w:eastAsia="Times New Roman" w:hAnsi="Calibri" w:cs="Calibri"/>
          <w:color w:val="000000"/>
          <w:sz w:val="24"/>
          <w:szCs w:val="24"/>
        </w:rPr>
        <w:t xml:space="preserve">Betrayal trauma comes in many forms, and often these experiences are deeply intertwined with shame and secrecy. Therapists must provide </w:t>
      </w:r>
      <w:r w:rsidR="003E2C0B" w:rsidRPr="008F4C57">
        <w:rPr>
          <w:rFonts w:ascii="Calibri" w:eastAsia="Times New Roman" w:hAnsi="Calibri" w:cs="Calibri"/>
          <w:color w:val="000000"/>
          <w:sz w:val="24"/>
          <w:szCs w:val="24"/>
        </w:rPr>
        <w:t>clients with</w:t>
      </w:r>
      <w:r w:rsidRPr="008F4C57">
        <w:rPr>
          <w:rFonts w:ascii="Calibri" w:eastAsia="Times New Roman" w:hAnsi="Calibri" w:cs="Calibri"/>
          <w:color w:val="000000"/>
          <w:sz w:val="24"/>
          <w:szCs w:val="24"/>
        </w:rPr>
        <w:t xml:space="preserve"> a space where they do not have to hide. This presentation will address the intersection of betrayal trauma and disenfranchised grief and the ethics of diagnosing and treating trauma.</w:t>
      </w:r>
    </w:p>
    <w:p w14:paraId="11F7C362" w14:textId="7536D835" w:rsidR="008A58DF" w:rsidRDefault="008A58DF" w:rsidP="00820C64">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LPC, </w:t>
      </w:r>
      <w:r w:rsidR="00AD334C">
        <w:rPr>
          <w:rFonts w:ascii="Arial" w:eastAsia="Times New Roman" w:hAnsi="Arial" w:cs="Arial"/>
          <w:color w:val="FF0000"/>
        </w:rPr>
        <w:t>LAC,</w:t>
      </w:r>
      <w:r w:rsidR="0071384E">
        <w:rPr>
          <w:rFonts w:ascii="Arial" w:eastAsia="Times New Roman" w:hAnsi="Arial" w:cs="Arial"/>
          <w:color w:val="FF0000"/>
        </w:rPr>
        <w:t xml:space="preserve"> LMFT, </w:t>
      </w:r>
      <w:r w:rsidRPr="008A58DF">
        <w:rPr>
          <w:rFonts w:ascii="Arial" w:eastAsia="Times New Roman" w:hAnsi="Arial" w:cs="Arial"/>
          <w:color w:val="FF0000"/>
        </w:rPr>
        <w:t>NBCC Credits</w:t>
      </w:r>
    </w:p>
    <w:p w14:paraId="10E689AC" w14:textId="536F7D26" w:rsidR="00820C64" w:rsidRPr="00820C64" w:rsidRDefault="003E2C0B" w:rsidP="00820C64">
      <w:pPr>
        <w:spacing w:after="0" w:line="240" w:lineRule="auto"/>
        <w:rPr>
          <w:rFonts w:ascii="Calibri" w:eastAsia="Times New Roman" w:hAnsi="Calibri" w:cs="Calibri"/>
          <w:color w:val="000000"/>
          <w:sz w:val="24"/>
          <w:szCs w:val="24"/>
        </w:rPr>
      </w:pPr>
      <w:r>
        <w:rPr>
          <w:rFonts w:ascii="Arial" w:eastAsia="Times New Roman" w:hAnsi="Arial" w:cs="Arial"/>
          <w:color w:val="FF0000"/>
        </w:rPr>
        <w:tab/>
        <w:t>Diagnosis Track</w:t>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t xml:space="preserve">                  &gt;&gt;&gt;&gt;&gt;&gt;&gt;&gt;&gt;&gt;&gt;&gt;</w:t>
      </w:r>
    </w:p>
    <w:p w14:paraId="5B9394EB" w14:textId="2ABADB36" w:rsidR="00F90826" w:rsidRPr="008A55D4" w:rsidRDefault="005F15BB" w:rsidP="008F4C57">
      <w:pPr>
        <w:pStyle w:val="ListParagraph"/>
        <w:numPr>
          <w:ilvl w:val="0"/>
          <w:numId w:val="9"/>
        </w:numPr>
        <w:spacing w:line="276" w:lineRule="auto"/>
        <w:rPr>
          <w:rFonts w:cstheme="minorHAnsi"/>
          <w:b/>
          <w:bCs/>
          <w:i/>
          <w:iCs/>
          <w:color w:val="auto"/>
          <w:sz w:val="24"/>
          <w:szCs w:val="24"/>
        </w:rPr>
      </w:pPr>
      <w:r w:rsidRPr="008A55D4">
        <w:rPr>
          <w:rFonts w:cstheme="minorHAnsi"/>
          <w:b/>
          <w:bCs/>
          <w:i/>
          <w:iCs/>
          <w:color w:val="auto"/>
          <w:sz w:val="24"/>
          <w:szCs w:val="24"/>
        </w:rPr>
        <w:t xml:space="preserve">Working with Marginalized Population:  The Unintentional    </w:t>
      </w:r>
      <w:r w:rsidR="009F0AC6">
        <w:rPr>
          <w:rFonts w:cstheme="minorHAnsi"/>
          <w:b/>
          <w:bCs/>
          <w:i/>
          <w:iCs/>
          <w:color w:val="auto"/>
          <w:sz w:val="24"/>
          <w:szCs w:val="24"/>
        </w:rPr>
        <w:t xml:space="preserve">                              </w:t>
      </w:r>
      <w:r w:rsidRPr="008A55D4">
        <w:rPr>
          <w:rFonts w:cstheme="minorHAnsi"/>
          <w:b/>
          <w:bCs/>
          <w:i/>
          <w:iCs/>
          <w:color w:val="auto"/>
          <w:sz w:val="24"/>
          <w:szCs w:val="24"/>
        </w:rPr>
        <w:t xml:space="preserve"> </w:t>
      </w:r>
      <w:r w:rsidR="009F0AC6">
        <w:rPr>
          <w:rFonts w:cstheme="minorHAnsi"/>
          <w:b/>
          <w:bCs/>
          <w:color w:val="auto"/>
          <w:sz w:val="24"/>
          <w:szCs w:val="24"/>
        </w:rPr>
        <w:t>Room: Creole</w:t>
      </w:r>
      <w:r w:rsidRPr="008A55D4">
        <w:rPr>
          <w:rFonts w:cstheme="minorHAnsi"/>
          <w:b/>
          <w:bCs/>
          <w:i/>
          <w:iCs/>
          <w:color w:val="auto"/>
          <w:sz w:val="24"/>
          <w:szCs w:val="24"/>
        </w:rPr>
        <w:t xml:space="preserve">                                                                Impact of Personal Values, Biases, and Beliefs</w:t>
      </w:r>
    </w:p>
    <w:p w14:paraId="5FE2E141" w14:textId="78CEE567" w:rsidR="001C5961" w:rsidRDefault="001C5961" w:rsidP="001C5961">
      <w:pPr>
        <w:pStyle w:val="ListParagraph"/>
        <w:spacing w:line="276" w:lineRule="auto"/>
        <w:ind w:left="810"/>
        <w:rPr>
          <w:rFonts w:cstheme="minorHAnsi"/>
          <w:color w:val="auto"/>
          <w:sz w:val="24"/>
          <w:szCs w:val="24"/>
        </w:rPr>
      </w:pPr>
      <w:r>
        <w:rPr>
          <w:rFonts w:cstheme="minorHAnsi"/>
          <w:color w:val="auto"/>
          <w:sz w:val="24"/>
          <w:szCs w:val="24"/>
        </w:rPr>
        <w:t>Wendy Rock</w:t>
      </w:r>
      <w:r w:rsidR="00AF64D5">
        <w:rPr>
          <w:rFonts w:cstheme="minorHAnsi"/>
          <w:color w:val="auto"/>
          <w:sz w:val="24"/>
          <w:szCs w:val="24"/>
        </w:rPr>
        <w:t>, Ph.D., LPC-S, NCC, NCSC</w:t>
      </w:r>
    </w:p>
    <w:p w14:paraId="06D2B917" w14:textId="77777777" w:rsidR="008F4C57" w:rsidRDefault="001C5961" w:rsidP="008F4C57">
      <w:pPr>
        <w:pStyle w:val="ListParagraph"/>
        <w:spacing w:line="276" w:lineRule="auto"/>
        <w:ind w:left="810"/>
        <w:rPr>
          <w:rFonts w:cstheme="minorHAnsi"/>
          <w:color w:val="auto"/>
          <w:sz w:val="24"/>
          <w:szCs w:val="24"/>
        </w:rPr>
      </w:pPr>
      <w:r>
        <w:rPr>
          <w:rFonts w:cstheme="minorHAnsi"/>
          <w:color w:val="auto"/>
          <w:sz w:val="24"/>
          <w:szCs w:val="24"/>
        </w:rPr>
        <w:t>Jessica Colbensen</w:t>
      </w:r>
      <w:r w:rsidR="00093102">
        <w:rPr>
          <w:rFonts w:cstheme="minorHAnsi"/>
          <w:color w:val="auto"/>
          <w:sz w:val="24"/>
          <w:szCs w:val="24"/>
        </w:rPr>
        <w:t xml:space="preserve">, </w:t>
      </w:r>
      <w:proofErr w:type="gramStart"/>
      <w:r w:rsidR="00093102">
        <w:rPr>
          <w:rFonts w:cstheme="minorHAnsi"/>
          <w:color w:val="auto"/>
          <w:sz w:val="24"/>
          <w:szCs w:val="24"/>
        </w:rPr>
        <w:t>Master’s</w:t>
      </w:r>
      <w:proofErr w:type="gramEnd"/>
      <w:r w:rsidR="00093102">
        <w:rPr>
          <w:rFonts w:cstheme="minorHAnsi"/>
          <w:color w:val="auto"/>
          <w:sz w:val="24"/>
          <w:szCs w:val="24"/>
        </w:rPr>
        <w:t xml:space="preserve"> Student</w:t>
      </w:r>
    </w:p>
    <w:p w14:paraId="1F2E0E37" w14:textId="7428170A" w:rsidR="008A58DF" w:rsidRPr="003E2C0B" w:rsidRDefault="008F4C57" w:rsidP="003E2C0B">
      <w:pPr>
        <w:spacing w:line="276" w:lineRule="auto"/>
        <w:rPr>
          <w:rFonts w:ascii="Arial" w:eastAsia="Times New Roman" w:hAnsi="Arial" w:cs="Arial"/>
          <w:color w:val="FF0000"/>
        </w:rPr>
      </w:pPr>
      <w:r w:rsidRPr="008F4C57">
        <w:rPr>
          <w:rFonts w:ascii="Calibri" w:eastAsia="Times New Roman" w:hAnsi="Calibri" w:cs="Calibri"/>
          <w:color w:val="000000"/>
          <w:sz w:val="24"/>
          <w:szCs w:val="24"/>
        </w:rPr>
        <w:t>This session will explore how bias incidents and microaggressions can impact clients, and how we can increase our awareness and reduce the likelihood that our personal values and beliefs, rooted in our culture, religion, and upbringing will bring unintentional harm to clients.</w:t>
      </w:r>
      <w:r w:rsidR="003E2C0B">
        <w:rPr>
          <w:rFonts w:ascii="Calibri" w:eastAsia="Times New Roman" w:hAnsi="Calibri" w:cs="Calibri"/>
          <w:color w:val="000000"/>
          <w:sz w:val="24"/>
          <w:szCs w:val="24"/>
        </w:rPr>
        <w:t xml:space="preserve">                                                                             </w:t>
      </w:r>
      <w:r w:rsidR="003E2C0B">
        <w:rPr>
          <w:rFonts w:ascii="Calibri" w:eastAsia="Times New Roman" w:hAnsi="Calibri" w:cs="Calibri"/>
          <w:color w:val="000000"/>
          <w:sz w:val="24"/>
          <w:szCs w:val="24"/>
        </w:rPr>
        <w:tab/>
      </w:r>
      <w:r w:rsidR="003E2C0B" w:rsidRPr="008A58DF">
        <w:rPr>
          <w:rFonts w:ascii="Arial" w:eastAsia="Times New Roman" w:hAnsi="Arial" w:cs="Arial"/>
          <w:color w:val="FF0000"/>
        </w:rPr>
        <w:t xml:space="preserve">Approved for LPC, </w:t>
      </w:r>
      <w:r w:rsidR="00AD334C">
        <w:rPr>
          <w:rFonts w:ascii="Arial" w:eastAsia="Times New Roman" w:hAnsi="Arial" w:cs="Arial"/>
          <w:color w:val="FF0000"/>
        </w:rPr>
        <w:t xml:space="preserve">LAC, </w:t>
      </w:r>
      <w:r w:rsidR="0071384E">
        <w:rPr>
          <w:rFonts w:ascii="Arial" w:eastAsia="Times New Roman" w:hAnsi="Arial" w:cs="Arial"/>
          <w:color w:val="FF0000"/>
        </w:rPr>
        <w:t xml:space="preserve">LMFT, </w:t>
      </w:r>
      <w:r w:rsidR="003E2C0B" w:rsidRPr="008A58DF">
        <w:rPr>
          <w:rFonts w:ascii="Arial" w:eastAsia="Times New Roman" w:hAnsi="Arial" w:cs="Arial"/>
          <w:color w:val="FF0000"/>
        </w:rPr>
        <w:t>NBCC Credits</w:t>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71384E">
        <w:rPr>
          <w:rFonts w:ascii="Arial" w:eastAsia="Times New Roman" w:hAnsi="Arial" w:cs="Arial"/>
          <w:color w:val="FF0000"/>
        </w:rPr>
        <w:tab/>
      </w:r>
      <w:r w:rsidR="003E2C0B">
        <w:rPr>
          <w:rFonts w:ascii="Arial" w:eastAsia="Times New Roman" w:hAnsi="Arial" w:cs="Arial"/>
          <w:color w:val="FF0000"/>
        </w:rPr>
        <w:t xml:space="preserve"> Ethics </w:t>
      </w:r>
      <w:proofErr w:type="gramStart"/>
      <w:r w:rsidR="003E2C0B">
        <w:rPr>
          <w:rFonts w:ascii="Arial" w:eastAsia="Times New Roman" w:hAnsi="Arial" w:cs="Arial"/>
          <w:color w:val="FF0000"/>
        </w:rPr>
        <w:t>Track</w:t>
      </w:r>
      <w:r w:rsidR="003E2C0B">
        <w:rPr>
          <w:rFonts w:ascii="Calibri" w:eastAsia="Times New Roman" w:hAnsi="Calibri" w:cs="Calibri"/>
          <w:color w:val="000000"/>
          <w:sz w:val="24"/>
          <w:szCs w:val="24"/>
        </w:rPr>
        <w:t xml:space="preserve"> </w:t>
      </w:r>
      <w:r w:rsidR="003E2C0B">
        <w:rPr>
          <w:rFonts w:ascii="Arial" w:eastAsia="Times New Roman" w:hAnsi="Arial" w:cs="Arial"/>
          <w:color w:val="FF0000"/>
        </w:rPr>
        <w:t xml:space="preserve"> </w:t>
      </w:r>
      <w:r w:rsidR="007D76F3">
        <w:rPr>
          <w:rFonts w:ascii="Arial" w:eastAsia="Times New Roman" w:hAnsi="Arial" w:cs="Arial"/>
          <w:color w:val="FF0000"/>
        </w:rPr>
        <w:tab/>
      </w:r>
      <w:proofErr w:type="gramEnd"/>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r>
      <w:r w:rsidR="007D76F3">
        <w:rPr>
          <w:rFonts w:ascii="Arial" w:eastAsia="Times New Roman" w:hAnsi="Arial" w:cs="Arial"/>
          <w:color w:val="FF0000"/>
        </w:rPr>
        <w:tab/>
        <w:t>&gt;&gt;&gt;&gt;&gt;&gt;&gt;&gt;&gt;&gt;&gt;</w:t>
      </w:r>
    </w:p>
    <w:p w14:paraId="5E0226F8" w14:textId="77777777" w:rsidR="008A58DF" w:rsidRDefault="008A58DF" w:rsidP="00820C64">
      <w:pPr>
        <w:spacing w:line="276" w:lineRule="auto"/>
        <w:rPr>
          <w:rFonts w:ascii="Arial" w:eastAsia="Times New Roman" w:hAnsi="Arial" w:cs="Arial"/>
          <w:color w:val="FF0000"/>
        </w:rPr>
      </w:pPr>
    </w:p>
    <w:p w14:paraId="0E88E410" w14:textId="539EBD85" w:rsidR="005F15BB" w:rsidRPr="003718DE" w:rsidRDefault="003718DE" w:rsidP="003718DE">
      <w:pPr>
        <w:pStyle w:val="ListParagraph"/>
        <w:numPr>
          <w:ilvl w:val="0"/>
          <w:numId w:val="9"/>
        </w:numPr>
        <w:spacing w:line="276" w:lineRule="auto"/>
        <w:rPr>
          <w:rFonts w:cstheme="minorHAnsi"/>
          <w:b/>
          <w:bCs/>
          <w:i/>
          <w:iCs/>
          <w:color w:val="auto"/>
          <w:sz w:val="24"/>
          <w:szCs w:val="24"/>
        </w:rPr>
      </w:pPr>
      <w:r w:rsidRPr="003718DE">
        <w:rPr>
          <w:rFonts w:cstheme="minorHAnsi"/>
          <w:b/>
          <w:bCs/>
          <w:i/>
          <w:iCs/>
          <w:color w:val="auto"/>
          <w:sz w:val="24"/>
          <w:szCs w:val="24"/>
        </w:rPr>
        <w:lastRenderedPageBreak/>
        <w:t xml:space="preserve"> </w:t>
      </w:r>
      <w:r w:rsidR="005F15BB" w:rsidRPr="003718DE">
        <w:rPr>
          <w:rFonts w:cstheme="minorHAnsi"/>
          <w:b/>
          <w:bCs/>
          <w:i/>
          <w:iCs/>
          <w:color w:val="auto"/>
          <w:sz w:val="24"/>
          <w:szCs w:val="24"/>
        </w:rPr>
        <w:t xml:space="preserve">Using Expressive Arts in Trauma Therapy:              </w:t>
      </w:r>
      <w:r w:rsidR="001E4033" w:rsidRPr="003718DE">
        <w:rPr>
          <w:rFonts w:cstheme="minorHAnsi"/>
          <w:b/>
          <w:bCs/>
          <w:i/>
          <w:iCs/>
          <w:color w:val="auto"/>
          <w:sz w:val="24"/>
          <w:szCs w:val="24"/>
        </w:rPr>
        <w:t xml:space="preserve">                                             </w:t>
      </w:r>
      <w:r w:rsidR="001E4033" w:rsidRPr="003718DE">
        <w:rPr>
          <w:rFonts w:cstheme="minorHAnsi"/>
          <w:b/>
          <w:bCs/>
          <w:color w:val="auto"/>
          <w:sz w:val="24"/>
          <w:szCs w:val="24"/>
        </w:rPr>
        <w:t>Room:  Cypress 2</w:t>
      </w:r>
      <w:r w:rsidR="005F15BB" w:rsidRPr="003718DE">
        <w:rPr>
          <w:rFonts w:cstheme="minorHAnsi"/>
          <w:b/>
          <w:bCs/>
          <w:i/>
          <w:iCs/>
          <w:color w:val="auto"/>
          <w:sz w:val="24"/>
          <w:szCs w:val="24"/>
        </w:rPr>
        <w:t xml:space="preserve">                                                                                 The Neuroscience of Restoration</w:t>
      </w:r>
    </w:p>
    <w:p w14:paraId="76A0BEF6" w14:textId="73719CF9" w:rsidR="001C5961" w:rsidRDefault="001C5961" w:rsidP="001C5961">
      <w:pPr>
        <w:pStyle w:val="ListParagraph"/>
        <w:spacing w:line="276" w:lineRule="auto"/>
        <w:ind w:left="810"/>
        <w:rPr>
          <w:rFonts w:cstheme="minorHAnsi"/>
          <w:color w:val="auto"/>
          <w:sz w:val="24"/>
          <w:szCs w:val="24"/>
        </w:rPr>
      </w:pPr>
      <w:r>
        <w:rPr>
          <w:rFonts w:cstheme="minorHAnsi"/>
          <w:color w:val="auto"/>
          <w:sz w:val="24"/>
          <w:szCs w:val="24"/>
        </w:rPr>
        <w:t>Kelle Falterman</w:t>
      </w:r>
      <w:r w:rsidR="00AF64D5">
        <w:rPr>
          <w:rFonts w:cstheme="minorHAnsi"/>
          <w:color w:val="auto"/>
          <w:sz w:val="24"/>
          <w:szCs w:val="24"/>
        </w:rPr>
        <w:t>, Ph.D.,</w:t>
      </w:r>
      <w:r w:rsidR="00EB5A80">
        <w:rPr>
          <w:rFonts w:cstheme="minorHAnsi"/>
          <w:color w:val="auto"/>
          <w:sz w:val="24"/>
          <w:szCs w:val="24"/>
        </w:rPr>
        <w:t xml:space="preserve"> LPC-S, NCC. NCSC, CTTS</w:t>
      </w:r>
    </w:p>
    <w:p w14:paraId="6719A629" w14:textId="628602C8" w:rsidR="001C5961" w:rsidRDefault="001C5961" w:rsidP="001C5961">
      <w:pPr>
        <w:pStyle w:val="ListParagraph"/>
        <w:spacing w:line="276" w:lineRule="auto"/>
        <w:ind w:left="810"/>
        <w:rPr>
          <w:rFonts w:cstheme="minorHAnsi"/>
          <w:color w:val="auto"/>
          <w:sz w:val="24"/>
          <w:szCs w:val="24"/>
        </w:rPr>
      </w:pPr>
      <w:r>
        <w:rPr>
          <w:rFonts w:cstheme="minorHAnsi"/>
          <w:color w:val="auto"/>
          <w:sz w:val="24"/>
          <w:szCs w:val="24"/>
        </w:rPr>
        <w:t>Andrew Wiggins</w:t>
      </w:r>
      <w:r w:rsidR="00093102">
        <w:rPr>
          <w:rFonts w:cstheme="minorHAnsi"/>
          <w:color w:val="auto"/>
          <w:sz w:val="24"/>
          <w:szCs w:val="24"/>
        </w:rPr>
        <w:t xml:space="preserve">, </w:t>
      </w:r>
      <w:proofErr w:type="gramStart"/>
      <w:r w:rsidR="00093102">
        <w:rPr>
          <w:rFonts w:cstheme="minorHAnsi"/>
          <w:color w:val="auto"/>
          <w:sz w:val="24"/>
          <w:szCs w:val="24"/>
        </w:rPr>
        <w:t>Master’s</w:t>
      </w:r>
      <w:proofErr w:type="gramEnd"/>
      <w:r w:rsidR="00093102">
        <w:rPr>
          <w:rFonts w:cstheme="minorHAnsi"/>
          <w:color w:val="auto"/>
          <w:sz w:val="24"/>
          <w:szCs w:val="24"/>
        </w:rPr>
        <w:t xml:space="preserve"> Student</w:t>
      </w:r>
    </w:p>
    <w:p w14:paraId="3B565924" w14:textId="282DA4D7" w:rsidR="001C5961" w:rsidRDefault="001C5961" w:rsidP="001C5961">
      <w:pPr>
        <w:pStyle w:val="ListParagraph"/>
        <w:spacing w:line="276" w:lineRule="auto"/>
        <w:ind w:left="810"/>
        <w:rPr>
          <w:rFonts w:cstheme="minorHAnsi"/>
          <w:color w:val="auto"/>
          <w:sz w:val="24"/>
          <w:szCs w:val="24"/>
        </w:rPr>
      </w:pPr>
      <w:r>
        <w:rPr>
          <w:rFonts w:cstheme="minorHAnsi"/>
          <w:color w:val="auto"/>
          <w:sz w:val="24"/>
          <w:szCs w:val="24"/>
        </w:rPr>
        <w:t>Jillian Quarles</w:t>
      </w:r>
      <w:r w:rsidR="00093102">
        <w:rPr>
          <w:rFonts w:cstheme="minorHAnsi"/>
          <w:color w:val="auto"/>
          <w:sz w:val="24"/>
          <w:szCs w:val="24"/>
        </w:rPr>
        <w:t>, Master Student</w:t>
      </w:r>
    </w:p>
    <w:p w14:paraId="36420D14" w14:textId="44081316" w:rsidR="001C5961" w:rsidRDefault="001C5961" w:rsidP="001C5961">
      <w:pPr>
        <w:pStyle w:val="ListParagraph"/>
        <w:spacing w:line="276" w:lineRule="auto"/>
        <w:ind w:left="810"/>
        <w:rPr>
          <w:rFonts w:cstheme="minorHAnsi"/>
          <w:color w:val="auto"/>
          <w:sz w:val="24"/>
          <w:szCs w:val="24"/>
        </w:rPr>
      </w:pPr>
      <w:r>
        <w:rPr>
          <w:rFonts w:cstheme="minorHAnsi"/>
          <w:color w:val="auto"/>
          <w:sz w:val="24"/>
          <w:szCs w:val="24"/>
        </w:rPr>
        <w:t>Devon Kravet</w:t>
      </w:r>
      <w:r w:rsidR="00093102">
        <w:rPr>
          <w:rFonts w:cstheme="minorHAnsi"/>
          <w:color w:val="auto"/>
          <w:sz w:val="24"/>
          <w:szCs w:val="24"/>
        </w:rPr>
        <w:t xml:space="preserve">, </w:t>
      </w:r>
      <w:proofErr w:type="gramStart"/>
      <w:r w:rsidR="00093102">
        <w:rPr>
          <w:rFonts w:cstheme="minorHAnsi"/>
          <w:color w:val="auto"/>
          <w:sz w:val="24"/>
          <w:szCs w:val="24"/>
        </w:rPr>
        <w:t>Master</w:t>
      </w:r>
      <w:r w:rsidR="00413689">
        <w:rPr>
          <w:rFonts w:cstheme="minorHAnsi"/>
          <w:color w:val="auto"/>
          <w:sz w:val="24"/>
          <w:szCs w:val="24"/>
        </w:rPr>
        <w:t>’s</w:t>
      </w:r>
      <w:proofErr w:type="gramEnd"/>
      <w:r w:rsidR="00413689">
        <w:rPr>
          <w:rFonts w:cstheme="minorHAnsi"/>
          <w:color w:val="auto"/>
          <w:sz w:val="24"/>
          <w:szCs w:val="24"/>
        </w:rPr>
        <w:t xml:space="preserve"> Student</w:t>
      </w:r>
    </w:p>
    <w:p w14:paraId="7C60070C" w14:textId="77777777" w:rsidR="008F4C57" w:rsidRPr="008F4C57" w:rsidRDefault="008F4C57" w:rsidP="008F4C57">
      <w:pPr>
        <w:spacing w:after="0" w:line="240" w:lineRule="auto"/>
        <w:rPr>
          <w:rFonts w:ascii="Calibri" w:eastAsia="Times New Roman" w:hAnsi="Calibri" w:cs="Calibri"/>
          <w:color w:val="000000"/>
          <w:sz w:val="24"/>
          <w:szCs w:val="24"/>
        </w:rPr>
      </w:pPr>
      <w:r w:rsidRPr="008F4C57">
        <w:rPr>
          <w:rFonts w:ascii="Calibri" w:eastAsia="Times New Roman" w:hAnsi="Calibri" w:cs="Calibri"/>
          <w:color w:val="000000"/>
          <w:sz w:val="24"/>
          <w:szCs w:val="24"/>
        </w:rPr>
        <w:t>This session will explore how to incorporate commonly used forms of expressive art in counseling. We will share the neuroscience supporting the use of expressive arts in counseling, including right-brained and left-brained techniques. Participants will have the opportunity to evaluate the use of expressive arts through experiential processes.</w:t>
      </w:r>
    </w:p>
    <w:p w14:paraId="66CF974A" w14:textId="73AD28F0" w:rsidR="003E2C0B" w:rsidRDefault="008A58DF" w:rsidP="003718DE">
      <w:pPr>
        <w:spacing w:line="276" w:lineRule="auto"/>
        <w:rPr>
          <w:rFonts w:ascii="Arial" w:eastAsia="Times New Roman" w:hAnsi="Arial" w:cs="Arial"/>
          <w:color w:val="FF0000"/>
        </w:rPr>
      </w:pPr>
      <w:r w:rsidRPr="008A58DF">
        <w:rPr>
          <w:rFonts w:ascii="Arial" w:eastAsia="Times New Roman" w:hAnsi="Arial" w:cs="Arial"/>
          <w:color w:val="FF0000"/>
        </w:rPr>
        <w:t xml:space="preserve">Approved for LPC, </w:t>
      </w:r>
      <w:r w:rsidR="00AD334C">
        <w:rPr>
          <w:rFonts w:ascii="Arial" w:eastAsia="Times New Roman" w:hAnsi="Arial" w:cs="Arial"/>
          <w:color w:val="FF0000"/>
        </w:rPr>
        <w:t xml:space="preserve">LAC, </w:t>
      </w:r>
      <w:r w:rsidR="0071384E">
        <w:rPr>
          <w:rFonts w:ascii="Arial" w:eastAsia="Times New Roman" w:hAnsi="Arial" w:cs="Arial"/>
          <w:color w:val="FF0000"/>
        </w:rPr>
        <w:t xml:space="preserve">LMFT, </w:t>
      </w:r>
      <w:r w:rsidRPr="008A58DF">
        <w:rPr>
          <w:rFonts w:ascii="Arial" w:eastAsia="Times New Roman" w:hAnsi="Arial" w:cs="Arial"/>
          <w:color w:val="FF0000"/>
        </w:rPr>
        <w:t>NBCC Credits</w:t>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r>
      <w:r w:rsidR="003E2C0B">
        <w:rPr>
          <w:rFonts w:ascii="Arial" w:eastAsia="Times New Roman" w:hAnsi="Arial" w:cs="Arial"/>
          <w:color w:val="FF0000"/>
        </w:rPr>
        <w:tab/>
        <w:t xml:space="preserve">                                </w:t>
      </w:r>
      <w:r w:rsidR="003E2C0B">
        <w:rPr>
          <w:rFonts w:ascii="Arial" w:eastAsia="Times New Roman" w:hAnsi="Arial" w:cs="Arial"/>
          <w:color w:val="FF0000"/>
        </w:rPr>
        <w:tab/>
        <w:t>Diagnosis Track</w:t>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3718DE">
        <w:rPr>
          <w:rFonts w:ascii="Arial" w:eastAsia="Times New Roman" w:hAnsi="Arial" w:cs="Arial"/>
          <w:color w:val="FF0000"/>
        </w:rPr>
        <w:t xml:space="preserve">              </w:t>
      </w:r>
      <w:r w:rsidR="0070603E">
        <w:rPr>
          <w:rFonts w:ascii="Arial" w:eastAsia="Times New Roman" w:hAnsi="Arial" w:cs="Arial"/>
          <w:color w:val="FF0000"/>
        </w:rPr>
        <w:t>&gt;&gt;&gt;&gt;&gt;&gt;&gt;&gt;&gt;&gt;&gt;&gt;&gt;&gt;&gt;</w:t>
      </w:r>
    </w:p>
    <w:p w14:paraId="4C7E20BD" w14:textId="61A8D889" w:rsidR="00594158" w:rsidRDefault="00C772E0" w:rsidP="00C772E0">
      <w:pPr>
        <w:spacing w:line="276" w:lineRule="auto"/>
        <w:jc w:val="center"/>
        <w:rPr>
          <w:rFonts w:ascii="Arial" w:eastAsia="Times New Roman" w:hAnsi="Arial" w:cs="Arial"/>
          <w:color w:val="FF0000"/>
        </w:rPr>
      </w:pPr>
      <w:r>
        <w:rPr>
          <w:noProof/>
        </w:rPr>
        <w:drawing>
          <wp:inline distT="0" distB="0" distL="0" distR="0" wp14:anchorId="2587E23A" wp14:editId="3782D0D3">
            <wp:extent cx="3856990" cy="4836064"/>
            <wp:effectExtent l="0" t="0" r="0" b="3175"/>
            <wp:docPr id="1718762637" name="Picture 3"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762637" name="Picture 3" descr="A group of people standing togethe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95188" cy="4883958"/>
                    </a:xfrm>
                    <a:prstGeom prst="rect">
                      <a:avLst/>
                    </a:prstGeom>
                    <a:noFill/>
                  </pic:spPr>
                </pic:pic>
              </a:graphicData>
            </a:graphic>
          </wp:inline>
        </w:drawing>
      </w:r>
    </w:p>
    <w:p w14:paraId="22A5D7C7" w14:textId="77777777" w:rsidR="00594158" w:rsidRDefault="00594158" w:rsidP="003718DE">
      <w:pPr>
        <w:spacing w:line="276" w:lineRule="auto"/>
        <w:rPr>
          <w:rFonts w:ascii="Arial" w:eastAsia="Times New Roman" w:hAnsi="Arial" w:cs="Arial"/>
          <w:color w:val="FF0000"/>
        </w:rPr>
      </w:pPr>
    </w:p>
    <w:p w14:paraId="5839E0FE" w14:textId="77777777" w:rsidR="00594158" w:rsidRDefault="00594158" w:rsidP="003718DE">
      <w:pPr>
        <w:spacing w:line="276" w:lineRule="auto"/>
        <w:rPr>
          <w:rFonts w:ascii="Arial" w:eastAsia="Times New Roman" w:hAnsi="Arial" w:cs="Arial"/>
          <w:color w:val="FF0000"/>
        </w:rPr>
      </w:pPr>
    </w:p>
    <w:p w14:paraId="2E0E2A53" w14:textId="77777777" w:rsidR="00594158" w:rsidRDefault="00594158" w:rsidP="003718DE">
      <w:pPr>
        <w:spacing w:line="276" w:lineRule="auto"/>
        <w:rPr>
          <w:rFonts w:ascii="Arial" w:eastAsia="Times New Roman" w:hAnsi="Arial" w:cs="Arial"/>
          <w:color w:val="FF0000"/>
        </w:rPr>
      </w:pPr>
    </w:p>
    <w:p w14:paraId="08E5CF0C" w14:textId="77777777" w:rsidR="00594158" w:rsidRDefault="00594158" w:rsidP="003718DE">
      <w:pPr>
        <w:spacing w:line="276" w:lineRule="auto"/>
        <w:rPr>
          <w:rFonts w:ascii="Arial" w:eastAsia="Times New Roman" w:hAnsi="Arial" w:cs="Arial"/>
          <w:color w:val="FF0000"/>
        </w:rPr>
      </w:pPr>
    </w:p>
    <w:p w14:paraId="3B8F64D9" w14:textId="0C25ABB3" w:rsidR="003A4008" w:rsidRPr="008A55D4" w:rsidRDefault="003A4008" w:rsidP="003A4008">
      <w:pPr>
        <w:pStyle w:val="ListParagraph"/>
        <w:numPr>
          <w:ilvl w:val="0"/>
          <w:numId w:val="9"/>
        </w:numPr>
        <w:spacing w:line="276" w:lineRule="auto"/>
        <w:rPr>
          <w:rFonts w:eastAsia="Times New Roman" w:cstheme="minorHAnsi"/>
          <w:b/>
          <w:bCs/>
          <w:i/>
          <w:color w:val="FF0000"/>
          <w:sz w:val="24"/>
          <w:szCs w:val="24"/>
        </w:rPr>
      </w:pPr>
      <w:r w:rsidRPr="003A4008">
        <w:rPr>
          <w:rFonts w:eastAsia="Times New Roman" w:cstheme="minorHAnsi"/>
          <w:color w:val="FF0000"/>
          <w:sz w:val="24"/>
          <w:szCs w:val="24"/>
        </w:rPr>
        <w:lastRenderedPageBreak/>
        <w:t xml:space="preserve"> </w:t>
      </w:r>
      <w:r w:rsidRPr="008A55D4">
        <w:rPr>
          <w:rFonts w:eastAsia="Times New Roman" w:cstheme="minorHAnsi"/>
          <w:b/>
          <w:bCs/>
          <w:i/>
          <w:color w:val="auto"/>
          <w:sz w:val="24"/>
          <w:szCs w:val="24"/>
        </w:rPr>
        <w:t>Legal and Ethical Considerations: Protection of Pupil Rights Amendment (PPRA) and Student Surveys</w:t>
      </w:r>
      <w:r w:rsidR="001E4033">
        <w:rPr>
          <w:rFonts w:eastAsia="Times New Roman" w:cstheme="minorHAnsi"/>
          <w:b/>
          <w:bCs/>
          <w:i/>
          <w:color w:val="auto"/>
          <w:sz w:val="24"/>
          <w:szCs w:val="24"/>
        </w:rPr>
        <w:tab/>
      </w:r>
      <w:r w:rsidR="001E4033">
        <w:rPr>
          <w:rFonts w:eastAsia="Times New Roman" w:cstheme="minorHAnsi"/>
          <w:b/>
          <w:bCs/>
          <w:i/>
          <w:color w:val="auto"/>
          <w:sz w:val="24"/>
          <w:szCs w:val="24"/>
        </w:rPr>
        <w:tab/>
      </w:r>
      <w:r w:rsidR="001E4033">
        <w:rPr>
          <w:rFonts w:eastAsia="Times New Roman" w:cstheme="minorHAnsi"/>
          <w:b/>
          <w:bCs/>
          <w:i/>
          <w:color w:val="auto"/>
          <w:sz w:val="24"/>
          <w:szCs w:val="24"/>
        </w:rPr>
        <w:tab/>
      </w:r>
      <w:r w:rsidR="001E4033">
        <w:rPr>
          <w:rFonts w:eastAsia="Times New Roman" w:cstheme="minorHAnsi"/>
          <w:b/>
          <w:bCs/>
          <w:iCs/>
          <w:color w:val="auto"/>
          <w:sz w:val="24"/>
          <w:szCs w:val="24"/>
        </w:rPr>
        <w:tab/>
      </w:r>
      <w:r w:rsidR="001E4033">
        <w:rPr>
          <w:rFonts w:eastAsia="Times New Roman" w:cstheme="minorHAnsi"/>
          <w:b/>
          <w:bCs/>
          <w:iCs/>
          <w:color w:val="auto"/>
          <w:sz w:val="24"/>
          <w:szCs w:val="24"/>
        </w:rPr>
        <w:tab/>
      </w:r>
      <w:r w:rsidR="001E4033">
        <w:rPr>
          <w:rFonts w:eastAsia="Times New Roman" w:cstheme="minorHAnsi"/>
          <w:b/>
          <w:bCs/>
          <w:iCs/>
          <w:color w:val="auto"/>
          <w:sz w:val="24"/>
          <w:szCs w:val="24"/>
        </w:rPr>
        <w:tab/>
      </w:r>
      <w:r w:rsidR="001E4033">
        <w:rPr>
          <w:rFonts w:eastAsia="Times New Roman" w:cstheme="minorHAnsi"/>
          <w:b/>
          <w:bCs/>
          <w:iCs/>
          <w:color w:val="auto"/>
          <w:sz w:val="24"/>
          <w:szCs w:val="24"/>
        </w:rPr>
        <w:tab/>
        <w:t xml:space="preserve">                 Room:  Clemens/Natchez</w:t>
      </w:r>
    </w:p>
    <w:p w14:paraId="5DFC3049" w14:textId="1971AD20" w:rsidR="003A4008" w:rsidRDefault="003A4008" w:rsidP="003A4008">
      <w:pPr>
        <w:pStyle w:val="ListParagraph"/>
        <w:spacing w:line="276" w:lineRule="auto"/>
        <w:rPr>
          <w:rFonts w:eastAsia="Times New Roman" w:cstheme="minorHAnsi"/>
          <w:iCs/>
          <w:color w:val="auto"/>
          <w:sz w:val="24"/>
          <w:szCs w:val="24"/>
        </w:rPr>
      </w:pPr>
      <w:r>
        <w:rPr>
          <w:rFonts w:eastAsia="Times New Roman" w:cstheme="minorHAnsi"/>
          <w:iCs/>
          <w:color w:val="auto"/>
          <w:sz w:val="24"/>
          <w:szCs w:val="24"/>
        </w:rPr>
        <w:t>Alexis Alexander, Ed.D</w:t>
      </w:r>
      <w:r w:rsidR="00B22B02">
        <w:rPr>
          <w:rFonts w:eastAsia="Times New Roman" w:cstheme="minorHAnsi"/>
          <w:iCs/>
          <w:color w:val="auto"/>
          <w:sz w:val="24"/>
          <w:szCs w:val="24"/>
        </w:rPr>
        <w:t>., Certified School Counselor</w:t>
      </w:r>
      <w:r w:rsidR="00B22B02">
        <w:rPr>
          <w:rFonts w:eastAsia="Times New Roman" w:cstheme="minorHAnsi"/>
          <w:iCs/>
          <w:color w:val="auto"/>
          <w:sz w:val="24"/>
          <w:szCs w:val="24"/>
        </w:rPr>
        <w:tab/>
      </w:r>
      <w:r w:rsidR="00B22B02">
        <w:rPr>
          <w:rFonts w:eastAsia="Times New Roman" w:cstheme="minorHAnsi"/>
          <w:iCs/>
          <w:color w:val="auto"/>
          <w:sz w:val="24"/>
          <w:szCs w:val="24"/>
        </w:rPr>
        <w:tab/>
      </w:r>
      <w:r w:rsidR="00B22B02">
        <w:rPr>
          <w:rFonts w:eastAsia="Times New Roman" w:cstheme="minorHAnsi"/>
          <w:iCs/>
          <w:color w:val="auto"/>
          <w:sz w:val="24"/>
          <w:szCs w:val="24"/>
        </w:rPr>
        <w:tab/>
      </w:r>
      <w:r w:rsidR="00B22B02">
        <w:rPr>
          <w:rFonts w:eastAsia="Times New Roman" w:cstheme="minorHAnsi"/>
          <w:iCs/>
          <w:color w:val="auto"/>
          <w:sz w:val="24"/>
          <w:szCs w:val="24"/>
        </w:rPr>
        <w:tab/>
      </w:r>
      <w:r w:rsidR="00B22B02">
        <w:rPr>
          <w:rFonts w:eastAsia="Times New Roman" w:cstheme="minorHAnsi"/>
          <w:iCs/>
          <w:color w:val="auto"/>
          <w:sz w:val="24"/>
          <w:szCs w:val="24"/>
        </w:rPr>
        <w:tab/>
      </w:r>
      <w:r w:rsidR="00B22B02">
        <w:rPr>
          <w:rFonts w:eastAsia="Times New Roman" w:cstheme="minorHAnsi"/>
          <w:iCs/>
          <w:color w:val="auto"/>
          <w:sz w:val="24"/>
          <w:szCs w:val="24"/>
        </w:rPr>
        <w:tab/>
      </w:r>
      <w:r w:rsidR="00B22B02">
        <w:rPr>
          <w:rFonts w:eastAsia="Times New Roman" w:cstheme="minorHAnsi"/>
          <w:iCs/>
          <w:color w:val="auto"/>
          <w:sz w:val="24"/>
          <w:szCs w:val="24"/>
        </w:rPr>
        <w:tab/>
        <w:t xml:space="preserve">                                   </w:t>
      </w:r>
      <w:r w:rsidR="00B22B02" w:rsidRPr="00B22B02">
        <w:rPr>
          <w:rFonts w:eastAsia="Times New Roman" w:cstheme="minorHAnsi"/>
          <w:iCs/>
          <w:color w:val="FF0000"/>
          <w:sz w:val="24"/>
          <w:szCs w:val="24"/>
        </w:rPr>
        <w:t>LSCA Track</w:t>
      </w:r>
      <w:r w:rsidR="0070603E">
        <w:rPr>
          <w:rFonts w:eastAsia="Times New Roman" w:cstheme="minorHAnsi"/>
          <w:iCs/>
          <w:color w:val="FF0000"/>
          <w:sz w:val="24"/>
          <w:szCs w:val="24"/>
        </w:rPr>
        <w:tab/>
      </w:r>
      <w:r w:rsidR="0070603E">
        <w:rPr>
          <w:rFonts w:eastAsia="Times New Roman" w:cstheme="minorHAnsi"/>
          <w:iCs/>
          <w:color w:val="FF0000"/>
          <w:sz w:val="24"/>
          <w:szCs w:val="24"/>
        </w:rPr>
        <w:tab/>
      </w:r>
      <w:r w:rsidR="0070603E">
        <w:rPr>
          <w:rFonts w:eastAsia="Times New Roman" w:cstheme="minorHAnsi"/>
          <w:iCs/>
          <w:color w:val="FF0000"/>
          <w:sz w:val="24"/>
          <w:szCs w:val="24"/>
        </w:rPr>
        <w:tab/>
      </w:r>
      <w:r w:rsidR="0070603E">
        <w:rPr>
          <w:rFonts w:eastAsia="Times New Roman" w:cstheme="minorHAnsi"/>
          <w:iCs/>
          <w:color w:val="FF0000"/>
          <w:sz w:val="24"/>
          <w:szCs w:val="24"/>
        </w:rPr>
        <w:tab/>
      </w:r>
    </w:p>
    <w:p w14:paraId="340D630F" w14:textId="40C8153E" w:rsidR="00B22B02" w:rsidRPr="00B22B02" w:rsidRDefault="00B22B02" w:rsidP="00B22B02">
      <w:pPr>
        <w:spacing w:line="240" w:lineRule="auto"/>
        <w:rPr>
          <w:rFonts w:eastAsia="Times New Roman" w:cstheme="minorHAnsi"/>
          <w:iCs/>
          <w:color w:val="auto"/>
          <w:sz w:val="24"/>
          <w:szCs w:val="24"/>
        </w:rPr>
      </w:pPr>
      <w:r w:rsidRPr="00B22B02">
        <w:rPr>
          <w:rFonts w:eastAsia="Times New Roman" w:cstheme="minorHAnsi"/>
          <w:iCs/>
          <w:color w:val="auto"/>
          <w:sz w:val="24"/>
          <w:szCs w:val="24"/>
        </w:rPr>
        <w:t>Due to increasing concerns about students’ social and emotional wellness, schools are utilizing surveys to gauge students’</w:t>
      </w:r>
      <w:r>
        <w:rPr>
          <w:rFonts w:eastAsia="Times New Roman" w:cstheme="minorHAnsi"/>
          <w:iCs/>
          <w:color w:val="auto"/>
          <w:sz w:val="24"/>
          <w:szCs w:val="24"/>
        </w:rPr>
        <w:t xml:space="preserve"> needs.  However, school counselors cannot ask students for certain information without parental notice and consent.  This session explores some of the legal responsibilities in asking students about protected areas.</w:t>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r w:rsidRPr="00B22B02">
        <w:rPr>
          <w:rFonts w:eastAsia="Times New Roman" w:cstheme="minorHAnsi"/>
          <w:iCs/>
          <w:color w:val="FF0000"/>
          <w:sz w:val="24"/>
          <w:szCs w:val="24"/>
        </w:rPr>
        <w:t xml:space="preserve">Approved for LPC, </w:t>
      </w:r>
      <w:r w:rsidR="0071384E">
        <w:rPr>
          <w:rFonts w:ascii="Arial" w:eastAsia="Times New Roman" w:hAnsi="Arial" w:cs="Arial"/>
          <w:color w:val="FF0000"/>
        </w:rPr>
        <w:t>LMFT</w:t>
      </w:r>
      <w:r w:rsidR="003718DE">
        <w:rPr>
          <w:rFonts w:ascii="Arial" w:eastAsia="Times New Roman" w:hAnsi="Arial" w:cs="Arial"/>
          <w:color w:val="FF0000"/>
        </w:rPr>
        <w:t xml:space="preserve"> (General Track)</w:t>
      </w:r>
      <w:r w:rsidR="0071384E">
        <w:rPr>
          <w:rFonts w:ascii="Arial" w:eastAsia="Times New Roman" w:hAnsi="Arial" w:cs="Arial"/>
          <w:color w:val="FF0000"/>
        </w:rPr>
        <w:t xml:space="preserve">, </w:t>
      </w:r>
      <w:r w:rsidRPr="00B22B02">
        <w:rPr>
          <w:rFonts w:eastAsia="Times New Roman" w:cstheme="minorHAnsi"/>
          <w:iCs/>
          <w:color w:val="FF0000"/>
          <w:sz w:val="24"/>
          <w:szCs w:val="24"/>
        </w:rPr>
        <w:t>NBCC credit</w:t>
      </w:r>
      <w:r w:rsidRPr="00B22B02">
        <w:rPr>
          <w:rFonts w:eastAsia="Times New Roman" w:cstheme="minorHAnsi"/>
          <w:iCs/>
          <w:color w:val="FF0000"/>
          <w:sz w:val="24"/>
          <w:szCs w:val="24"/>
        </w:rPr>
        <w:tab/>
      </w:r>
      <w:r w:rsidRPr="00B22B02">
        <w:rPr>
          <w:rFonts w:eastAsia="Times New Roman" w:cstheme="minorHAnsi"/>
          <w:iCs/>
          <w:color w:val="FF0000"/>
          <w:sz w:val="24"/>
          <w:szCs w:val="24"/>
        </w:rPr>
        <w:tab/>
      </w:r>
      <w:r w:rsidRPr="00B22B02">
        <w:rPr>
          <w:rFonts w:eastAsia="Times New Roman" w:cstheme="minorHAnsi"/>
          <w:iCs/>
          <w:color w:val="FF0000"/>
          <w:sz w:val="24"/>
          <w:szCs w:val="24"/>
        </w:rPr>
        <w:tab/>
      </w:r>
      <w:r w:rsidRPr="00B22B02">
        <w:rPr>
          <w:rFonts w:eastAsia="Times New Roman" w:cstheme="minorHAnsi"/>
          <w:iCs/>
          <w:color w:val="FF0000"/>
          <w:sz w:val="24"/>
          <w:szCs w:val="24"/>
        </w:rPr>
        <w:tab/>
      </w:r>
      <w:r w:rsidRPr="00B22B02">
        <w:rPr>
          <w:rFonts w:eastAsia="Times New Roman" w:cstheme="minorHAnsi"/>
          <w:iCs/>
          <w:color w:val="FF0000"/>
          <w:sz w:val="24"/>
          <w:szCs w:val="24"/>
        </w:rPr>
        <w:tab/>
      </w:r>
      <w:r w:rsidRPr="00B22B02">
        <w:rPr>
          <w:rFonts w:eastAsia="Times New Roman" w:cstheme="minorHAnsi"/>
          <w:iCs/>
          <w:color w:val="FF0000"/>
          <w:sz w:val="24"/>
          <w:szCs w:val="24"/>
        </w:rPr>
        <w:tab/>
      </w:r>
      <w:r w:rsidRPr="00B22B02">
        <w:rPr>
          <w:rFonts w:eastAsia="Times New Roman" w:cstheme="minorHAnsi"/>
          <w:iCs/>
          <w:color w:val="FF0000"/>
          <w:sz w:val="24"/>
          <w:szCs w:val="24"/>
        </w:rPr>
        <w:tab/>
        <w:t>Ethics Track</w:t>
      </w:r>
      <w:r>
        <w:rPr>
          <w:rFonts w:eastAsia="Times New Roman" w:cstheme="minorHAnsi"/>
          <w:iCs/>
          <w:color w:val="auto"/>
          <w:sz w:val="24"/>
          <w:szCs w:val="24"/>
        </w:rPr>
        <w:tab/>
      </w:r>
      <w:r w:rsidR="0070603E">
        <w:rPr>
          <w:rFonts w:eastAsia="Times New Roman" w:cstheme="minorHAnsi"/>
          <w:iCs/>
          <w:color w:val="auto"/>
          <w:sz w:val="24"/>
          <w:szCs w:val="24"/>
        </w:rPr>
        <w:tab/>
      </w:r>
      <w:r w:rsidR="0070603E">
        <w:rPr>
          <w:rFonts w:eastAsia="Times New Roman" w:cstheme="minorHAnsi"/>
          <w:iCs/>
          <w:color w:val="auto"/>
          <w:sz w:val="24"/>
          <w:szCs w:val="24"/>
        </w:rPr>
        <w:tab/>
      </w:r>
      <w:r w:rsidR="0070603E">
        <w:rPr>
          <w:rFonts w:eastAsia="Times New Roman" w:cstheme="minorHAnsi"/>
          <w:iCs/>
          <w:color w:val="auto"/>
          <w:sz w:val="24"/>
          <w:szCs w:val="24"/>
        </w:rPr>
        <w:tab/>
      </w:r>
      <w:r w:rsidR="0070603E">
        <w:rPr>
          <w:rFonts w:eastAsia="Times New Roman" w:cstheme="minorHAnsi"/>
          <w:iCs/>
          <w:color w:val="auto"/>
          <w:sz w:val="24"/>
          <w:szCs w:val="24"/>
        </w:rPr>
        <w:tab/>
      </w:r>
      <w:r w:rsidR="0070603E">
        <w:rPr>
          <w:rFonts w:eastAsia="Times New Roman" w:cstheme="minorHAnsi"/>
          <w:iCs/>
          <w:color w:val="auto"/>
          <w:sz w:val="24"/>
          <w:szCs w:val="24"/>
        </w:rPr>
        <w:tab/>
      </w:r>
      <w:r w:rsidR="0070603E">
        <w:rPr>
          <w:rFonts w:eastAsia="Times New Roman" w:cstheme="minorHAnsi"/>
          <w:iCs/>
          <w:color w:val="auto"/>
          <w:sz w:val="24"/>
          <w:szCs w:val="24"/>
        </w:rPr>
        <w:tab/>
      </w:r>
      <w:r w:rsidR="0070603E">
        <w:rPr>
          <w:rFonts w:eastAsia="Times New Roman" w:cstheme="minorHAnsi"/>
          <w:iCs/>
          <w:color w:val="auto"/>
          <w:sz w:val="24"/>
          <w:szCs w:val="24"/>
        </w:rPr>
        <w:tab/>
      </w:r>
      <w:r w:rsidR="0070603E">
        <w:rPr>
          <w:rFonts w:eastAsia="Times New Roman" w:cstheme="minorHAnsi"/>
          <w:iCs/>
          <w:color w:val="auto"/>
          <w:sz w:val="24"/>
          <w:szCs w:val="24"/>
        </w:rPr>
        <w:tab/>
      </w:r>
      <w:r w:rsidR="0070603E">
        <w:rPr>
          <w:rFonts w:eastAsia="Times New Roman" w:cstheme="minorHAnsi"/>
          <w:iCs/>
          <w:color w:val="auto"/>
          <w:sz w:val="24"/>
          <w:szCs w:val="24"/>
        </w:rPr>
        <w:tab/>
      </w:r>
      <w:r w:rsidR="0070603E">
        <w:rPr>
          <w:rFonts w:eastAsia="Times New Roman" w:cstheme="minorHAnsi"/>
          <w:iCs/>
          <w:color w:val="auto"/>
          <w:sz w:val="24"/>
          <w:szCs w:val="24"/>
        </w:rPr>
        <w:tab/>
      </w:r>
      <w:r w:rsidR="0070603E">
        <w:rPr>
          <w:rFonts w:eastAsia="Times New Roman" w:cstheme="minorHAnsi"/>
          <w:iCs/>
          <w:color w:val="auto"/>
          <w:sz w:val="24"/>
          <w:szCs w:val="24"/>
        </w:rPr>
        <w:tab/>
      </w:r>
      <w:r w:rsidR="0070603E">
        <w:rPr>
          <w:rFonts w:eastAsia="Times New Roman" w:cstheme="minorHAnsi"/>
          <w:iCs/>
          <w:color w:val="auto"/>
          <w:sz w:val="24"/>
          <w:szCs w:val="24"/>
        </w:rPr>
        <w:tab/>
      </w:r>
      <w:r w:rsidR="0070603E">
        <w:rPr>
          <w:rFonts w:eastAsia="Times New Roman" w:cstheme="minorHAnsi"/>
          <w:iCs/>
          <w:color w:val="auto"/>
          <w:sz w:val="24"/>
          <w:szCs w:val="24"/>
        </w:rPr>
        <w:tab/>
      </w:r>
      <w:r w:rsidR="003718DE">
        <w:rPr>
          <w:rFonts w:eastAsia="Times New Roman" w:cstheme="minorHAnsi"/>
          <w:iCs/>
          <w:color w:val="auto"/>
          <w:sz w:val="24"/>
          <w:szCs w:val="24"/>
        </w:rPr>
        <w:t xml:space="preserve">   </w:t>
      </w:r>
      <w:r w:rsidR="0070603E" w:rsidRPr="0070603E">
        <w:rPr>
          <w:rFonts w:eastAsia="Times New Roman" w:cstheme="minorHAnsi"/>
          <w:iCs/>
          <w:color w:val="FF0000"/>
          <w:sz w:val="24"/>
          <w:szCs w:val="24"/>
        </w:rPr>
        <w:t>&gt;&gt;&gt;&gt;&gt;&gt;&gt;&gt;&gt;&gt;&gt;&gt;&gt;&gt;</w:t>
      </w:r>
      <w:r w:rsidRPr="0070603E">
        <w:rPr>
          <w:rFonts w:eastAsia="Times New Roman" w:cstheme="minorHAnsi"/>
          <w:iCs/>
          <w:color w:val="FF0000"/>
          <w:sz w:val="24"/>
          <w:szCs w:val="24"/>
        </w:rPr>
        <w:tab/>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r>
        <w:rPr>
          <w:rFonts w:eastAsia="Times New Roman" w:cstheme="minorHAnsi"/>
          <w:iCs/>
          <w:color w:val="auto"/>
          <w:sz w:val="24"/>
          <w:szCs w:val="24"/>
        </w:rPr>
        <w:tab/>
      </w:r>
    </w:p>
    <w:p w14:paraId="7930017E" w14:textId="400D14A0" w:rsidR="005F15BB" w:rsidRPr="0070603E" w:rsidRDefault="005F15BB" w:rsidP="003718DE">
      <w:pPr>
        <w:rPr>
          <w:b/>
          <w:bCs/>
        </w:rPr>
      </w:pPr>
      <w:r w:rsidRPr="001B1CF6">
        <w:rPr>
          <w:rFonts w:cstheme="minorHAnsi"/>
          <w:color w:val="0F5751" w:themeColor="accent1" w:themeShade="BF"/>
          <w:sz w:val="28"/>
          <w:szCs w:val="28"/>
        </w:rPr>
        <w:t>9:45 a.m. – 11:45 a.m.</w:t>
      </w:r>
      <w:r w:rsidR="001E4033">
        <w:rPr>
          <w:rFonts w:cstheme="minorHAnsi"/>
          <w:color w:val="0F5751" w:themeColor="accent1" w:themeShade="BF"/>
          <w:sz w:val="28"/>
          <w:szCs w:val="28"/>
        </w:rPr>
        <w:t xml:space="preserve">               </w:t>
      </w:r>
      <w:r w:rsidR="0070603E">
        <w:rPr>
          <w:rFonts w:cstheme="minorHAnsi"/>
          <w:color w:val="0F5751" w:themeColor="accent1" w:themeShade="BF"/>
          <w:sz w:val="28"/>
          <w:szCs w:val="28"/>
        </w:rPr>
        <w:t xml:space="preserve">      </w:t>
      </w:r>
      <w:r w:rsidRPr="001B1CF6">
        <w:rPr>
          <w:rFonts w:cstheme="minorHAnsi"/>
          <w:color w:val="0F5751" w:themeColor="accent1" w:themeShade="BF"/>
          <w:sz w:val="28"/>
          <w:szCs w:val="28"/>
        </w:rPr>
        <w:t>Opening Session</w:t>
      </w:r>
      <w:r w:rsidR="001E4033">
        <w:rPr>
          <w:rFonts w:cstheme="minorHAnsi"/>
          <w:color w:val="0F5751" w:themeColor="accent1" w:themeShade="BF"/>
          <w:sz w:val="28"/>
          <w:szCs w:val="28"/>
        </w:rPr>
        <w:tab/>
        <w:t xml:space="preserve">                     Room: Premier Ballrooms</w:t>
      </w:r>
      <w:r w:rsidR="00DC6202">
        <w:rPr>
          <w:rFonts w:cstheme="minorHAnsi"/>
          <w:color w:val="0F5751" w:themeColor="accent1" w:themeShade="BF"/>
          <w:sz w:val="28"/>
          <w:szCs w:val="28"/>
        </w:rPr>
        <w:t xml:space="preserve"> </w:t>
      </w:r>
      <w:r w:rsidR="00DC6202" w:rsidRPr="0070603E">
        <w:rPr>
          <w:b/>
          <w:bCs/>
          <w:color w:val="0F5751" w:themeColor="accent1" w:themeShade="BF"/>
          <w:sz w:val="28"/>
          <w:szCs w:val="28"/>
        </w:rPr>
        <w:t>Honor. Heal. Help.</w:t>
      </w:r>
      <w:r w:rsidR="00DC6202">
        <w:rPr>
          <w:rFonts w:cstheme="minorHAnsi"/>
          <w:color w:val="0F5751" w:themeColor="accent1" w:themeShade="BF"/>
          <w:sz w:val="28"/>
          <w:szCs w:val="28"/>
        </w:rPr>
        <w:t xml:space="preserve">             </w:t>
      </w:r>
    </w:p>
    <w:p w14:paraId="44A91AC2" w14:textId="77777777" w:rsidR="003718DE" w:rsidRDefault="00DC6202" w:rsidP="0070603E">
      <w:pPr>
        <w:rPr>
          <w:sz w:val="24"/>
          <w:szCs w:val="24"/>
        </w:rPr>
      </w:pPr>
      <w:r w:rsidRPr="00DC6202">
        <w:rPr>
          <w:sz w:val="24"/>
          <w:szCs w:val="24"/>
        </w:rPr>
        <w:t xml:space="preserve">Keynote Presenter Dan Reed, PhD, LPC of San Antonio, TX is a White-bodied, hetero-cis-male, who trains and supports psychotherapists in learning and developing from an internal family systems (IFS) perspective. Like some reading this, he is also a counselor and counselor educator. As we move into the Louisiana Counseling Association (LCA) conference together, Dan is going to encourage you in </w:t>
      </w:r>
      <w:r w:rsidRPr="00DC6202">
        <w:rPr>
          <w:b/>
          <w:bCs/>
          <w:sz w:val="24"/>
          <w:szCs w:val="24"/>
        </w:rPr>
        <w:t>Honor</w:t>
      </w:r>
      <w:r w:rsidRPr="00DC6202">
        <w:rPr>
          <w:sz w:val="24"/>
          <w:szCs w:val="24"/>
        </w:rPr>
        <w:t>ing various seen and unseen parts of you, getting even more acquainted with yourself(</w:t>
      </w:r>
      <w:proofErr w:type="spellStart"/>
      <w:r w:rsidRPr="00DC6202">
        <w:rPr>
          <w:sz w:val="24"/>
          <w:szCs w:val="24"/>
        </w:rPr>
        <w:t>ves</w:t>
      </w:r>
      <w:proofErr w:type="spellEnd"/>
      <w:r w:rsidRPr="00DC6202">
        <w:rPr>
          <w:sz w:val="24"/>
          <w:szCs w:val="24"/>
        </w:rPr>
        <w:t xml:space="preserve">), the communities you serve, and your peers within your LCA community. As we connect with each other and </w:t>
      </w:r>
      <w:r w:rsidRPr="00DC6202">
        <w:rPr>
          <w:b/>
          <w:bCs/>
          <w:sz w:val="24"/>
          <w:szCs w:val="24"/>
        </w:rPr>
        <w:t>Honor</w:t>
      </w:r>
      <w:r w:rsidRPr="00DC6202">
        <w:rPr>
          <w:sz w:val="24"/>
          <w:szCs w:val="24"/>
        </w:rPr>
        <w:t xml:space="preserve"> all that is you, Dan will invite you to wonder about utilizing IFS to support you in getting into deeper relationship with various aspects of yourself.  He will help you become curious about the </w:t>
      </w:r>
      <w:r w:rsidRPr="00DC6202">
        <w:rPr>
          <w:b/>
          <w:bCs/>
          <w:sz w:val="24"/>
          <w:szCs w:val="24"/>
        </w:rPr>
        <w:t>Heal</w:t>
      </w:r>
      <w:r w:rsidRPr="00DC6202">
        <w:rPr>
          <w:sz w:val="24"/>
          <w:szCs w:val="24"/>
        </w:rPr>
        <w:t xml:space="preserve">ing that comes through developing inner-relationship and its impact on your outer-relationships. Finally, Dan will invite you to </w:t>
      </w:r>
      <w:r w:rsidRPr="00DC6202">
        <w:rPr>
          <w:b/>
          <w:bCs/>
          <w:sz w:val="24"/>
          <w:szCs w:val="24"/>
        </w:rPr>
        <w:t>Help</w:t>
      </w:r>
      <w:r w:rsidRPr="00DC6202">
        <w:rPr>
          <w:sz w:val="24"/>
          <w:szCs w:val="24"/>
        </w:rPr>
        <w:t xml:space="preserve"> parts of you stay in relationship with you as you navigate this conference and then carry your discoveries back into your personal and professional communities.</w:t>
      </w:r>
    </w:p>
    <w:p w14:paraId="00C37027" w14:textId="4414ED83" w:rsidR="003718DE" w:rsidRDefault="003718DE" w:rsidP="003718DE">
      <w:pPr>
        <w:spacing w:line="240" w:lineRule="auto"/>
        <w:rPr>
          <w:sz w:val="24"/>
          <w:szCs w:val="24"/>
        </w:rPr>
      </w:pPr>
      <w:r>
        <w:rPr>
          <w:sz w:val="24"/>
          <w:szCs w:val="24"/>
        </w:rPr>
        <w:tab/>
      </w:r>
      <w:r w:rsidRPr="003718DE">
        <w:rPr>
          <w:color w:val="FF0000"/>
          <w:sz w:val="24"/>
          <w:szCs w:val="24"/>
        </w:rPr>
        <w:t>General Track</w:t>
      </w:r>
      <w:r w:rsidR="0070603E" w:rsidRPr="003718DE">
        <w:rPr>
          <w:color w:val="FF0000"/>
          <w:sz w:val="24"/>
          <w:szCs w:val="24"/>
        </w:rPr>
        <w:tab/>
      </w:r>
      <w:r w:rsidRPr="003718DE">
        <w:rPr>
          <w:color w:val="FF0000"/>
          <w:sz w:val="24"/>
          <w:szCs w:val="24"/>
        </w:rPr>
        <w:t xml:space="preserve">                                                                                                          </w:t>
      </w:r>
      <w:r w:rsidRPr="003718DE">
        <w:rPr>
          <w:color w:val="FF0000"/>
          <w:sz w:val="24"/>
          <w:szCs w:val="24"/>
        </w:rPr>
        <w:tab/>
      </w:r>
      <w:r w:rsidRPr="003718DE">
        <w:rPr>
          <w:color w:val="FF0000"/>
          <w:sz w:val="24"/>
          <w:szCs w:val="24"/>
        </w:rPr>
        <w:tab/>
      </w:r>
      <w:r w:rsidRPr="003718DE">
        <w:rPr>
          <w:color w:val="FF0000"/>
          <w:sz w:val="24"/>
          <w:szCs w:val="24"/>
        </w:rPr>
        <w:tab/>
        <w:t>Approved for LPC, LMFT, LAC, NBCC Credits</w:t>
      </w:r>
    </w:p>
    <w:p w14:paraId="592F72BB" w14:textId="4D1CE775" w:rsidR="007D531C" w:rsidRPr="007D531C" w:rsidRDefault="003718DE" w:rsidP="007D531C">
      <w:pPr>
        <w:spacing w:line="240" w:lineRule="auto"/>
        <w:rPr>
          <w:sz w:val="24"/>
          <w:szCs w:val="24"/>
        </w:rPr>
      </w:pPr>
      <w:r>
        <w:rPr>
          <w:sz w:val="24"/>
          <w:szCs w:val="24"/>
        </w:rPr>
        <w:tab/>
        <w:t xml:space="preserve">                                                   </w:t>
      </w:r>
      <w:r w:rsidR="007D531C">
        <w:rPr>
          <w:rFonts w:ascii="Calibri" w:eastAsia="Calibri" w:hAnsi="Calibri" w:cs="Calibri"/>
          <w:color w:val="555655"/>
          <w:sz w:val="35"/>
        </w:rPr>
        <w:t xml:space="preserve">Do you have an </w:t>
      </w:r>
      <w:proofErr w:type="gramStart"/>
      <w:r w:rsidR="007D531C">
        <w:rPr>
          <w:rFonts w:ascii="Calibri" w:eastAsia="Calibri" w:hAnsi="Calibri" w:cs="Calibri"/>
          <w:color w:val="555655"/>
          <w:sz w:val="35"/>
        </w:rPr>
        <w:t>extra</w:t>
      </w:r>
      <w:proofErr w:type="gramEnd"/>
    </w:p>
    <w:p w14:paraId="0C515D68" w14:textId="77777777" w:rsidR="007D531C" w:rsidRDefault="007D531C" w:rsidP="007D531C">
      <w:pPr>
        <w:spacing w:after="0"/>
        <w:ind w:left="72"/>
      </w:pPr>
      <w:r>
        <w:rPr>
          <w:noProof/>
        </w:rPr>
        <mc:AlternateContent>
          <mc:Choice Requires="wpg">
            <w:drawing>
              <wp:anchor distT="0" distB="0" distL="114300" distR="114300" simplePos="0" relativeHeight="251717632" behindDoc="0" locked="0" layoutInCell="1" allowOverlap="1" wp14:anchorId="525548EC" wp14:editId="2CDB78AD">
                <wp:simplePos x="0" y="0"/>
                <wp:positionH relativeFrom="column">
                  <wp:posOffset>1843921</wp:posOffset>
                </wp:positionH>
                <wp:positionV relativeFrom="paragraph">
                  <wp:posOffset>119701</wp:posOffset>
                </wp:positionV>
                <wp:extent cx="1055551" cy="935189"/>
                <wp:effectExtent l="0" t="0" r="0" b="0"/>
                <wp:wrapSquare wrapText="bothSides"/>
                <wp:docPr id="674" name="Group 674"/>
                <wp:cNvGraphicFramePr/>
                <a:graphic xmlns:a="http://schemas.openxmlformats.org/drawingml/2006/main">
                  <a:graphicData uri="http://schemas.microsoft.com/office/word/2010/wordprocessingGroup">
                    <wpg:wgp>
                      <wpg:cNvGrpSpPr/>
                      <wpg:grpSpPr>
                        <a:xfrm>
                          <a:off x="0" y="0"/>
                          <a:ext cx="1055551" cy="935189"/>
                          <a:chOff x="0" y="0"/>
                          <a:chExt cx="1055551" cy="935189"/>
                        </a:xfrm>
                      </wpg:grpSpPr>
                      <wps:wsp>
                        <wps:cNvPr id="57" name="Shape 57"/>
                        <wps:cNvSpPr/>
                        <wps:spPr>
                          <a:xfrm>
                            <a:off x="71134" y="482142"/>
                            <a:ext cx="56540" cy="93269"/>
                          </a:xfrm>
                          <a:custGeom>
                            <a:avLst/>
                            <a:gdLst/>
                            <a:ahLst/>
                            <a:cxnLst/>
                            <a:rect l="0" t="0" r="0" b="0"/>
                            <a:pathLst>
                              <a:path w="56540" h="93269">
                                <a:moveTo>
                                  <a:pt x="0" y="0"/>
                                </a:moveTo>
                                <a:cubicBezTo>
                                  <a:pt x="48844" y="24930"/>
                                  <a:pt x="56540" y="66688"/>
                                  <a:pt x="17183" y="93269"/>
                                </a:cubicBezTo>
                              </a:path>
                            </a:pathLst>
                          </a:custGeom>
                          <a:ln w="25298" cap="flat">
                            <a:round/>
                          </a:ln>
                        </wps:spPr>
                        <wps:style>
                          <a:lnRef idx="1">
                            <a:srgbClr val="3C387D"/>
                          </a:lnRef>
                          <a:fillRef idx="0">
                            <a:srgbClr val="000000">
                              <a:alpha val="0"/>
                            </a:srgbClr>
                          </a:fillRef>
                          <a:effectRef idx="0">
                            <a:scrgbClr r="0" g="0" b="0"/>
                          </a:effectRef>
                          <a:fontRef idx="none"/>
                        </wps:style>
                        <wps:bodyPr/>
                      </wps:wsp>
                      <wps:wsp>
                        <wps:cNvPr id="58" name="Shape 58"/>
                        <wps:cNvSpPr/>
                        <wps:spPr>
                          <a:xfrm>
                            <a:off x="391530" y="702258"/>
                            <a:ext cx="159702" cy="27927"/>
                          </a:xfrm>
                          <a:custGeom>
                            <a:avLst/>
                            <a:gdLst/>
                            <a:ahLst/>
                            <a:cxnLst/>
                            <a:rect l="0" t="0" r="0" b="0"/>
                            <a:pathLst>
                              <a:path w="159702" h="27927">
                                <a:moveTo>
                                  <a:pt x="0" y="27927"/>
                                </a:moveTo>
                                <a:cubicBezTo>
                                  <a:pt x="39357" y="1346"/>
                                  <a:pt x="110858" y="0"/>
                                  <a:pt x="159702" y="24930"/>
                                </a:cubicBezTo>
                              </a:path>
                            </a:pathLst>
                          </a:custGeom>
                          <a:ln w="25298" cap="flat">
                            <a:round/>
                          </a:ln>
                        </wps:spPr>
                        <wps:style>
                          <a:lnRef idx="1">
                            <a:srgbClr val="3C387D"/>
                          </a:lnRef>
                          <a:fillRef idx="0">
                            <a:srgbClr val="000000">
                              <a:alpha val="0"/>
                            </a:srgbClr>
                          </a:fillRef>
                          <a:effectRef idx="0">
                            <a:scrgbClr r="0" g="0" b="0"/>
                          </a:effectRef>
                          <a:fontRef idx="none"/>
                        </wps:style>
                        <wps:bodyPr/>
                      </wps:wsp>
                      <wps:wsp>
                        <wps:cNvPr id="59" name="Shape 59"/>
                        <wps:cNvSpPr/>
                        <wps:spPr>
                          <a:xfrm>
                            <a:off x="172925" y="410387"/>
                            <a:ext cx="159690" cy="27927"/>
                          </a:xfrm>
                          <a:custGeom>
                            <a:avLst/>
                            <a:gdLst/>
                            <a:ahLst/>
                            <a:cxnLst/>
                            <a:rect l="0" t="0" r="0" b="0"/>
                            <a:pathLst>
                              <a:path w="159690" h="27927">
                                <a:moveTo>
                                  <a:pt x="0" y="2985"/>
                                </a:moveTo>
                                <a:cubicBezTo>
                                  <a:pt x="48844" y="27927"/>
                                  <a:pt x="120345" y="26581"/>
                                  <a:pt x="159690" y="0"/>
                                </a:cubicBezTo>
                              </a:path>
                            </a:pathLst>
                          </a:custGeom>
                          <a:ln w="25298" cap="flat">
                            <a:round/>
                          </a:ln>
                        </wps:spPr>
                        <wps:style>
                          <a:lnRef idx="1">
                            <a:srgbClr val="3C387D"/>
                          </a:lnRef>
                          <a:fillRef idx="0">
                            <a:srgbClr val="000000">
                              <a:alpha val="0"/>
                            </a:srgbClr>
                          </a:fillRef>
                          <a:effectRef idx="0">
                            <a:scrgbClr r="0" g="0" b="0"/>
                          </a:effectRef>
                          <a:fontRef idx="none"/>
                        </wps:style>
                        <wps:bodyPr/>
                      </wps:wsp>
                      <wps:wsp>
                        <wps:cNvPr id="60" name="Shape 60"/>
                        <wps:cNvSpPr/>
                        <wps:spPr>
                          <a:xfrm>
                            <a:off x="596482" y="565149"/>
                            <a:ext cx="56541" cy="93269"/>
                          </a:xfrm>
                          <a:custGeom>
                            <a:avLst/>
                            <a:gdLst/>
                            <a:ahLst/>
                            <a:cxnLst/>
                            <a:rect l="0" t="0" r="0" b="0"/>
                            <a:pathLst>
                              <a:path w="56541" h="93269">
                                <a:moveTo>
                                  <a:pt x="39357" y="0"/>
                                </a:moveTo>
                                <a:cubicBezTo>
                                  <a:pt x="0" y="26581"/>
                                  <a:pt x="7696" y="68339"/>
                                  <a:pt x="56541" y="93269"/>
                                </a:cubicBezTo>
                              </a:path>
                            </a:pathLst>
                          </a:custGeom>
                          <a:ln w="25298" cap="flat">
                            <a:round/>
                          </a:ln>
                        </wps:spPr>
                        <wps:style>
                          <a:lnRef idx="1">
                            <a:srgbClr val="3C387D"/>
                          </a:lnRef>
                          <a:fillRef idx="0">
                            <a:srgbClr val="000000">
                              <a:alpha val="0"/>
                            </a:srgbClr>
                          </a:fillRef>
                          <a:effectRef idx="0">
                            <a:scrgbClr r="0" g="0" b="0"/>
                          </a:effectRef>
                          <a:fontRef idx="none"/>
                        </wps:style>
                        <wps:bodyPr/>
                      </wps:wsp>
                      <wps:wsp>
                        <wps:cNvPr id="61" name="Shape 61"/>
                        <wps:cNvSpPr/>
                        <wps:spPr>
                          <a:xfrm>
                            <a:off x="198579" y="466580"/>
                            <a:ext cx="326936" cy="357708"/>
                          </a:xfrm>
                          <a:custGeom>
                            <a:avLst/>
                            <a:gdLst/>
                            <a:ahLst/>
                            <a:cxnLst/>
                            <a:rect l="0" t="0" r="0" b="0"/>
                            <a:pathLst>
                              <a:path w="326936" h="357708">
                                <a:moveTo>
                                  <a:pt x="326936" y="39167"/>
                                </a:moveTo>
                                <a:lnTo>
                                  <a:pt x="77394" y="206489"/>
                                </a:lnTo>
                                <a:lnTo>
                                  <a:pt x="86639" y="357708"/>
                                </a:lnTo>
                                <a:lnTo>
                                  <a:pt x="9258" y="318554"/>
                                </a:lnTo>
                                <a:lnTo>
                                  <a:pt x="0" y="167323"/>
                                </a:lnTo>
                                <a:lnTo>
                                  <a:pt x="249542" y="0"/>
                                </a:lnTo>
                                <a:lnTo>
                                  <a:pt x="326936" y="39167"/>
                                </a:lnTo>
                                <a:close/>
                              </a:path>
                            </a:pathLst>
                          </a:custGeom>
                          <a:ln w="25298" cap="flat">
                            <a:round/>
                          </a:ln>
                        </wps:spPr>
                        <wps:style>
                          <a:lnRef idx="1">
                            <a:srgbClr val="3C387D"/>
                          </a:lnRef>
                          <a:fillRef idx="0">
                            <a:srgbClr val="000000">
                              <a:alpha val="0"/>
                            </a:srgbClr>
                          </a:fillRef>
                          <a:effectRef idx="0">
                            <a:scrgbClr r="0" g="0" b="0"/>
                          </a:effectRef>
                          <a:fontRef idx="none"/>
                        </wps:style>
                        <wps:bodyPr/>
                      </wps:wsp>
                      <wps:wsp>
                        <wps:cNvPr id="62" name="Shape 62"/>
                        <wps:cNvSpPr/>
                        <wps:spPr>
                          <a:xfrm>
                            <a:off x="282350" y="683360"/>
                            <a:ext cx="446392" cy="168389"/>
                          </a:xfrm>
                          <a:custGeom>
                            <a:avLst/>
                            <a:gdLst/>
                            <a:ahLst/>
                            <a:cxnLst/>
                            <a:rect l="0" t="0" r="0" b="0"/>
                            <a:pathLst>
                              <a:path w="446392" h="168389">
                                <a:moveTo>
                                  <a:pt x="446392" y="0"/>
                                </a:moveTo>
                                <a:lnTo>
                                  <a:pt x="202298" y="168389"/>
                                </a:lnTo>
                                <a:lnTo>
                                  <a:pt x="0" y="62624"/>
                                </a:lnTo>
                              </a:path>
                            </a:pathLst>
                          </a:custGeom>
                          <a:ln w="25298" cap="rnd">
                            <a:round/>
                          </a:ln>
                        </wps:spPr>
                        <wps:style>
                          <a:lnRef idx="1">
                            <a:srgbClr val="3C387D"/>
                          </a:lnRef>
                          <a:fillRef idx="0">
                            <a:srgbClr val="000000">
                              <a:alpha val="0"/>
                            </a:srgbClr>
                          </a:fillRef>
                          <a:effectRef idx="0">
                            <a:scrgbClr r="0" g="0" b="0"/>
                          </a:effectRef>
                          <a:fontRef idx="none"/>
                        </wps:style>
                        <wps:bodyPr/>
                      </wps:wsp>
                      <wps:wsp>
                        <wps:cNvPr id="63" name="Shape 63"/>
                        <wps:cNvSpPr/>
                        <wps:spPr>
                          <a:xfrm>
                            <a:off x="0" y="366291"/>
                            <a:ext cx="446430" cy="269799"/>
                          </a:xfrm>
                          <a:custGeom>
                            <a:avLst/>
                            <a:gdLst/>
                            <a:ahLst/>
                            <a:cxnLst/>
                            <a:rect l="0" t="0" r="0" b="0"/>
                            <a:pathLst>
                              <a:path w="446430" h="269799">
                                <a:moveTo>
                                  <a:pt x="202184" y="269799"/>
                                </a:moveTo>
                                <a:lnTo>
                                  <a:pt x="0" y="165926"/>
                                </a:lnTo>
                                <a:lnTo>
                                  <a:pt x="244246" y="0"/>
                                </a:lnTo>
                                <a:lnTo>
                                  <a:pt x="446430" y="103873"/>
                                </a:lnTo>
                                <a:lnTo>
                                  <a:pt x="202184" y="269799"/>
                                </a:lnTo>
                                <a:close/>
                              </a:path>
                            </a:pathLst>
                          </a:custGeom>
                          <a:ln w="25298" cap="flat">
                            <a:round/>
                          </a:ln>
                        </wps:spPr>
                        <wps:style>
                          <a:lnRef idx="1">
                            <a:srgbClr val="3C387D"/>
                          </a:lnRef>
                          <a:fillRef idx="0">
                            <a:srgbClr val="000000">
                              <a:alpha val="0"/>
                            </a:srgbClr>
                          </a:fillRef>
                          <a:effectRef idx="0">
                            <a:scrgbClr r="0" g="0" b="0"/>
                          </a:effectRef>
                          <a:fontRef idx="none"/>
                        </wps:style>
                        <wps:bodyPr/>
                      </wps:wsp>
                      <wps:wsp>
                        <wps:cNvPr id="64" name="Shape 64"/>
                        <wps:cNvSpPr/>
                        <wps:spPr>
                          <a:xfrm>
                            <a:off x="278003" y="508886"/>
                            <a:ext cx="446431" cy="270027"/>
                          </a:xfrm>
                          <a:custGeom>
                            <a:avLst/>
                            <a:gdLst/>
                            <a:ahLst/>
                            <a:cxnLst/>
                            <a:rect l="0" t="0" r="0" b="0"/>
                            <a:pathLst>
                              <a:path w="446431" h="270027">
                                <a:moveTo>
                                  <a:pt x="0" y="166154"/>
                                </a:moveTo>
                                <a:lnTo>
                                  <a:pt x="244246" y="216"/>
                                </a:lnTo>
                                <a:lnTo>
                                  <a:pt x="244450" y="0"/>
                                </a:lnTo>
                                <a:lnTo>
                                  <a:pt x="446431" y="104089"/>
                                </a:lnTo>
                                <a:lnTo>
                                  <a:pt x="202184" y="270027"/>
                                </a:lnTo>
                                <a:lnTo>
                                  <a:pt x="0" y="166154"/>
                                </a:lnTo>
                                <a:close/>
                              </a:path>
                            </a:pathLst>
                          </a:custGeom>
                          <a:ln w="25298" cap="flat">
                            <a:round/>
                          </a:ln>
                        </wps:spPr>
                        <wps:style>
                          <a:lnRef idx="1">
                            <a:srgbClr val="3C387D"/>
                          </a:lnRef>
                          <a:fillRef idx="0">
                            <a:srgbClr val="000000">
                              <a:alpha val="0"/>
                            </a:srgbClr>
                          </a:fillRef>
                          <a:effectRef idx="0">
                            <a:scrgbClr r="0" g="0" b="0"/>
                          </a:effectRef>
                          <a:fontRef idx="none"/>
                        </wps:style>
                        <wps:bodyPr/>
                      </wps:wsp>
                      <wps:wsp>
                        <wps:cNvPr id="65" name="Shape 65"/>
                        <wps:cNvSpPr/>
                        <wps:spPr>
                          <a:xfrm>
                            <a:off x="219559" y="486721"/>
                            <a:ext cx="181280" cy="119190"/>
                          </a:xfrm>
                          <a:custGeom>
                            <a:avLst/>
                            <a:gdLst/>
                            <a:ahLst/>
                            <a:cxnLst/>
                            <a:rect l="0" t="0" r="0" b="0"/>
                            <a:pathLst>
                              <a:path w="181280" h="119190">
                                <a:moveTo>
                                  <a:pt x="25768" y="119190"/>
                                </a:moveTo>
                                <a:cubicBezTo>
                                  <a:pt x="0" y="90475"/>
                                  <a:pt x="3099" y="55448"/>
                                  <a:pt x="38303" y="31064"/>
                                </a:cubicBezTo>
                                <a:cubicBezTo>
                                  <a:pt x="73508" y="6668"/>
                                  <a:pt x="130607" y="0"/>
                                  <a:pt x="181280" y="11455"/>
                                </a:cubicBezTo>
                                <a:lnTo>
                                  <a:pt x="25768" y="119190"/>
                                </a:lnTo>
                                <a:close/>
                              </a:path>
                            </a:pathLst>
                          </a:custGeom>
                          <a:ln w="25298" cap="rnd">
                            <a:round/>
                          </a:ln>
                        </wps:spPr>
                        <wps:style>
                          <a:lnRef idx="1">
                            <a:srgbClr val="3C387D"/>
                          </a:lnRef>
                          <a:fillRef idx="0">
                            <a:srgbClr val="000000">
                              <a:alpha val="0"/>
                            </a:srgbClr>
                          </a:fillRef>
                          <a:effectRef idx="0">
                            <a:scrgbClr r="0" g="0" b="0"/>
                          </a:effectRef>
                          <a:fontRef idx="none"/>
                        </wps:style>
                        <wps:bodyPr/>
                      </wps:wsp>
                      <wps:wsp>
                        <wps:cNvPr id="66" name="Shape 66"/>
                        <wps:cNvSpPr/>
                        <wps:spPr>
                          <a:xfrm>
                            <a:off x="323597" y="539286"/>
                            <a:ext cx="181280" cy="119190"/>
                          </a:xfrm>
                          <a:custGeom>
                            <a:avLst/>
                            <a:gdLst/>
                            <a:ahLst/>
                            <a:cxnLst/>
                            <a:rect l="0" t="0" r="0" b="0"/>
                            <a:pathLst>
                              <a:path w="181280" h="119190">
                                <a:moveTo>
                                  <a:pt x="155512" y="0"/>
                                </a:moveTo>
                                <a:cubicBezTo>
                                  <a:pt x="181280" y="28715"/>
                                  <a:pt x="178181" y="63741"/>
                                  <a:pt x="142977" y="88138"/>
                                </a:cubicBezTo>
                                <a:cubicBezTo>
                                  <a:pt x="107772" y="112522"/>
                                  <a:pt x="50686" y="119190"/>
                                  <a:pt x="0" y="107734"/>
                                </a:cubicBezTo>
                                <a:lnTo>
                                  <a:pt x="155512" y="0"/>
                                </a:lnTo>
                                <a:close/>
                              </a:path>
                            </a:pathLst>
                          </a:custGeom>
                          <a:ln w="25298" cap="rnd">
                            <a:round/>
                          </a:ln>
                        </wps:spPr>
                        <wps:style>
                          <a:lnRef idx="1">
                            <a:srgbClr val="3C387D"/>
                          </a:lnRef>
                          <a:fillRef idx="0">
                            <a:srgbClr val="000000">
                              <a:alpha val="0"/>
                            </a:srgbClr>
                          </a:fillRef>
                          <a:effectRef idx="0">
                            <a:scrgbClr r="0" g="0" b="0"/>
                          </a:effectRef>
                          <a:fontRef idx="none"/>
                        </wps:style>
                        <wps:bodyPr/>
                      </wps:wsp>
                      <wps:wsp>
                        <wps:cNvPr id="67" name="Shape 67"/>
                        <wps:cNvSpPr/>
                        <wps:spPr>
                          <a:xfrm>
                            <a:off x="612409" y="125868"/>
                            <a:ext cx="443141" cy="809320"/>
                          </a:xfrm>
                          <a:custGeom>
                            <a:avLst/>
                            <a:gdLst/>
                            <a:ahLst/>
                            <a:cxnLst/>
                            <a:rect l="0" t="0" r="0" b="0"/>
                            <a:pathLst>
                              <a:path w="443141" h="809320">
                                <a:moveTo>
                                  <a:pt x="0" y="790118"/>
                                </a:moveTo>
                                <a:lnTo>
                                  <a:pt x="276238" y="809320"/>
                                </a:lnTo>
                                <a:lnTo>
                                  <a:pt x="443141" y="14313"/>
                                </a:lnTo>
                                <a:lnTo>
                                  <a:pt x="305359" y="0"/>
                                </a:lnTo>
                              </a:path>
                            </a:pathLst>
                          </a:custGeom>
                          <a:ln w="25298" cap="rnd">
                            <a:round/>
                          </a:ln>
                        </wps:spPr>
                        <wps:style>
                          <a:lnRef idx="1">
                            <a:srgbClr val="3A325C"/>
                          </a:lnRef>
                          <a:fillRef idx="0">
                            <a:srgbClr val="000000">
                              <a:alpha val="0"/>
                            </a:srgbClr>
                          </a:fillRef>
                          <a:effectRef idx="0">
                            <a:scrgbClr r="0" g="0" b="0"/>
                          </a:effectRef>
                          <a:fontRef idx="none"/>
                        </wps:style>
                        <wps:bodyPr/>
                      </wps:wsp>
                      <wps:wsp>
                        <wps:cNvPr id="68" name="Shape 68"/>
                        <wps:cNvSpPr/>
                        <wps:spPr>
                          <a:xfrm>
                            <a:off x="335803" y="77850"/>
                            <a:ext cx="215201" cy="264071"/>
                          </a:xfrm>
                          <a:custGeom>
                            <a:avLst/>
                            <a:gdLst/>
                            <a:ahLst/>
                            <a:cxnLst/>
                            <a:rect l="0" t="0" r="0" b="0"/>
                            <a:pathLst>
                              <a:path w="215201" h="264071">
                                <a:moveTo>
                                  <a:pt x="215201" y="13767"/>
                                </a:moveTo>
                                <a:lnTo>
                                  <a:pt x="56363" y="0"/>
                                </a:lnTo>
                                <a:lnTo>
                                  <a:pt x="0" y="264071"/>
                                </a:lnTo>
                              </a:path>
                            </a:pathLst>
                          </a:custGeom>
                          <a:ln w="25298" cap="rnd">
                            <a:round/>
                          </a:ln>
                        </wps:spPr>
                        <wps:style>
                          <a:lnRef idx="1">
                            <a:srgbClr val="3A325C"/>
                          </a:lnRef>
                          <a:fillRef idx="0">
                            <a:srgbClr val="000000">
                              <a:alpha val="0"/>
                            </a:srgbClr>
                          </a:fillRef>
                          <a:effectRef idx="0">
                            <a:scrgbClr r="0" g="0" b="0"/>
                          </a:effectRef>
                          <a:fontRef idx="none"/>
                        </wps:style>
                        <wps:bodyPr/>
                      </wps:wsp>
                      <wps:wsp>
                        <wps:cNvPr id="69" name="Shape 69"/>
                        <wps:cNvSpPr/>
                        <wps:spPr>
                          <a:xfrm>
                            <a:off x="442976" y="252364"/>
                            <a:ext cx="488061" cy="35827"/>
                          </a:xfrm>
                          <a:custGeom>
                            <a:avLst/>
                            <a:gdLst/>
                            <a:ahLst/>
                            <a:cxnLst/>
                            <a:rect l="0" t="0" r="0" b="0"/>
                            <a:pathLst>
                              <a:path w="488061" h="35827">
                                <a:moveTo>
                                  <a:pt x="488061" y="35827"/>
                                </a:moveTo>
                                <a:lnTo>
                                  <a:pt x="0" y="0"/>
                                </a:lnTo>
                              </a:path>
                            </a:pathLst>
                          </a:custGeom>
                          <a:ln w="25298" cap="rnd">
                            <a:round/>
                          </a:ln>
                        </wps:spPr>
                        <wps:style>
                          <a:lnRef idx="1">
                            <a:srgbClr val="3A325C"/>
                          </a:lnRef>
                          <a:fillRef idx="0">
                            <a:srgbClr val="000000">
                              <a:alpha val="0"/>
                            </a:srgbClr>
                          </a:fillRef>
                          <a:effectRef idx="0">
                            <a:scrgbClr r="0" g="0" b="0"/>
                          </a:effectRef>
                          <a:fontRef idx="none"/>
                        </wps:style>
                        <wps:bodyPr/>
                      </wps:wsp>
                      <wps:wsp>
                        <wps:cNvPr id="70" name="Shape 70"/>
                        <wps:cNvSpPr/>
                        <wps:spPr>
                          <a:xfrm>
                            <a:off x="416027" y="355565"/>
                            <a:ext cx="488048" cy="35827"/>
                          </a:xfrm>
                          <a:custGeom>
                            <a:avLst/>
                            <a:gdLst/>
                            <a:ahLst/>
                            <a:cxnLst/>
                            <a:rect l="0" t="0" r="0" b="0"/>
                            <a:pathLst>
                              <a:path w="488048" h="35827">
                                <a:moveTo>
                                  <a:pt x="488048" y="35827"/>
                                </a:moveTo>
                                <a:lnTo>
                                  <a:pt x="0" y="0"/>
                                </a:lnTo>
                              </a:path>
                            </a:pathLst>
                          </a:custGeom>
                          <a:ln w="25298" cap="rnd">
                            <a:round/>
                          </a:ln>
                        </wps:spPr>
                        <wps:style>
                          <a:lnRef idx="1">
                            <a:srgbClr val="3A325C"/>
                          </a:lnRef>
                          <a:fillRef idx="0">
                            <a:srgbClr val="000000">
                              <a:alpha val="0"/>
                            </a:srgbClr>
                          </a:fillRef>
                          <a:effectRef idx="0">
                            <a:scrgbClr r="0" g="0" b="0"/>
                          </a:effectRef>
                          <a:fontRef idx="none"/>
                        </wps:style>
                        <wps:bodyPr/>
                      </wps:wsp>
                      <wps:wsp>
                        <wps:cNvPr id="71" name="Shape 71"/>
                        <wps:cNvSpPr/>
                        <wps:spPr>
                          <a:xfrm>
                            <a:off x="550062" y="472265"/>
                            <a:ext cx="336194" cy="26810"/>
                          </a:xfrm>
                          <a:custGeom>
                            <a:avLst/>
                            <a:gdLst/>
                            <a:ahLst/>
                            <a:cxnLst/>
                            <a:rect l="0" t="0" r="0" b="0"/>
                            <a:pathLst>
                              <a:path w="336194" h="26810">
                                <a:moveTo>
                                  <a:pt x="336194" y="26810"/>
                                </a:moveTo>
                                <a:lnTo>
                                  <a:pt x="0" y="0"/>
                                </a:lnTo>
                              </a:path>
                            </a:pathLst>
                          </a:custGeom>
                          <a:ln w="25298" cap="rnd">
                            <a:round/>
                          </a:ln>
                        </wps:spPr>
                        <wps:style>
                          <a:lnRef idx="1">
                            <a:srgbClr val="3A325C"/>
                          </a:lnRef>
                          <a:fillRef idx="0">
                            <a:srgbClr val="000000">
                              <a:alpha val="0"/>
                            </a:srgbClr>
                          </a:fillRef>
                          <a:effectRef idx="0">
                            <a:scrgbClr r="0" g="0" b="0"/>
                          </a:effectRef>
                          <a:fontRef idx="none"/>
                        </wps:style>
                        <wps:bodyPr/>
                      </wps:wsp>
                      <wps:wsp>
                        <wps:cNvPr id="72" name="Shape 72"/>
                        <wps:cNvSpPr/>
                        <wps:spPr>
                          <a:xfrm>
                            <a:off x="531720" y="0"/>
                            <a:ext cx="358775" cy="184315"/>
                          </a:xfrm>
                          <a:custGeom>
                            <a:avLst/>
                            <a:gdLst/>
                            <a:ahLst/>
                            <a:cxnLst/>
                            <a:rect l="0" t="0" r="0" b="0"/>
                            <a:pathLst>
                              <a:path w="358775" h="184315">
                                <a:moveTo>
                                  <a:pt x="132347" y="61836"/>
                                </a:moveTo>
                                <a:cubicBezTo>
                                  <a:pt x="141364" y="26594"/>
                                  <a:pt x="176924" y="0"/>
                                  <a:pt x="211760" y="2426"/>
                                </a:cubicBezTo>
                                <a:cubicBezTo>
                                  <a:pt x="246596" y="4864"/>
                                  <a:pt x="267526" y="35395"/>
                                  <a:pt x="258509" y="70637"/>
                                </a:cubicBezTo>
                                <a:lnTo>
                                  <a:pt x="321589" y="75032"/>
                                </a:lnTo>
                                <a:cubicBezTo>
                                  <a:pt x="344818" y="76657"/>
                                  <a:pt x="358775" y="97015"/>
                                  <a:pt x="352755" y="120510"/>
                                </a:cubicBezTo>
                                <a:lnTo>
                                  <a:pt x="336423" y="184315"/>
                                </a:lnTo>
                                <a:lnTo>
                                  <a:pt x="0" y="160846"/>
                                </a:lnTo>
                                <a:lnTo>
                                  <a:pt x="16332" y="97041"/>
                                </a:lnTo>
                                <a:cubicBezTo>
                                  <a:pt x="22339" y="73546"/>
                                  <a:pt x="46038" y="55817"/>
                                  <a:pt x="69266" y="57429"/>
                                </a:cubicBezTo>
                                <a:lnTo>
                                  <a:pt x="132347" y="61836"/>
                                </a:lnTo>
                                <a:close/>
                              </a:path>
                            </a:pathLst>
                          </a:custGeom>
                          <a:ln w="25298" cap="rnd">
                            <a:round/>
                          </a:ln>
                        </wps:spPr>
                        <wps:style>
                          <a:lnRef idx="1">
                            <a:srgbClr val="3A325C"/>
                          </a:lnRef>
                          <a:fillRef idx="0">
                            <a:srgbClr val="000000">
                              <a:alpha val="0"/>
                            </a:srgbClr>
                          </a:fillRef>
                          <a:effectRef idx="0">
                            <a:scrgbClr r="0" g="0" b="0"/>
                          </a:effectRef>
                          <a:fontRef idx="none"/>
                        </wps:style>
                        <wps:bodyPr/>
                      </wps:wsp>
                      <wps:wsp>
                        <wps:cNvPr id="73" name="Shape 73"/>
                        <wps:cNvSpPr/>
                        <wps:spPr>
                          <a:xfrm>
                            <a:off x="9007" y="679543"/>
                            <a:ext cx="724395" cy="245047"/>
                          </a:xfrm>
                          <a:custGeom>
                            <a:avLst/>
                            <a:gdLst/>
                            <a:ahLst/>
                            <a:cxnLst/>
                            <a:rect l="0" t="0" r="0" b="0"/>
                            <a:pathLst>
                              <a:path w="724395" h="245047">
                                <a:moveTo>
                                  <a:pt x="724395" y="80010"/>
                                </a:moveTo>
                                <a:lnTo>
                                  <a:pt x="480098" y="245047"/>
                                </a:lnTo>
                                <a:lnTo>
                                  <a:pt x="0" y="0"/>
                                </a:lnTo>
                              </a:path>
                            </a:pathLst>
                          </a:custGeom>
                          <a:ln w="25298" cap="rnd">
                            <a:round/>
                          </a:ln>
                        </wps:spPr>
                        <wps:style>
                          <a:lnRef idx="1">
                            <a:srgbClr val="3C387D"/>
                          </a:lnRef>
                          <a:fillRef idx="0">
                            <a:srgbClr val="000000">
                              <a:alpha val="0"/>
                            </a:srgbClr>
                          </a:fillRef>
                          <a:effectRef idx="0">
                            <a:scrgbClr r="0" g="0" b="0"/>
                          </a:effectRef>
                          <a:fontRef idx="none"/>
                        </wps:style>
                        <wps:bodyPr/>
                      </wps:wsp>
                      <wps:wsp>
                        <wps:cNvPr id="74" name="Shape 74"/>
                        <wps:cNvSpPr/>
                        <wps:spPr>
                          <a:xfrm>
                            <a:off x="4177" y="600572"/>
                            <a:ext cx="196202" cy="102337"/>
                          </a:xfrm>
                          <a:custGeom>
                            <a:avLst/>
                            <a:gdLst/>
                            <a:ahLst/>
                            <a:cxnLst/>
                            <a:rect l="0" t="0" r="0" b="0"/>
                            <a:pathLst>
                              <a:path w="196202" h="102337">
                                <a:moveTo>
                                  <a:pt x="196202" y="102337"/>
                                </a:moveTo>
                                <a:lnTo>
                                  <a:pt x="0" y="0"/>
                                </a:lnTo>
                              </a:path>
                            </a:pathLst>
                          </a:custGeom>
                          <a:ln w="25298" cap="rnd">
                            <a:round/>
                          </a:ln>
                        </wps:spPr>
                        <wps:style>
                          <a:lnRef idx="1">
                            <a:srgbClr val="3C387D"/>
                          </a:lnRef>
                          <a:fillRef idx="0">
                            <a:srgbClr val="000000">
                              <a:alpha val="0"/>
                            </a:srgbClr>
                          </a:fillRef>
                          <a:effectRef idx="0">
                            <a:scrgbClr r="0" g="0" b="0"/>
                          </a:effectRef>
                          <a:fontRef idx="none"/>
                        </wps:style>
                        <wps:bodyPr/>
                      </wps:wsp>
                    </wpg:wgp>
                  </a:graphicData>
                </a:graphic>
              </wp:anchor>
            </w:drawing>
          </mc:Choice>
          <mc:Fallback>
            <w:pict>
              <v:group w14:anchorId="501C8F40" id="Group 674" o:spid="_x0000_s1026" style="position:absolute;margin-left:145.2pt;margin-top:9.45pt;width:83.1pt;height:73.65pt;z-index:251717632" coordsize="10555,9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">
                <v:shape id="Shape 57" o:spid="_x0000_s1027" style="position:absolute;left:711;top:4821;width:565;height:933;visibility:visible;mso-wrap-style:square;v-text-anchor:top" coordsize="56540,93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" path="m,c48844,24930,56540,66688,17183,93269e" filled="f" strokecolor="#3c387d" strokeweight=".70272mm">
                  <v:path arrowok="t" textboxrect="0,0,56540,93269"/>
                </v:shape>
                <v:shape id="Shape 58" o:spid="_x0000_s1028" style="position:absolute;left:3915;top:7022;width:1597;height:279;visibility:visible;mso-wrap-style:square;v-text-anchor:top" coordsize="159702,27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" path="m,27927c39357,1346,110858,,159702,24930e" filled="f" strokecolor="#3c387d" strokeweight=".70272mm">
                  <v:path arrowok="t" textboxrect="0,0,159702,27927"/>
                </v:shape>
                <v:shape id="Shape 59" o:spid="_x0000_s1029" style="position:absolute;left:1729;top:4103;width:1597;height:280;visibility:visible;mso-wrap-style:square;v-text-anchor:top" coordsize="159690,27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" path="m,2985c48844,27927,120345,26581,159690,e" filled="f" strokecolor="#3c387d" strokeweight=".70272mm">
                  <v:path arrowok="t" textboxrect="0,0,159690,27927"/>
                </v:shape>
                <v:shape id="Shape 60" o:spid="_x0000_s1030" style="position:absolute;left:5964;top:5651;width:566;height:933;visibility:visible;mso-wrap-style:square;v-text-anchor:top" coordsize="56541,93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" path="m39357,c,26581,7696,68339,56541,93269e" filled="f" strokecolor="#3c387d" strokeweight=".70272mm">
                  <v:path arrowok="t" textboxrect="0,0,56541,93269"/>
                </v:shape>
                <v:shape id="Shape 61" o:spid="_x0000_s1031" style="position:absolute;left:1985;top:4665;width:3270;height:3577;visibility:visible;mso-wrap-style:square;v-text-anchor:top" coordsize="326936,357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" path="m326936,39167l77394,206489r9245,151219l9258,318554,,167323,249542,r77394,39167xe" filled="f" strokecolor="#3c387d" strokeweight=".70272mm">
                  <v:path arrowok="t" textboxrect="0,0,326936,357708"/>
                </v:shape>
                <v:shape id="Shape 62" o:spid="_x0000_s1032" style="position:absolute;left:2823;top:6833;width:4464;height:1684;visibility:visible;mso-wrap-style:square;v-text-anchor:top" coordsize="446392,168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" path="m446392,l202298,168389,,62624e" filled="f" strokecolor="#3c387d" strokeweight=".70272mm">
                  <v:stroke endcap="round"/>
                  <v:path arrowok="t" textboxrect="0,0,446392,168389"/>
                </v:shape>
                <v:shape id="Shape 63" o:spid="_x0000_s1033" style="position:absolute;top:3662;width:4464;height:2698;visibility:visible;mso-wrap-style:square;v-text-anchor:top" coordsize="446430,269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" path="m202184,269799l,165926,244246,,446430,103873,202184,269799xe" filled="f" strokecolor="#3c387d" strokeweight=".70272mm">
                  <v:path arrowok="t" textboxrect="0,0,446430,269799"/>
                </v:shape>
                <v:shape id="Shape 64" o:spid="_x0000_s1034" style="position:absolute;left:2780;top:5088;width:4464;height:2701;visibility:visible;mso-wrap-style:square;v-text-anchor:top" coordsize="446431,270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" path="m,166154l244246,216,244450,,446431,104089,202184,270027,,166154xe" filled="f" strokecolor="#3c387d" strokeweight=".70272mm">
                  <v:path arrowok="t" textboxrect="0,0,446431,270027"/>
                </v:shape>
                <v:shape id="Shape 65" o:spid="_x0000_s1035" style="position:absolute;left:2195;top:4867;width:1813;height:1192;visibility:visible;mso-wrap-style:square;v-text-anchor:top" coordsize="181280,1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" path="m25768,119190c,90475,3099,55448,38303,31064,73508,6668,130607,,181280,11455l25768,119190xe" filled="f" strokecolor="#3c387d" strokeweight=".70272mm">
                  <v:stroke endcap="round"/>
                  <v:path arrowok="t" textboxrect="0,0,181280,119190"/>
                </v:shape>
                <v:shape id="Shape 66" o:spid="_x0000_s1036" style="position:absolute;left:3235;top:5392;width:1813;height:1192;visibility:visible;mso-wrap-style:square;v-text-anchor:top" coordsize="181280,1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" path="m155512,v25768,28715,22669,63741,-12535,88138c107772,112522,50686,119190,,107734l155512,xe" filled="f" strokecolor="#3c387d" strokeweight=".70272mm">
                  <v:stroke endcap="round"/>
                  <v:path arrowok="t" textboxrect="0,0,181280,119190"/>
                </v:shape>
                <v:shape id="Shape 67" o:spid="_x0000_s1037" style="position:absolute;left:6124;top:1258;width:4431;height:8093;visibility:visible;mso-wrap-style:square;v-text-anchor:top" coordsize="443141,80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" path="m,790118r276238,19202l443141,14313,305359,e" filled="f" strokecolor="#3a325c" strokeweight=".70272mm">
                  <v:stroke endcap="round"/>
                  <v:path arrowok="t" textboxrect="0,0,443141,809320"/>
                </v:shape>
                <v:shape id="Shape 68" o:spid="_x0000_s1038" style="position:absolute;left:3358;top:778;width:2152;height:2641;visibility:visible;mso-wrap-style:square;v-text-anchor:top" coordsize="215201,264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" path="m215201,13767l56363,,,264071e" filled="f" strokecolor="#3a325c" strokeweight=".70272mm">
                  <v:stroke endcap="round"/>
                  <v:path arrowok="t" textboxrect="0,0,215201,264071"/>
                </v:shape>
                <v:shape id="Shape 69" o:spid="_x0000_s1039" style="position:absolute;left:4429;top:2523;width:4881;height:358;visibility:visible;mso-wrap-style:square;v-text-anchor:top" coordsize="488061,35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" path="m488061,35827l,e" filled="f" strokecolor="#3a325c" strokeweight=".70272mm">
                  <v:stroke endcap="round"/>
                  <v:path arrowok="t" textboxrect="0,0,488061,35827"/>
                </v:shape>
                <v:shape id="Shape 70" o:spid="_x0000_s1040" style="position:absolute;left:4160;top:3555;width:4880;height:358;visibility:visible;mso-wrap-style:square;v-text-anchor:top" coordsize="488048,35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" path="m488048,35827l,e" filled="f" strokecolor="#3a325c" strokeweight=".70272mm">
                  <v:stroke endcap="round"/>
                  <v:path arrowok="t" textboxrect="0,0,488048,35827"/>
                </v:shape>
                <v:shape id="Shape 71" o:spid="_x0000_s1041" style="position:absolute;left:5500;top:4722;width:3362;height:268;visibility:visible;mso-wrap-style:square;v-text-anchor:top" coordsize="336194,26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" path="m336194,26810l,e" filled="f" strokecolor="#3a325c" strokeweight=".70272mm">
                  <v:stroke endcap="round"/>
                  <v:path arrowok="t" textboxrect="0,0,336194,26810"/>
                </v:shape>
                <v:shape id="Shape 72" o:spid="_x0000_s1042" style="position:absolute;left:5317;width:3587;height:1843;visibility:visible;mso-wrap-style:square;v-text-anchor:top" coordsize="358775,18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" path="m132347,61836c141364,26594,176924,,211760,2426v34836,2438,55766,32969,46749,68211l321589,75032v23229,1625,37186,21983,31166,45478l336423,184315,,160846,16332,97041c22339,73546,46038,55817,69266,57429r63081,4407xe" filled="f" strokecolor="#3a325c" strokeweight=".70272mm">
                  <v:stroke endcap="round"/>
                  <v:path arrowok="t" textboxrect="0,0,358775,184315"/>
                </v:shape>
                <v:shape id="Shape 73" o:spid="_x0000_s1043" style="position:absolute;left:90;top:6795;width:7244;height:2450;visibility:visible;mso-wrap-style:square;v-text-anchor:top" coordsize="724395,245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" path="m724395,80010l480098,245047,,e" filled="f" strokecolor="#3c387d" strokeweight=".70272mm">
                  <v:stroke endcap="round"/>
                  <v:path arrowok="t" textboxrect="0,0,724395,245047"/>
                </v:shape>
                <v:shape id="Shape 74" o:spid="_x0000_s1044" style="position:absolute;left:41;top:6005;width:1962;height:1024;visibility:visible;mso-wrap-style:square;v-text-anchor:top" coordsize="196202,102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" path="m196202,102337l,e" filled="f" strokecolor="#3c387d" strokeweight=".70272mm">
                  <v:stroke endcap="round"/>
                  <v:path arrowok="t" textboxrect="0,0,196202,102337"/>
                </v:shape>
                <w10:wrap type="square"/>
              </v:group>
            </w:pict>
          </mc:Fallback>
        </mc:AlternateContent>
      </w:r>
      <w:r>
        <w:rPr>
          <w:rFonts w:ascii="Calibri" w:eastAsia="Calibri" w:hAnsi="Calibri" w:cs="Calibri"/>
          <w:b/>
          <w:color w:val="79ACD4"/>
          <w:sz w:val="74"/>
          <w:vertAlign w:val="superscript"/>
        </w:rPr>
        <w:t>$</w:t>
      </w:r>
      <w:r>
        <w:rPr>
          <w:rFonts w:ascii="Calibri" w:eastAsia="Calibri" w:hAnsi="Calibri" w:cs="Calibri"/>
          <w:b/>
          <w:color w:val="79ACD4"/>
          <w:sz w:val="82"/>
        </w:rPr>
        <w:t>113</w:t>
      </w:r>
      <w:r>
        <w:rPr>
          <w:rFonts w:ascii="Calibri" w:eastAsia="Calibri" w:hAnsi="Calibri" w:cs="Calibri"/>
          <w:b/>
          <w:color w:val="79ACD4"/>
          <w:sz w:val="70"/>
        </w:rPr>
        <w:t>,</w:t>
      </w:r>
      <w:r>
        <w:rPr>
          <w:rFonts w:ascii="Calibri" w:eastAsia="Calibri" w:hAnsi="Calibri" w:cs="Calibri"/>
          <w:b/>
          <w:color w:val="79ACD4"/>
          <w:sz w:val="82"/>
        </w:rPr>
        <w:t>642</w:t>
      </w:r>
    </w:p>
    <w:p w14:paraId="287920B8" w14:textId="77777777" w:rsidR="007D531C" w:rsidRDefault="007D531C" w:rsidP="007D531C">
      <w:pPr>
        <w:spacing w:after="0"/>
        <w:ind w:left="292" w:right="114"/>
      </w:pPr>
      <w:r>
        <w:rPr>
          <w:rFonts w:ascii="Calibri" w:eastAsia="Calibri" w:hAnsi="Calibri" w:cs="Calibri"/>
          <w:i/>
          <w:color w:val="555655"/>
          <w:sz w:val="35"/>
        </w:rPr>
        <w:t>lying around?</w:t>
      </w:r>
    </w:p>
    <w:p w14:paraId="49E906B0" w14:textId="77777777" w:rsidR="007D531C" w:rsidRDefault="007D531C" w:rsidP="007D531C">
      <w:pPr>
        <w:spacing w:after="224" w:line="216" w:lineRule="auto"/>
        <w:ind w:left="72" w:right="114"/>
      </w:pPr>
      <w:r>
        <w:rPr>
          <w:rFonts w:ascii="Calibri" w:eastAsia="Calibri" w:hAnsi="Calibri" w:cs="Calibri"/>
          <w:color w:val="555655"/>
          <w:sz w:val="20"/>
        </w:rPr>
        <w:t>That’s the average cost of a counselor malpractice claim.</w:t>
      </w:r>
      <w:r>
        <w:rPr>
          <w:rFonts w:ascii="Calibri" w:eastAsia="Calibri" w:hAnsi="Calibri" w:cs="Calibri"/>
          <w:color w:val="555655"/>
          <w:sz w:val="18"/>
          <w:vertAlign w:val="superscript"/>
        </w:rPr>
        <w:footnoteReference w:id="1"/>
      </w:r>
    </w:p>
    <w:p w14:paraId="0BB27198" w14:textId="77777777" w:rsidR="007D531C" w:rsidRDefault="007D531C" w:rsidP="007D531C">
      <w:pPr>
        <w:numPr>
          <w:ilvl w:val="0"/>
          <w:numId w:val="19"/>
        </w:numPr>
        <w:spacing w:after="74" w:line="242" w:lineRule="auto"/>
        <w:ind w:right="197" w:hanging="92"/>
      </w:pPr>
      <w:r>
        <w:rPr>
          <w:rFonts w:ascii="Calibri" w:eastAsia="Calibri" w:hAnsi="Calibri" w:cs="Calibri"/>
          <w:b/>
          <w:color w:val="555655"/>
          <w:sz w:val="16"/>
        </w:rPr>
        <w:t>66.7</w:t>
      </w:r>
      <w:r>
        <w:rPr>
          <w:rFonts w:ascii="Calibri" w:eastAsia="Calibri" w:hAnsi="Calibri" w:cs="Calibri"/>
          <w:b/>
          <w:color w:val="555655"/>
          <w:sz w:val="14"/>
          <w:vertAlign w:val="superscript"/>
        </w:rPr>
        <w:t>%</w:t>
      </w:r>
      <w:r>
        <w:rPr>
          <w:rFonts w:ascii="Calibri" w:eastAsia="Calibri" w:hAnsi="Calibri" w:cs="Calibri"/>
          <w:color w:val="555655"/>
          <w:sz w:val="16"/>
        </w:rPr>
        <w:t xml:space="preserve"> of malpractice claims involve counselors in an office-based </w:t>
      </w:r>
      <w:proofErr w:type="gramStart"/>
      <w:r>
        <w:rPr>
          <w:rFonts w:ascii="Calibri" w:eastAsia="Calibri" w:hAnsi="Calibri" w:cs="Calibri"/>
          <w:color w:val="555655"/>
          <w:sz w:val="16"/>
        </w:rPr>
        <w:t>setting</w:t>
      </w:r>
      <w:proofErr w:type="gramEnd"/>
    </w:p>
    <w:p w14:paraId="57BC9E06" w14:textId="77777777" w:rsidR="007D531C" w:rsidRDefault="007D531C" w:rsidP="007D531C">
      <w:pPr>
        <w:numPr>
          <w:ilvl w:val="0"/>
          <w:numId w:val="19"/>
        </w:numPr>
        <w:spacing w:after="83"/>
        <w:ind w:right="197" w:hanging="92"/>
      </w:pPr>
      <w:r>
        <w:rPr>
          <w:rFonts w:ascii="Calibri" w:eastAsia="Calibri" w:hAnsi="Calibri" w:cs="Calibri"/>
          <w:b/>
          <w:color w:val="555655"/>
          <w:sz w:val="16"/>
        </w:rPr>
        <w:t>6.9</w:t>
      </w:r>
      <w:r>
        <w:rPr>
          <w:rFonts w:ascii="Calibri" w:eastAsia="Calibri" w:hAnsi="Calibri" w:cs="Calibri"/>
          <w:b/>
          <w:color w:val="555655"/>
          <w:sz w:val="14"/>
          <w:vertAlign w:val="superscript"/>
        </w:rPr>
        <w:t>%</w:t>
      </w:r>
      <w:r>
        <w:rPr>
          <w:rFonts w:ascii="Calibri" w:eastAsia="Calibri" w:hAnsi="Calibri" w:cs="Calibri"/>
          <w:color w:val="555655"/>
          <w:sz w:val="16"/>
        </w:rPr>
        <w:t xml:space="preserve"> of licensing board complaints result in loss of </w:t>
      </w:r>
      <w:proofErr w:type="gramStart"/>
      <w:r>
        <w:rPr>
          <w:rFonts w:ascii="Calibri" w:eastAsia="Calibri" w:hAnsi="Calibri" w:cs="Calibri"/>
          <w:color w:val="555655"/>
          <w:sz w:val="16"/>
        </w:rPr>
        <w:t>license</w:t>
      </w:r>
      <w:proofErr w:type="gramEnd"/>
    </w:p>
    <w:p w14:paraId="7A0722CB" w14:textId="77777777" w:rsidR="007D531C" w:rsidRDefault="007D531C" w:rsidP="007D531C">
      <w:pPr>
        <w:numPr>
          <w:ilvl w:val="0"/>
          <w:numId w:val="19"/>
        </w:numPr>
        <w:spacing w:after="241" w:line="242" w:lineRule="auto"/>
        <w:ind w:right="197" w:hanging="92"/>
      </w:pPr>
      <w:r>
        <w:rPr>
          <w:rFonts w:ascii="Calibri" w:eastAsia="Calibri" w:hAnsi="Calibri" w:cs="Calibri"/>
          <w:color w:val="555655"/>
          <w:sz w:val="16"/>
        </w:rPr>
        <w:t xml:space="preserve">HPSO offers up to </w:t>
      </w:r>
      <w:r>
        <w:rPr>
          <w:rFonts w:ascii="Calibri" w:eastAsia="Calibri" w:hAnsi="Calibri" w:cs="Calibri"/>
          <w:b/>
          <w:color w:val="555655"/>
          <w:sz w:val="16"/>
        </w:rPr>
        <w:t>$1 million</w:t>
      </w:r>
      <w:r>
        <w:rPr>
          <w:rFonts w:ascii="Calibri" w:eastAsia="Calibri" w:hAnsi="Calibri" w:cs="Calibri"/>
          <w:color w:val="555655"/>
          <w:sz w:val="16"/>
        </w:rPr>
        <w:t xml:space="preserve"> each claim (up to $5 million annual aggregate) of medical malpractice insurance, </w:t>
      </w:r>
      <w:r>
        <w:rPr>
          <w:rFonts w:ascii="Calibri" w:eastAsia="Calibri" w:hAnsi="Calibri" w:cs="Calibri"/>
          <w:i/>
          <w:color w:val="555655"/>
          <w:sz w:val="16"/>
        </w:rPr>
        <w:t>plus</w:t>
      </w:r>
      <w:r>
        <w:rPr>
          <w:rFonts w:ascii="Calibri" w:eastAsia="Calibri" w:hAnsi="Calibri" w:cs="Calibri"/>
          <w:color w:val="555655"/>
          <w:sz w:val="16"/>
        </w:rPr>
        <w:t xml:space="preserve"> it pays your legal </w:t>
      </w:r>
      <w:proofErr w:type="gramStart"/>
      <w:r>
        <w:rPr>
          <w:rFonts w:ascii="Calibri" w:eastAsia="Calibri" w:hAnsi="Calibri" w:cs="Calibri"/>
          <w:color w:val="555655"/>
          <w:sz w:val="16"/>
        </w:rPr>
        <w:t>expenses</w:t>
      </w:r>
      <w:proofErr w:type="gramEnd"/>
    </w:p>
    <w:p w14:paraId="7ECEC50C" w14:textId="77777777" w:rsidR="007D531C" w:rsidRDefault="007D531C" w:rsidP="007D531C">
      <w:pPr>
        <w:spacing w:after="135"/>
        <w:ind w:right="35"/>
        <w:jc w:val="center"/>
      </w:pPr>
      <w:r>
        <w:rPr>
          <w:rFonts w:ascii="Calibri" w:eastAsia="Calibri" w:hAnsi="Calibri" w:cs="Calibri"/>
          <w:b/>
          <w:color w:val="3A325C"/>
          <w:sz w:val="18"/>
        </w:rPr>
        <w:t>COUNSELORS PROFESSIONAL LIABILITY INSURANCE</w:t>
      </w:r>
    </w:p>
    <w:p w14:paraId="73FFCDB0" w14:textId="68E8646B" w:rsidR="00C772E0" w:rsidRPr="007D531C" w:rsidRDefault="007D531C" w:rsidP="007D531C">
      <w:pPr>
        <w:spacing w:after="41"/>
        <w:ind w:left="116"/>
        <w:rPr>
          <w:color w:val="000000"/>
        </w:rPr>
      </w:pPr>
      <w:r>
        <w:rPr>
          <w:rFonts w:ascii="Calibri" w:eastAsia="Calibri" w:hAnsi="Calibri" w:cs="Calibri"/>
          <w:b/>
          <w:color w:val="555655"/>
          <w:sz w:val="18"/>
        </w:rPr>
        <w:t>hpso.com/LCA</w:t>
      </w:r>
      <w:r>
        <w:rPr>
          <w:rFonts w:ascii="Calibri" w:eastAsia="Calibri" w:hAnsi="Calibri" w:cs="Calibri"/>
          <w:b/>
          <w:color w:val="555655"/>
          <w:sz w:val="18"/>
        </w:rPr>
        <w:tab/>
      </w:r>
      <w:r>
        <w:rPr>
          <w:noProof/>
        </w:rPr>
        <mc:AlternateContent>
          <mc:Choice Requires="wpg">
            <w:drawing>
              <wp:inline distT="0" distB="0" distL="0" distR="0" wp14:anchorId="7AB150BF" wp14:editId="7F73AFA9">
                <wp:extent cx="1234084" cy="330674"/>
                <wp:effectExtent l="0" t="0" r="0" b="0"/>
                <wp:docPr id="673" name="Group 673"/>
                <wp:cNvGraphicFramePr/>
                <a:graphic xmlns:a="http://schemas.openxmlformats.org/drawingml/2006/main">
                  <a:graphicData uri="http://schemas.microsoft.com/office/word/2010/wordprocessingGroup">
                    <wpg:wgp>
                      <wpg:cNvGrpSpPr/>
                      <wpg:grpSpPr>
                        <a:xfrm>
                          <a:off x="0" y="0"/>
                          <a:ext cx="1234084" cy="330674"/>
                          <a:chOff x="0" y="0"/>
                          <a:chExt cx="1234084" cy="330674"/>
                        </a:xfrm>
                      </wpg:grpSpPr>
                      <wps:wsp>
                        <wps:cNvPr id="26" name="Shape 26"/>
                        <wps:cNvSpPr/>
                        <wps:spPr>
                          <a:xfrm>
                            <a:off x="139597" y="151824"/>
                            <a:ext cx="130111" cy="129362"/>
                          </a:xfrm>
                          <a:custGeom>
                            <a:avLst/>
                            <a:gdLst/>
                            <a:ahLst/>
                            <a:cxnLst/>
                            <a:rect l="0" t="0" r="0" b="0"/>
                            <a:pathLst>
                              <a:path w="130111" h="129362">
                                <a:moveTo>
                                  <a:pt x="4445" y="0"/>
                                </a:moveTo>
                                <a:lnTo>
                                  <a:pt x="4470" y="0"/>
                                </a:lnTo>
                                <a:cubicBezTo>
                                  <a:pt x="7747" y="0"/>
                                  <a:pt x="11024" y="190"/>
                                  <a:pt x="14173" y="368"/>
                                </a:cubicBezTo>
                                <a:cubicBezTo>
                                  <a:pt x="19888" y="686"/>
                                  <a:pt x="25933" y="749"/>
                                  <a:pt x="31737" y="368"/>
                                </a:cubicBezTo>
                                <a:cubicBezTo>
                                  <a:pt x="34430" y="190"/>
                                  <a:pt x="37211" y="0"/>
                                  <a:pt x="39967" y="0"/>
                                </a:cubicBezTo>
                                <a:cubicBezTo>
                                  <a:pt x="44298" y="0"/>
                                  <a:pt x="44945" y="2159"/>
                                  <a:pt x="44945" y="3442"/>
                                </a:cubicBezTo>
                                <a:cubicBezTo>
                                  <a:pt x="44945" y="5918"/>
                                  <a:pt x="42507" y="6604"/>
                                  <a:pt x="40348" y="7201"/>
                                </a:cubicBezTo>
                                <a:cubicBezTo>
                                  <a:pt x="36601" y="8255"/>
                                  <a:pt x="32360" y="9436"/>
                                  <a:pt x="32360" y="16967"/>
                                </a:cubicBezTo>
                                <a:lnTo>
                                  <a:pt x="32360" y="55410"/>
                                </a:lnTo>
                                <a:cubicBezTo>
                                  <a:pt x="32360" y="55981"/>
                                  <a:pt x="32360" y="56629"/>
                                  <a:pt x="32410" y="56947"/>
                                </a:cubicBezTo>
                                <a:cubicBezTo>
                                  <a:pt x="32499" y="56921"/>
                                  <a:pt x="32791" y="56947"/>
                                  <a:pt x="33325" y="56947"/>
                                </a:cubicBezTo>
                                <a:lnTo>
                                  <a:pt x="96876" y="56947"/>
                                </a:lnTo>
                                <a:cubicBezTo>
                                  <a:pt x="97003" y="56566"/>
                                  <a:pt x="97130" y="55715"/>
                                  <a:pt x="97066" y="53835"/>
                                </a:cubicBezTo>
                                <a:lnTo>
                                  <a:pt x="97053" y="53454"/>
                                </a:lnTo>
                                <a:lnTo>
                                  <a:pt x="97053" y="16967"/>
                                </a:lnTo>
                                <a:cubicBezTo>
                                  <a:pt x="97053" y="10414"/>
                                  <a:pt x="93015" y="9157"/>
                                  <a:pt x="89103" y="7950"/>
                                </a:cubicBezTo>
                                <a:cubicBezTo>
                                  <a:pt x="86677" y="7201"/>
                                  <a:pt x="83947" y="6350"/>
                                  <a:pt x="83947" y="3620"/>
                                </a:cubicBezTo>
                                <a:cubicBezTo>
                                  <a:pt x="83947" y="3238"/>
                                  <a:pt x="83947" y="2057"/>
                                  <a:pt x="84861" y="1143"/>
                                </a:cubicBezTo>
                                <a:cubicBezTo>
                                  <a:pt x="85636" y="368"/>
                                  <a:pt x="86817" y="0"/>
                                  <a:pt x="88570" y="0"/>
                                </a:cubicBezTo>
                                <a:lnTo>
                                  <a:pt x="88583" y="0"/>
                                </a:lnTo>
                                <a:cubicBezTo>
                                  <a:pt x="91897" y="0"/>
                                  <a:pt x="96241" y="228"/>
                                  <a:pt x="100063" y="432"/>
                                </a:cubicBezTo>
                                <a:cubicBezTo>
                                  <a:pt x="102870" y="584"/>
                                  <a:pt x="105346" y="711"/>
                                  <a:pt x="106769" y="711"/>
                                </a:cubicBezTo>
                                <a:cubicBezTo>
                                  <a:pt x="110427" y="711"/>
                                  <a:pt x="112789" y="483"/>
                                  <a:pt x="114871" y="292"/>
                                </a:cubicBezTo>
                                <a:cubicBezTo>
                                  <a:pt x="116459" y="140"/>
                                  <a:pt x="117831" y="0"/>
                                  <a:pt x="119355" y="0"/>
                                </a:cubicBezTo>
                                <a:cubicBezTo>
                                  <a:pt x="124777" y="0"/>
                                  <a:pt x="125920" y="2451"/>
                                  <a:pt x="125920" y="4521"/>
                                </a:cubicBezTo>
                                <a:cubicBezTo>
                                  <a:pt x="125920" y="6858"/>
                                  <a:pt x="123622" y="7506"/>
                                  <a:pt x="121590" y="8065"/>
                                </a:cubicBezTo>
                                <a:cubicBezTo>
                                  <a:pt x="118123" y="9017"/>
                                  <a:pt x="114198" y="10109"/>
                                  <a:pt x="114198" y="16967"/>
                                </a:cubicBezTo>
                                <a:lnTo>
                                  <a:pt x="114198" y="111277"/>
                                </a:lnTo>
                                <a:cubicBezTo>
                                  <a:pt x="114198" y="118211"/>
                                  <a:pt x="119406" y="119647"/>
                                  <a:pt x="123990" y="120917"/>
                                </a:cubicBezTo>
                                <a:cubicBezTo>
                                  <a:pt x="127000" y="121755"/>
                                  <a:pt x="130111" y="122606"/>
                                  <a:pt x="130111" y="125514"/>
                                </a:cubicBezTo>
                                <a:cubicBezTo>
                                  <a:pt x="130111" y="126809"/>
                                  <a:pt x="128854" y="129311"/>
                                  <a:pt x="126530" y="129311"/>
                                </a:cubicBezTo>
                                <a:cubicBezTo>
                                  <a:pt x="124282" y="129311"/>
                                  <a:pt x="121895" y="129159"/>
                                  <a:pt x="119380" y="128994"/>
                                </a:cubicBezTo>
                                <a:cubicBezTo>
                                  <a:pt x="116446" y="128803"/>
                                  <a:pt x="113411" y="128600"/>
                                  <a:pt x="110084" y="128600"/>
                                </a:cubicBezTo>
                                <a:cubicBezTo>
                                  <a:pt x="102895" y="128600"/>
                                  <a:pt x="98387" y="128892"/>
                                  <a:pt x="95098" y="129108"/>
                                </a:cubicBezTo>
                                <a:cubicBezTo>
                                  <a:pt x="93282" y="129222"/>
                                  <a:pt x="91885" y="129311"/>
                                  <a:pt x="90678" y="129311"/>
                                </a:cubicBezTo>
                                <a:lnTo>
                                  <a:pt x="90081" y="129337"/>
                                </a:lnTo>
                                <a:cubicBezTo>
                                  <a:pt x="89814" y="129349"/>
                                  <a:pt x="89522" y="129362"/>
                                  <a:pt x="89217" y="129362"/>
                                </a:cubicBezTo>
                                <a:cubicBezTo>
                                  <a:pt x="88125" y="129362"/>
                                  <a:pt x="86881" y="129197"/>
                                  <a:pt x="85928" y="128282"/>
                                </a:cubicBezTo>
                                <a:cubicBezTo>
                                  <a:pt x="85192" y="127584"/>
                                  <a:pt x="84823" y="126593"/>
                                  <a:pt x="84823" y="125336"/>
                                </a:cubicBezTo>
                                <a:cubicBezTo>
                                  <a:pt x="84823" y="122542"/>
                                  <a:pt x="87516" y="121564"/>
                                  <a:pt x="89903" y="120701"/>
                                </a:cubicBezTo>
                                <a:cubicBezTo>
                                  <a:pt x="93421" y="119431"/>
                                  <a:pt x="97053" y="118110"/>
                                  <a:pt x="97053" y="112357"/>
                                </a:cubicBezTo>
                                <a:lnTo>
                                  <a:pt x="97053" y="69647"/>
                                </a:lnTo>
                                <a:cubicBezTo>
                                  <a:pt x="97053" y="68974"/>
                                  <a:pt x="97092" y="68364"/>
                                  <a:pt x="97130" y="67818"/>
                                </a:cubicBezTo>
                                <a:cubicBezTo>
                                  <a:pt x="97142" y="67513"/>
                                  <a:pt x="97168" y="67158"/>
                                  <a:pt x="97168" y="66878"/>
                                </a:cubicBezTo>
                                <a:lnTo>
                                  <a:pt x="32791" y="66853"/>
                                </a:lnTo>
                                <a:cubicBezTo>
                                  <a:pt x="32398" y="66853"/>
                                  <a:pt x="32258" y="66916"/>
                                  <a:pt x="32258" y="66916"/>
                                </a:cubicBezTo>
                                <a:cubicBezTo>
                                  <a:pt x="32360" y="66929"/>
                                  <a:pt x="32360" y="67678"/>
                                  <a:pt x="32360" y="68225"/>
                                </a:cubicBezTo>
                                <a:lnTo>
                                  <a:pt x="32360" y="112522"/>
                                </a:lnTo>
                                <a:cubicBezTo>
                                  <a:pt x="32360" y="118034"/>
                                  <a:pt x="36271" y="119469"/>
                                  <a:pt x="41808" y="120879"/>
                                </a:cubicBezTo>
                                <a:cubicBezTo>
                                  <a:pt x="45326" y="121780"/>
                                  <a:pt x="48971" y="122720"/>
                                  <a:pt x="48971" y="126225"/>
                                </a:cubicBezTo>
                                <a:cubicBezTo>
                                  <a:pt x="48971" y="127762"/>
                                  <a:pt x="47600" y="129311"/>
                                  <a:pt x="44514" y="129311"/>
                                </a:cubicBezTo>
                                <a:cubicBezTo>
                                  <a:pt x="43752" y="129311"/>
                                  <a:pt x="41821" y="129235"/>
                                  <a:pt x="39243" y="129134"/>
                                </a:cubicBezTo>
                                <a:cubicBezTo>
                                  <a:pt x="34112" y="128918"/>
                                  <a:pt x="26365" y="128600"/>
                                  <a:pt x="20206" y="128600"/>
                                </a:cubicBezTo>
                                <a:cubicBezTo>
                                  <a:pt x="10287" y="128600"/>
                                  <a:pt x="7176" y="129057"/>
                                  <a:pt x="6007" y="129235"/>
                                </a:cubicBezTo>
                                <a:cubicBezTo>
                                  <a:pt x="5601" y="129286"/>
                                  <a:pt x="5359" y="129311"/>
                                  <a:pt x="5169" y="129311"/>
                                </a:cubicBezTo>
                                <a:cubicBezTo>
                                  <a:pt x="3823" y="129311"/>
                                  <a:pt x="1575" y="128753"/>
                                  <a:pt x="1575" y="124981"/>
                                </a:cubicBezTo>
                                <a:cubicBezTo>
                                  <a:pt x="1575" y="121895"/>
                                  <a:pt x="4407" y="121133"/>
                                  <a:pt x="6680" y="120523"/>
                                </a:cubicBezTo>
                                <a:cubicBezTo>
                                  <a:pt x="10681" y="119443"/>
                                  <a:pt x="15215" y="118224"/>
                                  <a:pt x="15215" y="108077"/>
                                </a:cubicBezTo>
                                <a:lnTo>
                                  <a:pt x="15215" y="16980"/>
                                </a:lnTo>
                                <a:cubicBezTo>
                                  <a:pt x="15126" y="9906"/>
                                  <a:pt x="10084" y="8712"/>
                                  <a:pt x="5626" y="7658"/>
                                </a:cubicBezTo>
                                <a:cubicBezTo>
                                  <a:pt x="2870" y="7010"/>
                                  <a:pt x="0" y="6324"/>
                                  <a:pt x="0" y="3620"/>
                                </a:cubicBezTo>
                                <a:cubicBezTo>
                                  <a:pt x="0" y="2387"/>
                                  <a:pt x="533" y="1600"/>
                                  <a:pt x="965" y="1168"/>
                                </a:cubicBezTo>
                                <a:cubicBezTo>
                                  <a:pt x="1753" y="381"/>
                                  <a:pt x="2883" y="0"/>
                                  <a:pt x="4445"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7" name="Shape 27"/>
                        <wps:cNvSpPr/>
                        <wps:spPr>
                          <a:xfrm>
                            <a:off x="275389" y="151829"/>
                            <a:ext cx="90246" cy="129311"/>
                          </a:xfrm>
                          <a:custGeom>
                            <a:avLst/>
                            <a:gdLst/>
                            <a:ahLst/>
                            <a:cxnLst/>
                            <a:rect l="0" t="0" r="0" b="0"/>
                            <a:pathLst>
                              <a:path w="90246" h="129311">
                                <a:moveTo>
                                  <a:pt x="3937" y="0"/>
                                </a:moveTo>
                                <a:cubicBezTo>
                                  <a:pt x="4407" y="0"/>
                                  <a:pt x="5258" y="51"/>
                                  <a:pt x="6464" y="140"/>
                                </a:cubicBezTo>
                                <a:cubicBezTo>
                                  <a:pt x="9500" y="356"/>
                                  <a:pt x="14554" y="711"/>
                                  <a:pt x="21781" y="711"/>
                                </a:cubicBezTo>
                                <a:cubicBezTo>
                                  <a:pt x="26149" y="711"/>
                                  <a:pt x="29058" y="533"/>
                                  <a:pt x="31877" y="356"/>
                                </a:cubicBezTo>
                                <a:cubicBezTo>
                                  <a:pt x="34646" y="178"/>
                                  <a:pt x="37516" y="0"/>
                                  <a:pt x="41720" y="0"/>
                                </a:cubicBezTo>
                                <a:cubicBezTo>
                                  <a:pt x="72098" y="0"/>
                                  <a:pt x="90246" y="13462"/>
                                  <a:pt x="90246" y="36004"/>
                                </a:cubicBezTo>
                                <a:cubicBezTo>
                                  <a:pt x="90246" y="36360"/>
                                  <a:pt x="89738" y="71831"/>
                                  <a:pt x="46088" y="71831"/>
                                </a:cubicBezTo>
                                <a:cubicBezTo>
                                  <a:pt x="43193" y="71831"/>
                                  <a:pt x="38773" y="72060"/>
                                  <a:pt x="36716" y="69698"/>
                                </a:cubicBezTo>
                                <a:cubicBezTo>
                                  <a:pt x="36398" y="69329"/>
                                  <a:pt x="36106" y="68923"/>
                                  <a:pt x="35954" y="68453"/>
                                </a:cubicBezTo>
                                <a:cubicBezTo>
                                  <a:pt x="35801" y="67983"/>
                                  <a:pt x="35789" y="67488"/>
                                  <a:pt x="35776" y="66992"/>
                                </a:cubicBezTo>
                                <a:cubicBezTo>
                                  <a:pt x="35751" y="66053"/>
                                  <a:pt x="35751" y="65037"/>
                                  <a:pt x="36309" y="64288"/>
                                </a:cubicBezTo>
                                <a:cubicBezTo>
                                  <a:pt x="36729" y="63729"/>
                                  <a:pt x="37414" y="63411"/>
                                  <a:pt x="38100" y="63297"/>
                                </a:cubicBezTo>
                                <a:cubicBezTo>
                                  <a:pt x="39002" y="63157"/>
                                  <a:pt x="39954" y="63360"/>
                                  <a:pt x="40843" y="63474"/>
                                </a:cubicBezTo>
                                <a:cubicBezTo>
                                  <a:pt x="42977" y="63741"/>
                                  <a:pt x="45149" y="63881"/>
                                  <a:pt x="47308" y="63881"/>
                                </a:cubicBezTo>
                                <a:cubicBezTo>
                                  <a:pt x="64503" y="63881"/>
                                  <a:pt x="73978" y="55690"/>
                                  <a:pt x="73978" y="40818"/>
                                </a:cubicBezTo>
                                <a:cubicBezTo>
                                  <a:pt x="73978" y="21818"/>
                                  <a:pt x="60350" y="9551"/>
                                  <a:pt x="39269" y="9551"/>
                                </a:cubicBezTo>
                                <a:cubicBezTo>
                                  <a:pt x="32855" y="9551"/>
                                  <a:pt x="31483" y="9868"/>
                                  <a:pt x="31483" y="13233"/>
                                </a:cubicBezTo>
                                <a:lnTo>
                                  <a:pt x="31483" y="103099"/>
                                </a:lnTo>
                                <a:cubicBezTo>
                                  <a:pt x="31483" y="118935"/>
                                  <a:pt x="38646" y="120180"/>
                                  <a:pt x="43866" y="121095"/>
                                </a:cubicBezTo>
                                <a:cubicBezTo>
                                  <a:pt x="46673" y="121577"/>
                                  <a:pt x="49848" y="122136"/>
                                  <a:pt x="49848" y="125514"/>
                                </a:cubicBezTo>
                                <a:cubicBezTo>
                                  <a:pt x="49848" y="129311"/>
                                  <a:pt x="45301" y="129311"/>
                                  <a:pt x="43117" y="129311"/>
                                </a:cubicBezTo>
                                <a:cubicBezTo>
                                  <a:pt x="40488" y="129311"/>
                                  <a:pt x="38532" y="129184"/>
                                  <a:pt x="36271" y="129019"/>
                                </a:cubicBezTo>
                                <a:cubicBezTo>
                                  <a:pt x="33350" y="128829"/>
                                  <a:pt x="30036" y="128600"/>
                                  <a:pt x="24232" y="128600"/>
                                </a:cubicBezTo>
                                <a:cubicBezTo>
                                  <a:pt x="19672" y="128600"/>
                                  <a:pt x="15875" y="128816"/>
                                  <a:pt x="12510" y="129019"/>
                                </a:cubicBezTo>
                                <a:cubicBezTo>
                                  <a:pt x="9830" y="129172"/>
                                  <a:pt x="7430" y="129311"/>
                                  <a:pt x="5169" y="129311"/>
                                </a:cubicBezTo>
                                <a:cubicBezTo>
                                  <a:pt x="3010" y="129311"/>
                                  <a:pt x="711" y="127978"/>
                                  <a:pt x="711" y="125514"/>
                                </a:cubicBezTo>
                                <a:cubicBezTo>
                                  <a:pt x="711" y="122695"/>
                                  <a:pt x="3289" y="121895"/>
                                  <a:pt x="5360" y="121260"/>
                                </a:cubicBezTo>
                                <a:cubicBezTo>
                                  <a:pt x="9157" y="120078"/>
                                  <a:pt x="14351" y="118478"/>
                                  <a:pt x="14351" y="106477"/>
                                </a:cubicBezTo>
                                <a:lnTo>
                                  <a:pt x="14351" y="21234"/>
                                </a:lnTo>
                                <a:cubicBezTo>
                                  <a:pt x="14351" y="9004"/>
                                  <a:pt x="9741" y="8737"/>
                                  <a:pt x="5690" y="8496"/>
                                </a:cubicBezTo>
                                <a:cubicBezTo>
                                  <a:pt x="3429" y="8369"/>
                                  <a:pt x="0" y="8166"/>
                                  <a:pt x="0" y="4331"/>
                                </a:cubicBezTo>
                                <a:cubicBezTo>
                                  <a:pt x="0" y="3086"/>
                                  <a:pt x="470" y="1905"/>
                                  <a:pt x="1270" y="1092"/>
                                </a:cubicBezTo>
                                <a:cubicBezTo>
                                  <a:pt x="1981" y="394"/>
                                  <a:pt x="2934" y="0"/>
                                  <a:pt x="393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8" name="Shape 28"/>
                        <wps:cNvSpPr/>
                        <wps:spPr>
                          <a:xfrm>
                            <a:off x="369881" y="150233"/>
                            <a:ext cx="87770" cy="132156"/>
                          </a:xfrm>
                          <a:custGeom>
                            <a:avLst/>
                            <a:gdLst/>
                            <a:ahLst/>
                            <a:cxnLst/>
                            <a:rect l="0" t="0" r="0" b="0"/>
                            <a:pathLst>
                              <a:path w="87770" h="132156">
                                <a:moveTo>
                                  <a:pt x="44844" y="0"/>
                                </a:moveTo>
                                <a:cubicBezTo>
                                  <a:pt x="61011" y="0"/>
                                  <a:pt x="68605" y="3746"/>
                                  <a:pt x="72250" y="5537"/>
                                </a:cubicBezTo>
                                <a:cubicBezTo>
                                  <a:pt x="73050" y="5931"/>
                                  <a:pt x="73939" y="6375"/>
                                  <a:pt x="74232" y="6401"/>
                                </a:cubicBezTo>
                                <a:cubicBezTo>
                                  <a:pt x="74308" y="6401"/>
                                  <a:pt x="74600" y="6122"/>
                                  <a:pt x="74790" y="5931"/>
                                </a:cubicBezTo>
                                <a:cubicBezTo>
                                  <a:pt x="75400" y="5334"/>
                                  <a:pt x="76314" y="4445"/>
                                  <a:pt x="77889" y="4445"/>
                                </a:cubicBezTo>
                                <a:cubicBezTo>
                                  <a:pt x="78905" y="4445"/>
                                  <a:pt x="81318" y="4839"/>
                                  <a:pt x="81648" y="8445"/>
                                </a:cubicBezTo>
                                <a:lnTo>
                                  <a:pt x="84264" y="32614"/>
                                </a:lnTo>
                                <a:cubicBezTo>
                                  <a:pt x="84442" y="34049"/>
                                  <a:pt x="84163" y="35192"/>
                                  <a:pt x="83452" y="36005"/>
                                </a:cubicBezTo>
                                <a:cubicBezTo>
                                  <a:pt x="82994" y="36525"/>
                                  <a:pt x="82143" y="37135"/>
                                  <a:pt x="80683" y="37135"/>
                                </a:cubicBezTo>
                                <a:cubicBezTo>
                                  <a:pt x="77571" y="37135"/>
                                  <a:pt x="76136" y="32766"/>
                                  <a:pt x="75451" y="30670"/>
                                </a:cubicBezTo>
                                <a:cubicBezTo>
                                  <a:pt x="70650" y="16688"/>
                                  <a:pt x="59042" y="8661"/>
                                  <a:pt x="43612" y="8661"/>
                                </a:cubicBezTo>
                                <a:cubicBezTo>
                                  <a:pt x="31229" y="8661"/>
                                  <a:pt x="16777" y="14288"/>
                                  <a:pt x="16777" y="30124"/>
                                </a:cubicBezTo>
                                <a:cubicBezTo>
                                  <a:pt x="16777" y="44018"/>
                                  <a:pt x="30315" y="48006"/>
                                  <a:pt x="45999" y="52642"/>
                                </a:cubicBezTo>
                                <a:cubicBezTo>
                                  <a:pt x="65583" y="58420"/>
                                  <a:pt x="87770" y="64973"/>
                                  <a:pt x="87770" y="93129"/>
                                </a:cubicBezTo>
                                <a:cubicBezTo>
                                  <a:pt x="87770" y="111125"/>
                                  <a:pt x="74232" y="132156"/>
                                  <a:pt x="36093" y="132156"/>
                                </a:cubicBezTo>
                                <a:cubicBezTo>
                                  <a:pt x="23736" y="132156"/>
                                  <a:pt x="5956" y="125832"/>
                                  <a:pt x="4915" y="121056"/>
                                </a:cubicBezTo>
                                <a:lnTo>
                                  <a:pt x="533" y="98069"/>
                                </a:lnTo>
                                <a:cubicBezTo>
                                  <a:pt x="0" y="95301"/>
                                  <a:pt x="279" y="93155"/>
                                  <a:pt x="1346" y="91847"/>
                                </a:cubicBezTo>
                                <a:cubicBezTo>
                                  <a:pt x="2032" y="91021"/>
                                  <a:pt x="2997" y="90576"/>
                                  <a:pt x="4102" y="90576"/>
                                </a:cubicBezTo>
                                <a:cubicBezTo>
                                  <a:pt x="7506" y="90576"/>
                                  <a:pt x="8103" y="93396"/>
                                  <a:pt x="8687" y="96127"/>
                                </a:cubicBezTo>
                                <a:cubicBezTo>
                                  <a:pt x="8788" y="96622"/>
                                  <a:pt x="8903" y="97155"/>
                                  <a:pt x="9030" y="97726"/>
                                </a:cubicBezTo>
                                <a:cubicBezTo>
                                  <a:pt x="10846" y="104762"/>
                                  <a:pt x="20701" y="123126"/>
                                  <a:pt x="44132" y="123126"/>
                                </a:cubicBezTo>
                                <a:cubicBezTo>
                                  <a:pt x="59169" y="123126"/>
                                  <a:pt x="75349" y="114859"/>
                                  <a:pt x="75349" y="96673"/>
                                </a:cubicBezTo>
                                <a:cubicBezTo>
                                  <a:pt x="75349" y="82042"/>
                                  <a:pt x="61315" y="77953"/>
                                  <a:pt x="45059" y="73203"/>
                                </a:cubicBezTo>
                                <a:cubicBezTo>
                                  <a:pt x="25971" y="67640"/>
                                  <a:pt x="4356" y="61328"/>
                                  <a:pt x="4356" y="35115"/>
                                </a:cubicBezTo>
                                <a:cubicBezTo>
                                  <a:pt x="4356" y="10858"/>
                                  <a:pt x="24689" y="0"/>
                                  <a:pt x="4484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9" name="Shape 29"/>
                        <wps:cNvSpPr/>
                        <wps:spPr>
                          <a:xfrm>
                            <a:off x="464857" y="150328"/>
                            <a:ext cx="65316" cy="132057"/>
                          </a:xfrm>
                          <a:custGeom>
                            <a:avLst/>
                            <a:gdLst/>
                            <a:ahLst/>
                            <a:cxnLst/>
                            <a:rect l="0" t="0" r="0" b="0"/>
                            <a:pathLst>
                              <a:path w="65316" h="132057">
                                <a:moveTo>
                                  <a:pt x="65316" y="0"/>
                                </a:moveTo>
                                <a:lnTo>
                                  <a:pt x="65316" y="10225"/>
                                </a:lnTo>
                                <a:lnTo>
                                  <a:pt x="60592" y="9096"/>
                                </a:lnTo>
                                <a:cubicBezTo>
                                  <a:pt x="39154" y="9096"/>
                                  <a:pt x="16091" y="25110"/>
                                  <a:pt x="16091" y="60289"/>
                                </a:cubicBezTo>
                                <a:cubicBezTo>
                                  <a:pt x="16091" y="91026"/>
                                  <a:pt x="31772" y="111155"/>
                                  <a:pt x="50681" y="119299"/>
                                </a:cubicBezTo>
                                <a:lnTo>
                                  <a:pt x="65316" y="122370"/>
                                </a:lnTo>
                                <a:lnTo>
                                  <a:pt x="65316" y="131626"/>
                                </a:lnTo>
                                <a:lnTo>
                                  <a:pt x="62865" y="132057"/>
                                </a:lnTo>
                                <a:cubicBezTo>
                                  <a:pt x="25260" y="132057"/>
                                  <a:pt x="0" y="105285"/>
                                  <a:pt x="0" y="65445"/>
                                </a:cubicBezTo>
                                <a:cubicBezTo>
                                  <a:pt x="0" y="37423"/>
                                  <a:pt x="15916" y="14565"/>
                                  <a:pt x="39712" y="4888"/>
                                </a:cubicBezTo>
                                <a:lnTo>
                                  <a:pt x="6531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0" name="Shape 30"/>
                        <wps:cNvSpPr/>
                        <wps:spPr>
                          <a:xfrm>
                            <a:off x="530173" y="150229"/>
                            <a:ext cx="65316" cy="131725"/>
                          </a:xfrm>
                          <a:custGeom>
                            <a:avLst/>
                            <a:gdLst/>
                            <a:ahLst/>
                            <a:cxnLst/>
                            <a:rect l="0" t="0" r="0" b="0"/>
                            <a:pathLst>
                              <a:path w="65316" h="131725">
                                <a:moveTo>
                                  <a:pt x="521" y="0"/>
                                </a:moveTo>
                                <a:cubicBezTo>
                                  <a:pt x="37452" y="0"/>
                                  <a:pt x="65316" y="27800"/>
                                  <a:pt x="65316" y="64656"/>
                                </a:cubicBezTo>
                                <a:cubicBezTo>
                                  <a:pt x="65316" y="94935"/>
                                  <a:pt x="49993" y="117765"/>
                                  <a:pt x="25234" y="127287"/>
                                </a:cubicBezTo>
                                <a:lnTo>
                                  <a:pt x="0" y="131725"/>
                                </a:lnTo>
                                <a:lnTo>
                                  <a:pt x="0" y="122469"/>
                                </a:lnTo>
                                <a:lnTo>
                                  <a:pt x="4889" y="123495"/>
                                </a:lnTo>
                                <a:cubicBezTo>
                                  <a:pt x="30988" y="123495"/>
                                  <a:pt x="49225" y="102070"/>
                                  <a:pt x="49225" y="71412"/>
                                </a:cubicBezTo>
                                <a:cubicBezTo>
                                  <a:pt x="49225" y="48476"/>
                                  <a:pt x="37874" y="24947"/>
                                  <a:pt x="17952" y="14616"/>
                                </a:cubicBezTo>
                                <a:lnTo>
                                  <a:pt x="0" y="10324"/>
                                </a:lnTo>
                                <a:lnTo>
                                  <a:pt x="0" y="99"/>
                                </a:lnTo>
                                <a:lnTo>
                                  <a:pt x="521"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1" name="Shape 31"/>
                        <wps:cNvSpPr/>
                        <wps:spPr>
                          <a:xfrm>
                            <a:off x="585286" y="146113"/>
                            <a:ext cx="3435" cy="12970"/>
                          </a:xfrm>
                          <a:custGeom>
                            <a:avLst/>
                            <a:gdLst/>
                            <a:ahLst/>
                            <a:cxnLst/>
                            <a:rect l="0" t="0" r="0" b="0"/>
                            <a:pathLst>
                              <a:path w="3435" h="12970">
                                <a:moveTo>
                                  <a:pt x="3435" y="0"/>
                                </a:moveTo>
                                <a:lnTo>
                                  <a:pt x="3435" y="4519"/>
                                </a:lnTo>
                                <a:lnTo>
                                  <a:pt x="1562" y="6440"/>
                                </a:lnTo>
                                <a:lnTo>
                                  <a:pt x="3435" y="8386"/>
                                </a:lnTo>
                                <a:lnTo>
                                  <a:pt x="3435" y="12970"/>
                                </a:lnTo>
                                <a:lnTo>
                                  <a:pt x="2564" y="12617"/>
                                </a:lnTo>
                                <a:cubicBezTo>
                                  <a:pt x="987" y="11072"/>
                                  <a:pt x="0" y="8910"/>
                                  <a:pt x="0" y="6440"/>
                                </a:cubicBezTo>
                                <a:cubicBezTo>
                                  <a:pt x="0" y="4020"/>
                                  <a:pt x="987" y="1883"/>
                                  <a:pt x="2564" y="352"/>
                                </a:cubicBezTo>
                                <a:lnTo>
                                  <a:pt x="343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2" name="Shape 32"/>
                        <wps:cNvSpPr/>
                        <wps:spPr>
                          <a:xfrm>
                            <a:off x="588721" y="144006"/>
                            <a:ext cx="5334" cy="17196"/>
                          </a:xfrm>
                          <a:custGeom>
                            <a:avLst/>
                            <a:gdLst/>
                            <a:ahLst/>
                            <a:cxnLst/>
                            <a:rect l="0" t="0" r="0" b="0"/>
                            <a:pathLst>
                              <a:path w="5334" h="17196">
                                <a:moveTo>
                                  <a:pt x="5226" y="0"/>
                                </a:moveTo>
                                <a:lnTo>
                                  <a:pt x="5334" y="44"/>
                                </a:lnTo>
                                <a:lnTo>
                                  <a:pt x="5334" y="1382"/>
                                </a:lnTo>
                                <a:lnTo>
                                  <a:pt x="5226" y="1270"/>
                                </a:lnTo>
                                <a:lnTo>
                                  <a:pt x="2984" y="3569"/>
                                </a:lnTo>
                                <a:lnTo>
                                  <a:pt x="5334" y="3569"/>
                                </a:lnTo>
                                <a:lnTo>
                                  <a:pt x="5334" y="4826"/>
                                </a:lnTo>
                                <a:lnTo>
                                  <a:pt x="3435" y="4826"/>
                                </a:lnTo>
                                <a:lnTo>
                                  <a:pt x="3435" y="8026"/>
                                </a:lnTo>
                                <a:lnTo>
                                  <a:pt x="5061" y="8026"/>
                                </a:lnTo>
                                <a:lnTo>
                                  <a:pt x="5334" y="7856"/>
                                </a:lnTo>
                                <a:lnTo>
                                  <a:pt x="5334" y="9677"/>
                                </a:lnTo>
                                <a:lnTo>
                                  <a:pt x="5087" y="9284"/>
                                </a:lnTo>
                                <a:lnTo>
                                  <a:pt x="3435" y="9284"/>
                                </a:lnTo>
                                <a:lnTo>
                                  <a:pt x="3435" y="13614"/>
                                </a:lnTo>
                                <a:lnTo>
                                  <a:pt x="3002" y="13614"/>
                                </a:lnTo>
                                <a:lnTo>
                                  <a:pt x="5226" y="15926"/>
                                </a:lnTo>
                                <a:lnTo>
                                  <a:pt x="5334" y="15813"/>
                                </a:lnTo>
                                <a:lnTo>
                                  <a:pt x="5334" y="17152"/>
                                </a:lnTo>
                                <a:lnTo>
                                  <a:pt x="5226" y="17196"/>
                                </a:lnTo>
                                <a:lnTo>
                                  <a:pt x="0" y="15077"/>
                                </a:lnTo>
                                <a:lnTo>
                                  <a:pt x="0" y="10494"/>
                                </a:lnTo>
                                <a:lnTo>
                                  <a:pt x="1873" y="12441"/>
                                </a:lnTo>
                                <a:lnTo>
                                  <a:pt x="1873" y="4707"/>
                                </a:lnTo>
                                <a:lnTo>
                                  <a:pt x="0" y="6627"/>
                                </a:lnTo>
                                <a:lnTo>
                                  <a:pt x="0" y="2108"/>
                                </a:lnTo>
                                <a:lnTo>
                                  <a:pt x="52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 name="Shape 33"/>
                        <wps:cNvSpPr/>
                        <wps:spPr>
                          <a:xfrm>
                            <a:off x="594055" y="144050"/>
                            <a:ext cx="8515" cy="17108"/>
                          </a:xfrm>
                          <a:custGeom>
                            <a:avLst/>
                            <a:gdLst/>
                            <a:ahLst/>
                            <a:cxnLst/>
                            <a:rect l="0" t="0" r="0" b="0"/>
                            <a:pathLst>
                              <a:path w="8515" h="17108">
                                <a:moveTo>
                                  <a:pt x="0" y="0"/>
                                </a:moveTo>
                                <a:lnTo>
                                  <a:pt x="5961" y="2415"/>
                                </a:lnTo>
                                <a:cubicBezTo>
                                  <a:pt x="7531" y="3947"/>
                                  <a:pt x="8515" y="6084"/>
                                  <a:pt x="8515" y="8503"/>
                                </a:cubicBezTo>
                                <a:cubicBezTo>
                                  <a:pt x="8515" y="10974"/>
                                  <a:pt x="7531" y="13136"/>
                                  <a:pt x="5961" y="14680"/>
                                </a:cubicBezTo>
                                <a:lnTo>
                                  <a:pt x="0" y="17108"/>
                                </a:lnTo>
                                <a:lnTo>
                                  <a:pt x="0" y="15769"/>
                                </a:lnTo>
                                <a:lnTo>
                                  <a:pt x="2332" y="13332"/>
                                </a:lnTo>
                                <a:lnTo>
                                  <a:pt x="0" y="9633"/>
                                </a:lnTo>
                                <a:lnTo>
                                  <a:pt x="0" y="7812"/>
                                </a:lnTo>
                                <a:lnTo>
                                  <a:pt x="2368" y="6332"/>
                                </a:lnTo>
                                <a:cubicBezTo>
                                  <a:pt x="2368" y="4998"/>
                                  <a:pt x="1225" y="4782"/>
                                  <a:pt x="171" y="4782"/>
                                </a:cubicBezTo>
                                <a:lnTo>
                                  <a:pt x="0" y="4782"/>
                                </a:lnTo>
                                <a:lnTo>
                                  <a:pt x="0" y="3525"/>
                                </a:lnTo>
                                <a:lnTo>
                                  <a:pt x="425" y="3525"/>
                                </a:lnTo>
                                <a:cubicBezTo>
                                  <a:pt x="2813" y="3525"/>
                                  <a:pt x="3943" y="4465"/>
                                  <a:pt x="3943" y="6395"/>
                                </a:cubicBezTo>
                                <a:cubicBezTo>
                                  <a:pt x="3943" y="8211"/>
                                  <a:pt x="2787" y="8973"/>
                                  <a:pt x="1289" y="9126"/>
                                </a:cubicBezTo>
                                <a:lnTo>
                                  <a:pt x="3336" y="12283"/>
                                </a:lnTo>
                                <a:lnTo>
                                  <a:pt x="6953" y="8503"/>
                                </a:lnTo>
                                <a:lnTo>
                                  <a:pt x="0" y="133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4" name="Shape 34"/>
                        <wps:cNvSpPr/>
                        <wps:spPr>
                          <a:xfrm>
                            <a:off x="0" y="92363"/>
                            <a:ext cx="175781" cy="224815"/>
                          </a:xfrm>
                          <a:custGeom>
                            <a:avLst/>
                            <a:gdLst/>
                            <a:ahLst/>
                            <a:cxnLst/>
                            <a:rect l="0" t="0" r="0" b="0"/>
                            <a:pathLst>
                              <a:path w="175781" h="224815">
                                <a:moveTo>
                                  <a:pt x="77610" y="0"/>
                                </a:moveTo>
                                <a:cubicBezTo>
                                  <a:pt x="102654" y="0"/>
                                  <a:pt x="129134" y="15964"/>
                                  <a:pt x="137643" y="31343"/>
                                </a:cubicBezTo>
                                <a:cubicBezTo>
                                  <a:pt x="137643" y="31343"/>
                                  <a:pt x="143383" y="24397"/>
                                  <a:pt x="147422" y="20510"/>
                                </a:cubicBezTo>
                                <a:cubicBezTo>
                                  <a:pt x="151879" y="16205"/>
                                  <a:pt x="159969" y="9906"/>
                                  <a:pt x="168796" y="6833"/>
                                </a:cubicBezTo>
                                <a:cubicBezTo>
                                  <a:pt x="175387" y="4546"/>
                                  <a:pt x="175781" y="5474"/>
                                  <a:pt x="175781" y="5474"/>
                                </a:cubicBezTo>
                                <a:cubicBezTo>
                                  <a:pt x="175781" y="5474"/>
                                  <a:pt x="165443" y="6642"/>
                                  <a:pt x="153822" y="17856"/>
                                </a:cubicBezTo>
                                <a:cubicBezTo>
                                  <a:pt x="144247" y="27089"/>
                                  <a:pt x="137630" y="39319"/>
                                  <a:pt x="137630" y="39319"/>
                                </a:cubicBezTo>
                                <a:cubicBezTo>
                                  <a:pt x="126555" y="17653"/>
                                  <a:pt x="104775" y="7493"/>
                                  <a:pt x="78753" y="7112"/>
                                </a:cubicBezTo>
                                <a:cubicBezTo>
                                  <a:pt x="27140" y="6350"/>
                                  <a:pt x="22225" y="59093"/>
                                  <a:pt x="22225" y="71755"/>
                                </a:cubicBezTo>
                                <a:cubicBezTo>
                                  <a:pt x="22225" y="96583"/>
                                  <a:pt x="43078" y="130099"/>
                                  <a:pt x="66205" y="155283"/>
                                </a:cubicBezTo>
                                <a:cubicBezTo>
                                  <a:pt x="73596" y="163335"/>
                                  <a:pt x="138176" y="224815"/>
                                  <a:pt x="138176" y="224815"/>
                                </a:cubicBezTo>
                                <a:lnTo>
                                  <a:pt x="136906" y="224511"/>
                                </a:lnTo>
                                <a:cubicBezTo>
                                  <a:pt x="92799" y="193395"/>
                                  <a:pt x="0" y="132461"/>
                                  <a:pt x="0" y="68948"/>
                                </a:cubicBezTo>
                                <a:cubicBezTo>
                                  <a:pt x="0" y="27165"/>
                                  <a:pt x="43078" y="0"/>
                                  <a:pt x="77610" y="0"/>
                                </a:cubicBezTo>
                                <a:close/>
                              </a:path>
                            </a:pathLst>
                          </a:custGeom>
                          <a:ln w="0" cap="flat">
                            <a:miter lim="127000"/>
                          </a:ln>
                        </wps:spPr>
                        <wps:style>
                          <a:lnRef idx="0">
                            <a:srgbClr val="000000">
                              <a:alpha val="0"/>
                            </a:srgbClr>
                          </a:lnRef>
                          <a:fillRef idx="1">
                            <a:srgbClr val="3C387D"/>
                          </a:fillRef>
                          <a:effectRef idx="0">
                            <a:scrgbClr r="0" g="0" b="0"/>
                          </a:effectRef>
                          <a:fontRef idx="none"/>
                        </wps:style>
                        <wps:bodyPr/>
                      </wps:wsp>
                      <pic:pic xmlns:pic="http://schemas.openxmlformats.org/drawingml/2006/picture">
                        <pic:nvPicPr>
                          <pic:cNvPr id="77" name="Picture 77"/>
                          <pic:cNvPicPr/>
                        </pic:nvPicPr>
                        <pic:blipFill>
                          <a:blip r:embed="rId17"/>
                          <a:stretch>
                            <a:fillRect/>
                          </a:stretch>
                        </pic:blipFill>
                        <pic:spPr>
                          <a:xfrm>
                            <a:off x="895143" y="0"/>
                            <a:ext cx="338941" cy="330674"/>
                          </a:xfrm>
                          <a:prstGeom prst="rect">
                            <a:avLst/>
                          </a:prstGeom>
                        </pic:spPr>
                      </pic:pic>
                    </wpg:wgp>
                  </a:graphicData>
                </a:graphic>
              </wp:inline>
            </w:drawing>
          </mc:Choice>
          <mc:Fallback>
            <w:pict>
              <v:group w14:anchorId="724DF399" id="Group 673" o:spid="_x0000_s1026" style="width:97.15pt;height:26.05pt;mso-position-horizontal-relative:char;mso-position-vertical-relative:line" coordsize="12340,330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">
                <v:shape id="Shape 26" o:spid="_x0000_s1027" style="position:absolute;left:1395;top:1518;width:1302;height:1293;visibility:visible;mso-wrap-style:square;v-text-anchor:top" coordsize="130111,129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" path="m4445,r25,c7747,,11024,190,14173,368v5715,318,11760,381,17564,c34430,190,37211,,39967,v4331,,4978,2159,4978,3442c44945,5918,42507,6604,40348,7201v-3747,1054,-7988,2235,-7988,9766l32360,55410v,571,,1219,50,1537c32499,56921,32791,56947,33325,56947r63551,c97003,56566,97130,55715,97066,53835r-13,-381l97053,16967v,-6553,-4038,-7810,-7950,-9017c86677,7201,83947,6350,83947,3620v,-382,,-1563,914,-2477c85636,368,86817,,88570,r13,c91897,,96241,228,100063,432v2807,152,5283,279,6706,279c110427,711,112789,483,114871,292,116459,140,117831,,119355,v5422,,6565,2451,6565,4521c125920,6858,123622,7506,121590,8065v-3467,952,-7392,2044,-7392,8902l114198,111277v,6934,5208,8370,9792,9640c127000,121755,130111,122606,130111,125514v,1295,-1257,3797,-3581,3797c124282,129311,121895,129159,119380,128994v-2934,-191,-5969,-394,-9296,-394c102895,128600,98387,128892,95098,129108v-1816,114,-3213,203,-4420,203l90081,129337v-267,12,-559,25,-864,25c88125,129362,86881,129197,85928,128282v-736,-698,-1105,-1689,-1105,-2946c84823,122542,87516,121564,89903,120701v3518,-1270,7150,-2591,7150,-8344l97053,69647v,-673,39,-1283,77,-1829c97142,67513,97168,67158,97168,66878r-64377,-25c32398,66853,32258,66916,32258,66916v102,13,102,762,102,1309l32360,112522v,5512,3911,6947,9448,8357c45326,121780,48971,122720,48971,126225v,1537,-1371,3086,-4457,3086c43752,129311,41821,129235,39243,129134v-5131,-216,-12878,-534,-19037,-534c10287,128600,7176,129057,6007,129235v-406,51,-648,76,-838,76c3823,129311,1575,128753,1575,124981v,-3086,2832,-3848,5105,-4458c10681,119443,15215,118224,15215,108077r,-91097c15126,9906,10084,8712,5626,7658,2870,7010,,6324,,3620,,2387,533,1600,965,1168,1753,381,2883,,4445,xe" fillcolor="#181717" stroked="f" strokeweight="0">
                  <v:stroke miterlimit="83231f" joinstyle="miter"/>
                  <v:path arrowok="t" textboxrect="0,0,130111,129362"/>
                </v:shape>
                <v:shape id="Shape 27" o:spid="_x0000_s1028" style="position:absolute;left:2753;top:1518;width:903;height:1293;visibility:visible;mso-wrap-style:square;v-text-anchor:top" coordsize="90246,129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" path="m3937,v470,,1321,51,2527,140c9500,356,14554,711,21781,711v4368,,7277,-178,10096,-355c34646,178,37516,,41720,,72098,,90246,13462,90246,36004v,356,-508,35827,-44158,35827c43193,71831,38773,72060,36716,69698v-318,-369,-610,-775,-762,-1245c35801,67983,35789,67488,35776,66992v-25,-939,-25,-1955,533,-2704c36729,63729,37414,63411,38100,63297v902,-140,1854,63,2743,177c42977,63741,45149,63881,47308,63881v17195,,26670,-8191,26670,-23063c73978,21818,60350,9551,39269,9551v-6414,,-7786,317,-7786,3682l31483,103099v,15836,7163,17081,12383,17996c46673,121577,49848,122136,49848,125514v,3797,-4547,3797,-6731,3797c40488,129311,38532,129184,36271,129019v-2921,-190,-6235,-419,-12039,-419c19672,128600,15875,128816,12510,129019v-2680,153,-5080,292,-7341,292c3010,129311,711,127978,711,125514v,-2819,2578,-3619,4649,-4254c9157,120078,14351,118478,14351,106477r,-85243c14351,9004,9741,8737,5690,8496,3429,8369,,8166,,4331,,3086,470,1905,1270,1092,1981,394,2934,,3937,xe" fillcolor="#181717" stroked="f" strokeweight="0">
                  <v:stroke miterlimit="83231f" joinstyle="miter"/>
                  <v:path arrowok="t" textboxrect="0,0,90246,129311"/>
                </v:shape>
                <v:shape id="Shape 28" o:spid="_x0000_s1029" style="position:absolute;left:3698;top:1502;width:878;height:1321;visibility:visible;mso-wrap-style:square;v-text-anchor:top" coordsize="87770,13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" path="m44844,c61011,,68605,3746,72250,5537v800,394,1689,838,1982,864c74308,6401,74600,6122,74790,5931v610,-597,1524,-1486,3099,-1486c78905,4445,81318,4839,81648,8445r2616,24169c84442,34049,84163,35192,83452,36005v-458,520,-1309,1130,-2769,1130c77571,37135,76136,32766,75451,30670,70650,16688,59042,8661,43612,8661v-12383,,-26835,5627,-26835,21463c16777,44018,30315,48006,45999,52642v19584,5778,41771,12331,41771,40487c87770,111125,74232,132156,36093,132156v-12357,,-30137,-6324,-31178,-11100l533,98069c,95301,279,93155,1346,91847v686,-826,1651,-1271,2756,-1271c7506,90576,8103,93396,8687,96127v101,495,216,1028,343,1599c10846,104762,20701,123126,44132,123126v15037,,31217,-8267,31217,-26453c75349,82042,61315,77953,45059,73203,25971,67640,4356,61328,4356,35115,4356,10858,24689,,44844,xe" fillcolor="#181717" stroked="f" strokeweight="0">
                  <v:stroke miterlimit="83231f" joinstyle="miter"/>
                  <v:path arrowok="t" textboxrect="0,0,87770,132156"/>
                </v:shape>
                <v:shape id="Shape 29" o:spid="_x0000_s1030" style="position:absolute;left:4648;top:1503;width:653;height:1320;visibility:visible;mso-wrap-style:square;v-text-anchor:top" coordsize="65316,132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" path="m65316,r,10225l60592,9096v-21438,,-44501,16014,-44501,51193c16091,91026,31772,111155,50681,119299r14635,3071l65316,131626r-2451,431c25260,132057,,105285,,65445,,37423,15916,14565,39712,4888l65316,xe" fillcolor="#181717" stroked="f" strokeweight="0">
                  <v:stroke miterlimit="83231f" joinstyle="miter"/>
                  <v:path arrowok="t" textboxrect="0,0,65316,132057"/>
                </v:shape>
                <v:shape id="Shape 30" o:spid="_x0000_s1031" style="position:absolute;left:5301;top:1502;width:653;height:1317;visibility:visible;mso-wrap-style:square;v-text-anchor:top" coordsize="65316,13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" path="m521,c37452,,65316,27800,65316,64656v,30279,-15323,53109,-40082,62631l,131725r,-9256l4889,123495v26099,,44336,-21425,44336,-52083c49225,48476,37874,24947,17952,14616l,10324,,99,521,xe" fillcolor="#181717" stroked="f" strokeweight="0">
                  <v:stroke miterlimit="83231f" joinstyle="miter"/>
                  <v:path arrowok="t" textboxrect="0,0,65316,131725"/>
                </v:shape>
                <v:shape id="Shape 31" o:spid="_x0000_s1032" style="position:absolute;left:5852;top:1461;width:35;height:129;visibility:visible;mso-wrap-style:square;v-text-anchor:top" coordsize="3435,1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" path="m3435,r,4519l1562,6440,3435,8386r,4584l2564,12617c987,11072,,8910,,6440,,4020,987,1883,2564,352l3435,xe" fillcolor="#181717" stroked="f" strokeweight="0">
                  <v:stroke miterlimit="83231f" joinstyle="miter"/>
                  <v:path arrowok="t" textboxrect="0,0,3435,12970"/>
                </v:shape>
                <v:shape id="Shape 32" o:spid="_x0000_s1033" style="position:absolute;left:5887;top:1440;width:53;height:172;visibility:visible;mso-wrap-style:square;v-text-anchor:top" coordsize="5334,1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" path="m5226,r108,44l5334,1382,5226,1270,2984,3569r2350,l5334,4826r-1899,l3435,8026r1626,l5334,7856r,1821l5087,9284r-1652,l3435,13614r-433,l5226,15926r108,-113l5334,17152r-108,44l,15077,,10494r1873,1947l1873,4707,,6627,,2108,5226,xe" fillcolor="#181717" stroked="f" strokeweight="0">
                  <v:stroke miterlimit="83231f" joinstyle="miter"/>
                  <v:path arrowok="t" textboxrect="0,0,5334,17196"/>
                </v:shape>
                <v:shape id="Shape 33" o:spid="_x0000_s1034" style="position:absolute;left:5940;top:1440;width:85;height:171;visibility:visible;mso-wrap-style:square;v-text-anchor:top" coordsize="8515,17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" path="m,l5961,2415c7531,3947,8515,6084,8515,8503v,2471,-984,4633,-2554,6177l,17108,,15769,2332,13332,,9633,,7812,2368,6332c2368,4998,1225,4782,171,4782l,4782,,3525r425,c2813,3525,3943,4465,3943,6395v,1816,-1156,2578,-2654,2731l3336,12283,6953,8503,,1338,,xe" fillcolor="#181717" stroked="f" strokeweight="0">
                  <v:stroke miterlimit="83231f" joinstyle="miter"/>
                  <v:path arrowok="t" textboxrect="0,0,8515,17108"/>
                </v:shape>
                <v:shape id="Shape 34" o:spid="_x0000_s1035" style="position:absolute;top:923;width:1757;height:2248;visibility:visible;mso-wrap-style:square;v-text-anchor:top" coordsize="175781,2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" path="m77610,v25044,,51524,15964,60033,31343c137643,31343,143383,24397,147422,20510,151879,16205,159969,9906,168796,6833v6591,-2287,6985,-1359,6985,-1359c175781,5474,165443,6642,153822,17856v-9575,9233,-16192,21463,-16192,21463c126555,17653,104775,7493,78753,7112,27140,6350,22225,59093,22225,71755v,24828,20853,58344,43980,83528c73596,163335,138176,224815,138176,224815r-1270,-304c92799,193395,,132461,,68948,,27165,43078,,77610,xe" fillcolor="#3c387d" stroked="f" strokeweight="0">
                  <v:stroke miterlimit="83231f" joinstyle="miter"/>
                  <v:path arrowok="t" textboxrect="0,0,175781,224815"/>
                </v:shape>
                <v:shape id="Picture 77" o:spid="_x0000_s1036" type="#_x0000_t75" style="position:absolute;left:8951;width:3389;height:3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">
                  <v:imagedata r:id="rId18" o:title=""/>
                </v:shape>
                <w10:anchorlock/>
              </v:group>
            </w:pict>
          </mc:Fallback>
        </mc:AlternateContent>
      </w:r>
    </w:p>
    <w:p w14:paraId="4F25E4D6" w14:textId="174CAFC5" w:rsidR="001B1CF6" w:rsidRPr="0070603E" w:rsidRDefault="005F15BB" w:rsidP="0070603E">
      <w:pPr>
        <w:spacing w:line="276" w:lineRule="auto"/>
        <w:jc w:val="center"/>
        <w:rPr>
          <w:rFonts w:cstheme="minorHAnsi"/>
          <w:b/>
          <w:bCs/>
          <w:color w:val="0F5751" w:themeColor="accent1" w:themeShade="BF"/>
          <w:sz w:val="28"/>
          <w:szCs w:val="28"/>
        </w:rPr>
      </w:pPr>
      <w:r w:rsidRPr="0070603E">
        <w:rPr>
          <w:rFonts w:cstheme="minorHAnsi"/>
          <w:b/>
          <w:bCs/>
          <w:color w:val="0F5751" w:themeColor="accent1" w:themeShade="BF"/>
          <w:sz w:val="28"/>
          <w:szCs w:val="28"/>
        </w:rPr>
        <w:lastRenderedPageBreak/>
        <w:t xml:space="preserve">11:45 a.m. – 1:45 p.m.       </w:t>
      </w:r>
      <w:r w:rsidRPr="0070603E">
        <w:rPr>
          <w:rFonts w:cstheme="minorHAnsi"/>
          <w:b/>
          <w:bCs/>
          <w:color w:val="0F5751" w:themeColor="accent1" w:themeShade="BF"/>
          <w:sz w:val="28"/>
          <w:szCs w:val="28"/>
        </w:rPr>
        <w:tab/>
      </w:r>
      <w:r w:rsidRPr="0070603E">
        <w:rPr>
          <w:rFonts w:cstheme="minorHAnsi"/>
          <w:b/>
          <w:bCs/>
          <w:color w:val="0F5751" w:themeColor="accent1" w:themeShade="BF"/>
          <w:sz w:val="28"/>
          <w:szCs w:val="28"/>
        </w:rPr>
        <w:tab/>
      </w:r>
      <w:r w:rsidRPr="0070603E">
        <w:rPr>
          <w:rFonts w:cstheme="minorHAnsi"/>
          <w:b/>
          <w:bCs/>
          <w:color w:val="0F5751" w:themeColor="accent1" w:themeShade="BF"/>
          <w:sz w:val="28"/>
          <w:szCs w:val="28"/>
        </w:rPr>
        <w:tab/>
      </w:r>
      <w:r w:rsidRPr="0070603E">
        <w:rPr>
          <w:rFonts w:cstheme="minorHAnsi"/>
          <w:b/>
          <w:bCs/>
          <w:color w:val="0F5751" w:themeColor="accent1" w:themeShade="BF"/>
          <w:sz w:val="28"/>
          <w:szCs w:val="28"/>
        </w:rPr>
        <w:tab/>
      </w:r>
      <w:r w:rsidRPr="0070603E">
        <w:rPr>
          <w:rFonts w:cstheme="minorHAnsi"/>
          <w:b/>
          <w:bCs/>
          <w:color w:val="0F5751" w:themeColor="accent1" w:themeShade="BF"/>
          <w:sz w:val="28"/>
          <w:szCs w:val="28"/>
        </w:rPr>
        <w:tab/>
        <w:t xml:space="preserve">             </w:t>
      </w:r>
      <w:r w:rsidR="001B1CF6" w:rsidRPr="0070603E">
        <w:rPr>
          <w:rFonts w:cstheme="minorHAnsi"/>
          <w:b/>
          <w:bCs/>
          <w:color w:val="0F5751" w:themeColor="accent1" w:themeShade="BF"/>
          <w:sz w:val="28"/>
          <w:szCs w:val="28"/>
        </w:rPr>
        <w:t xml:space="preserve"> </w:t>
      </w:r>
      <w:r w:rsidRPr="0070603E">
        <w:rPr>
          <w:rFonts w:cstheme="minorHAnsi"/>
          <w:b/>
          <w:bCs/>
          <w:color w:val="0F5751" w:themeColor="accent1" w:themeShade="BF"/>
          <w:sz w:val="28"/>
          <w:szCs w:val="28"/>
        </w:rPr>
        <w:t>Division Lunches</w:t>
      </w:r>
    </w:p>
    <w:p w14:paraId="799903A7" w14:textId="0EF75728" w:rsidR="003718DE" w:rsidRDefault="001B1CF6" w:rsidP="0070603E">
      <w:pPr>
        <w:spacing w:line="276" w:lineRule="auto"/>
        <w:ind w:firstLine="720"/>
        <w:rPr>
          <w:rFonts w:cstheme="minorHAnsi"/>
          <w:i/>
          <w:iCs/>
          <w:color w:val="auto"/>
          <w:sz w:val="24"/>
          <w:szCs w:val="24"/>
        </w:rPr>
      </w:pPr>
      <w:r w:rsidRPr="001B1CF6">
        <w:rPr>
          <w:rFonts w:cstheme="minorHAnsi"/>
          <w:color w:val="auto"/>
          <w:sz w:val="24"/>
          <w:szCs w:val="24"/>
        </w:rPr>
        <w:t>LCCA Luncheon</w:t>
      </w:r>
      <w:r w:rsidRPr="001B1CF6">
        <w:rPr>
          <w:rFonts w:cstheme="minorHAnsi"/>
          <w:color w:val="auto"/>
          <w:sz w:val="24"/>
          <w:szCs w:val="24"/>
        </w:rPr>
        <w:tab/>
      </w:r>
      <w:r w:rsidRPr="001B1CF6">
        <w:rPr>
          <w:rFonts w:cstheme="minorHAnsi"/>
          <w:color w:val="auto"/>
          <w:sz w:val="24"/>
          <w:szCs w:val="24"/>
        </w:rPr>
        <w:tab/>
      </w:r>
      <w:r w:rsidRPr="001B1CF6">
        <w:rPr>
          <w:rFonts w:cstheme="minorHAnsi"/>
          <w:color w:val="auto"/>
          <w:sz w:val="24"/>
          <w:szCs w:val="24"/>
        </w:rPr>
        <w:tab/>
      </w:r>
      <w:r w:rsidRPr="001B1CF6">
        <w:rPr>
          <w:rFonts w:cstheme="minorHAnsi"/>
          <w:color w:val="auto"/>
          <w:sz w:val="24"/>
          <w:szCs w:val="24"/>
        </w:rPr>
        <w:tab/>
      </w:r>
      <w:r w:rsidRPr="001B1CF6">
        <w:rPr>
          <w:rFonts w:cstheme="minorHAnsi"/>
          <w:color w:val="auto"/>
          <w:sz w:val="24"/>
          <w:szCs w:val="24"/>
        </w:rPr>
        <w:tab/>
      </w:r>
      <w:r w:rsidRPr="001B1CF6">
        <w:rPr>
          <w:rFonts w:cstheme="minorHAnsi"/>
          <w:color w:val="auto"/>
          <w:sz w:val="24"/>
          <w:szCs w:val="24"/>
        </w:rPr>
        <w:tab/>
      </w:r>
      <w:r w:rsidRPr="001B1CF6">
        <w:rPr>
          <w:rFonts w:cstheme="minorHAnsi"/>
          <w:color w:val="auto"/>
          <w:sz w:val="24"/>
          <w:szCs w:val="24"/>
        </w:rPr>
        <w:tab/>
        <w:t xml:space="preserve">               </w:t>
      </w:r>
      <w:r>
        <w:rPr>
          <w:rFonts w:cstheme="minorHAnsi"/>
          <w:color w:val="auto"/>
          <w:sz w:val="24"/>
          <w:szCs w:val="24"/>
        </w:rPr>
        <w:t xml:space="preserve">             </w:t>
      </w:r>
      <w:r w:rsidRPr="001B1CF6">
        <w:rPr>
          <w:rFonts w:cstheme="minorHAnsi"/>
          <w:color w:val="auto"/>
          <w:sz w:val="24"/>
          <w:szCs w:val="24"/>
        </w:rPr>
        <w:t>Room: Bayou</w:t>
      </w:r>
      <w:r w:rsidR="00725899">
        <w:rPr>
          <w:rFonts w:cstheme="minorHAnsi"/>
          <w:color w:val="auto"/>
          <w:sz w:val="24"/>
          <w:szCs w:val="24"/>
        </w:rPr>
        <w:tab/>
      </w:r>
      <w:r w:rsidR="00725899">
        <w:rPr>
          <w:rFonts w:cstheme="minorHAnsi"/>
          <w:color w:val="auto"/>
          <w:sz w:val="24"/>
          <w:szCs w:val="24"/>
        </w:rPr>
        <w:tab/>
      </w:r>
      <w:r w:rsidR="00725899">
        <w:rPr>
          <w:rFonts w:cstheme="minorHAnsi"/>
          <w:color w:val="auto"/>
          <w:sz w:val="24"/>
          <w:szCs w:val="24"/>
        </w:rPr>
        <w:tab/>
      </w:r>
      <w:r w:rsidR="00725899">
        <w:rPr>
          <w:rFonts w:cstheme="minorHAnsi"/>
          <w:color w:val="auto"/>
          <w:sz w:val="24"/>
          <w:szCs w:val="24"/>
        </w:rPr>
        <w:tab/>
      </w:r>
      <w:r w:rsidR="00725899">
        <w:rPr>
          <w:rFonts w:cstheme="minorHAnsi"/>
          <w:color w:val="auto"/>
          <w:sz w:val="24"/>
          <w:szCs w:val="24"/>
        </w:rPr>
        <w:tab/>
      </w:r>
      <w:r w:rsidR="00725899" w:rsidRPr="008A55D4">
        <w:rPr>
          <w:rFonts w:cstheme="minorHAnsi"/>
          <w:b/>
          <w:bCs/>
          <w:i/>
          <w:iCs/>
          <w:color w:val="auto"/>
          <w:sz w:val="24"/>
          <w:szCs w:val="24"/>
        </w:rPr>
        <w:t xml:space="preserve">Ethical Supervision: A </w:t>
      </w:r>
      <w:r w:rsidR="00E47684" w:rsidRPr="008A55D4">
        <w:rPr>
          <w:rFonts w:cstheme="minorHAnsi"/>
          <w:b/>
          <w:bCs/>
          <w:i/>
          <w:iCs/>
          <w:color w:val="auto"/>
          <w:sz w:val="24"/>
          <w:szCs w:val="24"/>
        </w:rPr>
        <w:t>Guide to</w:t>
      </w:r>
      <w:r w:rsidR="00725899" w:rsidRPr="008A55D4">
        <w:rPr>
          <w:rFonts w:cstheme="minorHAnsi"/>
          <w:b/>
          <w:bCs/>
          <w:i/>
          <w:iCs/>
          <w:color w:val="auto"/>
          <w:sz w:val="24"/>
          <w:szCs w:val="24"/>
        </w:rPr>
        <w:t xml:space="preserve"> Supervising Gen Z Generation</w:t>
      </w:r>
      <w:r w:rsidR="00E47684">
        <w:rPr>
          <w:rFonts w:cstheme="minorHAnsi"/>
          <w:i/>
          <w:iCs/>
          <w:color w:val="auto"/>
          <w:sz w:val="24"/>
          <w:szCs w:val="24"/>
        </w:rPr>
        <w:tab/>
      </w:r>
      <w:r w:rsidR="00E47684">
        <w:rPr>
          <w:rFonts w:cstheme="minorHAnsi"/>
          <w:i/>
          <w:iCs/>
          <w:color w:val="auto"/>
          <w:sz w:val="24"/>
          <w:szCs w:val="24"/>
        </w:rPr>
        <w:tab/>
      </w:r>
      <w:r w:rsidR="00E47684">
        <w:rPr>
          <w:rFonts w:cstheme="minorHAnsi"/>
          <w:i/>
          <w:iCs/>
          <w:color w:val="auto"/>
          <w:sz w:val="24"/>
          <w:szCs w:val="24"/>
        </w:rPr>
        <w:tab/>
      </w:r>
      <w:r w:rsidR="00E47684">
        <w:rPr>
          <w:rFonts w:cstheme="minorHAnsi"/>
          <w:i/>
          <w:iCs/>
          <w:color w:val="auto"/>
          <w:sz w:val="24"/>
          <w:szCs w:val="24"/>
        </w:rPr>
        <w:tab/>
      </w:r>
      <w:r w:rsidR="00E47684">
        <w:rPr>
          <w:rFonts w:cstheme="minorHAnsi"/>
          <w:i/>
          <w:iCs/>
          <w:color w:val="auto"/>
          <w:sz w:val="24"/>
          <w:szCs w:val="24"/>
        </w:rPr>
        <w:tab/>
      </w:r>
      <w:r w:rsidR="00E47684">
        <w:rPr>
          <w:rFonts w:cstheme="minorHAnsi"/>
          <w:i/>
          <w:iCs/>
          <w:color w:val="auto"/>
          <w:sz w:val="24"/>
          <w:szCs w:val="24"/>
        </w:rPr>
        <w:tab/>
      </w:r>
      <w:r w:rsidR="00E47684" w:rsidRPr="00E47684">
        <w:rPr>
          <w:rFonts w:cstheme="minorHAnsi"/>
          <w:color w:val="auto"/>
          <w:sz w:val="24"/>
          <w:szCs w:val="24"/>
        </w:rPr>
        <w:t>Kayleigh Underwood, M.S., LPC-A</w:t>
      </w:r>
      <w:r w:rsidR="00E47684" w:rsidRPr="00E47684">
        <w:rPr>
          <w:rFonts w:cstheme="minorHAnsi"/>
          <w:color w:val="auto"/>
          <w:sz w:val="24"/>
          <w:szCs w:val="24"/>
        </w:rPr>
        <w:tab/>
      </w:r>
      <w:r w:rsidR="00E47684" w:rsidRPr="00E47684">
        <w:rPr>
          <w:rFonts w:cstheme="minorHAnsi"/>
          <w:color w:val="auto"/>
          <w:sz w:val="24"/>
          <w:szCs w:val="24"/>
        </w:rPr>
        <w:tab/>
      </w:r>
      <w:r w:rsidR="00E47684" w:rsidRPr="00E47684">
        <w:rPr>
          <w:rFonts w:cstheme="minorHAnsi"/>
          <w:color w:val="auto"/>
          <w:sz w:val="24"/>
          <w:szCs w:val="24"/>
        </w:rPr>
        <w:tab/>
      </w:r>
      <w:r w:rsidR="00E47684" w:rsidRPr="00E47684">
        <w:rPr>
          <w:rFonts w:cstheme="minorHAnsi"/>
          <w:color w:val="auto"/>
          <w:sz w:val="24"/>
          <w:szCs w:val="24"/>
        </w:rPr>
        <w:tab/>
      </w:r>
      <w:r w:rsidR="00E47684" w:rsidRPr="00E47684">
        <w:rPr>
          <w:rFonts w:cstheme="minorHAnsi"/>
          <w:color w:val="auto"/>
          <w:sz w:val="24"/>
          <w:szCs w:val="24"/>
        </w:rPr>
        <w:tab/>
      </w:r>
      <w:r w:rsidR="00E47684" w:rsidRPr="00E47684">
        <w:rPr>
          <w:rFonts w:cstheme="minorHAnsi"/>
          <w:color w:val="auto"/>
          <w:sz w:val="24"/>
          <w:szCs w:val="24"/>
        </w:rPr>
        <w:tab/>
      </w:r>
      <w:r w:rsidR="00E47684" w:rsidRPr="00E47684">
        <w:rPr>
          <w:rFonts w:cstheme="minorHAnsi"/>
          <w:color w:val="auto"/>
          <w:sz w:val="24"/>
          <w:szCs w:val="24"/>
        </w:rPr>
        <w:tab/>
      </w:r>
      <w:r w:rsidR="00E47684" w:rsidRPr="00E47684">
        <w:rPr>
          <w:rFonts w:cstheme="minorHAnsi"/>
          <w:color w:val="auto"/>
          <w:sz w:val="24"/>
          <w:szCs w:val="24"/>
        </w:rPr>
        <w:tab/>
      </w:r>
      <w:r w:rsidR="00E47684" w:rsidRPr="00E47684">
        <w:rPr>
          <w:rFonts w:cstheme="minorHAnsi"/>
          <w:color w:val="auto"/>
          <w:sz w:val="24"/>
          <w:szCs w:val="24"/>
        </w:rPr>
        <w:tab/>
      </w:r>
      <w:r w:rsidR="00E47684" w:rsidRPr="00E47684">
        <w:rPr>
          <w:rFonts w:cstheme="minorHAnsi"/>
          <w:color w:val="auto"/>
          <w:sz w:val="24"/>
          <w:szCs w:val="24"/>
        </w:rPr>
        <w:tab/>
        <w:t>Courtney Williams, M.A., LMFT, LPC-A</w:t>
      </w:r>
      <w:r w:rsidR="001F040A">
        <w:rPr>
          <w:rFonts w:cstheme="minorHAnsi"/>
          <w:color w:val="auto"/>
          <w:sz w:val="24"/>
          <w:szCs w:val="24"/>
        </w:rPr>
        <w:tab/>
      </w:r>
      <w:r w:rsidR="001F040A">
        <w:rPr>
          <w:rFonts w:cstheme="minorHAnsi"/>
          <w:color w:val="auto"/>
          <w:sz w:val="24"/>
          <w:szCs w:val="24"/>
        </w:rPr>
        <w:tab/>
      </w:r>
      <w:r w:rsidR="001F040A">
        <w:rPr>
          <w:rFonts w:cstheme="minorHAnsi"/>
          <w:color w:val="auto"/>
          <w:sz w:val="24"/>
          <w:szCs w:val="24"/>
        </w:rPr>
        <w:tab/>
      </w:r>
      <w:r w:rsidR="001F040A">
        <w:rPr>
          <w:rFonts w:cstheme="minorHAnsi"/>
          <w:color w:val="auto"/>
          <w:sz w:val="24"/>
          <w:szCs w:val="24"/>
        </w:rPr>
        <w:tab/>
      </w:r>
      <w:r w:rsidR="001F040A">
        <w:rPr>
          <w:rFonts w:cstheme="minorHAnsi"/>
          <w:color w:val="auto"/>
          <w:sz w:val="24"/>
          <w:szCs w:val="24"/>
        </w:rPr>
        <w:tab/>
      </w:r>
      <w:r w:rsidR="001F040A">
        <w:rPr>
          <w:rFonts w:cstheme="minorHAnsi"/>
          <w:color w:val="auto"/>
          <w:sz w:val="24"/>
          <w:szCs w:val="24"/>
        </w:rPr>
        <w:tab/>
        <w:t xml:space="preserve">      Generation Z is composed of individuals born in </w:t>
      </w:r>
      <w:r w:rsidR="00B15B73">
        <w:rPr>
          <w:rFonts w:cstheme="minorHAnsi"/>
          <w:color w:val="auto"/>
          <w:sz w:val="24"/>
          <w:szCs w:val="24"/>
        </w:rPr>
        <w:t>1997-2012</w:t>
      </w:r>
      <w:r w:rsidR="001F040A">
        <w:rPr>
          <w:rFonts w:cstheme="minorHAnsi"/>
          <w:color w:val="auto"/>
          <w:sz w:val="24"/>
          <w:szCs w:val="24"/>
        </w:rPr>
        <w:t>, and the majority of Practicum</w:t>
      </w:r>
      <w:r w:rsidR="001F040A">
        <w:rPr>
          <w:rFonts w:cstheme="minorHAnsi"/>
          <w:color w:val="auto"/>
          <w:sz w:val="24"/>
          <w:szCs w:val="24"/>
        </w:rPr>
        <w:tab/>
      </w:r>
      <w:r w:rsidR="001F040A">
        <w:rPr>
          <w:rFonts w:cstheme="minorHAnsi"/>
          <w:color w:val="auto"/>
          <w:sz w:val="24"/>
          <w:szCs w:val="24"/>
        </w:rPr>
        <w:tab/>
        <w:t xml:space="preserve">      and Internship students currently fall into this age group.  Gen Z is a generation with a   </w:t>
      </w:r>
      <w:r w:rsidR="001F040A">
        <w:rPr>
          <w:rFonts w:cstheme="minorHAnsi"/>
          <w:color w:val="auto"/>
          <w:sz w:val="24"/>
          <w:szCs w:val="24"/>
        </w:rPr>
        <w:tab/>
      </w:r>
      <w:r w:rsidR="001F040A">
        <w:rPr>
          <w:rFonts w:cstheme="minorHAnsi"/>
          <w:color w:val="auto"/>
          <w:sz w:val="24"/>
          <w:szCs w:val="24"/>
        </w:rPr>
        <w:tab/>
        <w:t xml:space="preserve">      unique language, experiences, and worldviews.  Supervision is a relationship between</w:t>
      </w:r>
      <w:r w:rsidR="001F040A">
        <w:rPr>
          <w:rFonts w:cstheme="minorHAnsi"/>
          <w:color w:val="auto"/>
          <w:sz w:val="24"/>
          <w:szCs w:val="24"/>
        </w:rPr>
        <w:tab/>
      </w:r>
      <w:r w:rsidR="001F040A">
        <w:rPr>
          <w:rFonts w:cstheme="minorHAnsi"/>
          <w:color w:val="auto"/>
          <w:sz w:val="24"/>
          <w:szCs w:val="24"/>
        </w:rPr>
        <w:tab/>
        <w:t xml:space="preserve">      two individuals of different experience levels.  In this presentation, we will address the</w:t>
      </w:r>
      <w:r w:rsidR="001F040A">
        <w:rPr>
          <w:rFonts w:cstheme="minorHAnsi"/>
          <w:color w:val="auto"/>
          <w:sz w:val="24"/>
          <w:szCs w:val="24"/>
        </w:rPr>
        <w:tab/>
      </w:r>
      <w:r w:rsidR="001F040A">
        <w:rPr>
          <w:rFonts w:cstheme="minorHAnsi"/>
          <w:color w:val="auto"/>
          <w:sz w:val="24"/>
          <w:szCs w:val="24"/>
        </w:rPr>
        <w:tab/>
        <w:t xml:space="preserve">      generation gap which adds unique layers to the supervision dynamic.</w:t>
      </w:r>
      <w:r w:rsidR="003718DE">
        <w:rPr>
          <w:rFonts w:cstheme="minorHAnsi"/>
          <w:color w:val="auto"/>
          <w:sz w:val="24"/>
          <w:szCs w:val="24"/>
        </w:rPr>
        <w:t xml:space="preserve">      </w:t>
      </w:r>
      <w:r w:rsidR="003718DE">
        <w:rPr>
          <w:rFonts w:cstheme="minorHAnsi"/>
          <w:color w:val="auto"/>
          <w:sz w:val="24"/>
          <w:szCs w:val="24"/>
        </w:rPr>
        <w:tab/>
      </w:r>
      <w:r w:rsidR="003718DE">
        <w:rPr>
          <w:rFonts w:cstheme="minorHAnsi"/>
          <w:color w:val="auto"/>
          <w:sz w:val="24"/>
          <w:szCs w:val="24"/>
        </w:rPr>
        <w:tab/>
      </w:r>
      <w:r w:rsidR="003718DE">
        <w:rPr>
          <w:rFonts w:cstheme="minorHAnsi"/>
          <w:color w:val="auto"/>
          <w:sz w:val="24"/>
          <w:szCs w:val="24"/>
        </w:rPr>
        <w:tab/>
      </w:r>
      <w:r w:rsidR="003718DE">
        <w:rPr>
          <w:rFonts w:cstheme="minorHAnsi"/>
          <w:color w:val="auto"/>
          <w:sz w:val="24"/>
          <w:szCs w:val="24"/>
        </w:rPr>
        <w:tab/>
      </w:r>
      <w:r w:rsidR="003718DE">
        <w:rPr>
          <w:rFonts w:cstheme="minorHAnsi"/>
          <w:color w:val="auto"/>
          <w:sz w:val="24"/>
          <w:szCs w:val="24"/>
        </w:rPr>
        <w:tab/>
        <w:t>Supervision Track</w:t>
      </w:r>
      <w:r w:rsidR="003718DE">
        <w:rPr>
          <w:rFonts w:cstheme="minorHAnsi"/>
          <w:color w:val="auto"/>
          <w:sz w:val="24"/>
          <w:szCs w:val="24"/>
        </w:rPr>
        <w:tab/>
      </w:r>
      <w:r w:rsidR="003718DE">
        <w:rPr>
          <w:rFonts w:cstheme="minorHAnsi"/>
          <w:color w:val="auto"/>
          <w:sz w:val="24"/>
          <w:szCs w:val="24"/>
        </w:rPr>
        <w:tab/>
      </w:r>
      <w:r w:rsidR="003718DE">
        <w:rPr>
          <w:rFonts w:cstheme="minorHAnsi"/>
          <w:color w:val="auto"/>
          <w:sz w:val="24"/>
          <w:szCs w:val="24"/>
        </w:rPr>
        <w:tab/>
      </w:r>
      <w:r w:rsidR="003718DE">
        <w:rPr>
          <w:rFonts w:cstheme="minorHAnsi"/>
          <w:color w:val="auto"/>
          <w:sz w:val="24"/>
          <w:szCs w:val="24"/>
        </w:rPr>
        <w:tab/>
      </w:r>
      <w:r w:rsidR="003718DE">
        <w:rPr>
          <w:rFonts w:cstheme="minorHAnsi"/>
          <w:color w:val="auto"/>
          <w:sz w:val="24"/>
          <w:szCs w:val="24"/>
        </w:rPr>
        <w:tab/>
      </w:r>
      <w:r w:rsidR="003718DE">
        <w:rPr>
          <w:rFonts w:cstheme="minorHAnsi"/>
          <w:color w:val="auto"/>
          <w:sz w:val="24"/>
          <w:szCs w:val="24"/>
        </w:rPr>
        <w:tab/>
      </w:r>
      <w:r w:rsidR="003718DE">
        <w:rPr>
          <w:rFonts w:cstheme="minorHAnsi"/>
          <w:color w:val="auto"/>
          <w:sz w:val="24"/>
          <w:szCs w:val="24"/>
        </w:rPr>
        <w:tab/>
      </w:r>
      <w:r w:rsidR="003718DE">
        <w:rPr>
          <w:rFonts w:cstheme="minorHAnsi"/>
          <w:color w:val="auto"/>
          <w:sz w:val="24"/>
          <w:szCs w:val="24"/>
        </w:rPr>
        <w:tab/>
      </w:r>
      <w:r w:rsidR="003718DE">
        <w:rPr>
          <w:rFonts w:cstheme="minorHAnsi"/>
          <w:color w:val="auto"/>
          <w:sz w:val="24"/>
          <w:szCs w:val="24"/>
        </w:rPr>
        <w:tab/>
      </w:r>
      <w:r w:rsidR="003718DE">
        <w:rPr>
          <w:rFonts w:cstheme="minorHAnsi"/>
          <w:color w:val="auto"/>
          <w:sz w:val="24"/>
          <w:szCs w:val="24"/>
        </w:rPr>
        <w:tab/>
      </w:r>
      <w:r w:rsidR="003718DE">
        <w:rPr>
          <w:rFonts w:cstheme="minorHAnsi"/>
          <w:color w:val="auto"/>
          <w:sz w:val="24"/>
          <w:szCs w:val="24"/>
        </w:rPr>
        <w:tab/>
      </w:r>
      <w:r w:rsidR="003718DE">
        <w:rPr>
          <w:rFonts w:cstheme="minorHAnsi"/>
          <w:color w:val="auto"/>
          <w:sz w:val="24"/>
          <w:szCs w:val="24"/>
        </w:rPr>
        <w:tab/>
        <w:t>Approved for</w:t>
      </w:r>
      <w:r w:rsidR="001F040A">
        <w:rPr>
          <w:rFonts w:cstheme="minorHAnsi"/>
          <w:color w:val="auto"/>
          <w:sz w:val="24"/>
          <w:szCs w:val="24"/>
        </w:rPr>
        <w:t xml:space="preserve"> </w:t>
      </w:r>
      <w:r w:rsidR="00E47684">
        <w:rPr>
          <w:rFonts w:cstheme="minorHAnsi"/>
          <w:i/>
          <w:iCs/>
          <w:color w:val="auto"/>
          <w:sz w:val="24"/>
          <w:szCs w:val="24"/>
        </w:rPr>
        <w:tab/>
      </w:r>
      <w:r w:rsidR="003718DE">
        <w:rPr>
          <w:rFonts w:cstheme="minorHAnsi"/>
          <w:color w:val="auto"/>
          <w:sz w:val="24"/>
          <w:szCs w:val="24"/>
        </w:rPr>
        <w:t>LPC, LMFT (General Track) LAC, NBCC Credits</w:t>
      </w:r>
      <w:r w:rsidR="0070603E">
        <w:rPr>
          <w:rFonts w:cstheme="minorHAnsi"/>
          <w:i/>
          <w:iCs/>
          <w:color w:val="auto"/>
          <w:sz w:val="24"/>
          <w:szCs w:val="24"/>
        </w:rPr>
        <w:tab/>
      </w:r>
    </w:p>
    <w:p w14:paraId="3BA044EE" w14:textId="28F1B688" w:rsidR="001B1CF6" w:rsidRPr="0070603E" w:rsidRDefault="003718DE" w:rsidP="0070603E">
      <w:pPr>
        <w:spacing w:line="276" w:lineRule="auto"/>
        <w:ind w:firstLine="720"/>
        <w:rPr>
          <w:rFonts w:cstheme="minorHAnsi"/>
          <w:i/>
          <w:iCs/>
          <w:color w:val="auto"/>
          <w:sz w:val="24"/>
          <w:szCs w:val="24"/>
        </w:rPr>
      </w:pPr>
      <w:r>
        <w:rPr>
          <w:rFonts w:cstheme="minorHAnsi"/>
          <w:i/>
          <w:iCs/>
          <w:color w:val="auto"/>
          <w:sz w:val="24"/>
          <w:szCs w:val="24"/>
        </w:rPr>
        <w:tab/>
      </w:r>
      <w:r w:rsidR="0070603E">
        <w:rPr>
          <w:rFonts w:cstheme="minorHAnsi"/>
          <w:i/>
          <w:iCs/>
          <w:color w:val="auto"/>
          <w:sz w:val="24"/>
          <w:szCs w:val="24"/>
        </w:rPr>
        <w:tab/>
      </w:r>
      <w:r w:rsidR="0070603E">
        <w:rPr>
          <w:rFonts w:cstheme="minorHAnsi"/>
          <w:i/>
          <w:iCs/>
          <w:color w:val="auto"/>
          <w:sz w:val="24"/>
          <w:szCs w:val="24"/>
        </w:rPr>
        <w:tab/>
      </w:r>
      <w:r w:rsidR="0070603E">
        <w:rPr>
          <w:rFonts w:cstheme="minorHAnsi"/>
          <w:i/>
          <w:iCs/>
          <w:color w:val="auto"/>
          <w:sz w:val="24"/>
          <w:szCs w:val="24"/>
        </w:rPr>
        <w:tab/>
      </w:r>
      <w:r w:rsidR="0070603E" w:rsidRPr="0070603E">
        <w:rPr>
          <w:rFonts w:cstheme="minorHAnsi"/>
          <w:i/>
          <w:iCs/>
          <w:color w:val="FF0000"/>
          <w:sz w:val="24"/>
          <w:szCs w:val="24"/>
        </w:rPr>
        <w:t>&gt;&gt;&gt;&gt;&gt;&gt;&gt;&gt;&gt;&gt;&gt;&gt;&gt;&gt;</w:t>
      </w:r>
      <w:r w:rsidR="00E47684">
        <w:rPr>
          <w:rFonts w:cstheme="minorHAnsi"/>
          <w:i/>
          <w:iCs/>
          <w:color w:val="auto"/>
          <w:sz w:val="24"/>
          <w:szCs w:val="24"/>
        </w:rPr>
        <w:tab/>
      </w:r>
      <w:r w:rsidR="00E47684">
        <w:rPr>
          <w:rFonts w:cstheme="minorHAnsi"/>
          <w:i/>
          <w:iCs/>
          <w:color w:val="auto"/>
          <w:sz w:val="24"/>
          <w:szCs w:val="24"/>
        </w:rPr>
        <w:tab/>
      </w:r>
      <w:r w:rsidR="00E47684">
        <w:rPr>
          <w:rFonts w:cstheme="minorHAnsi"/>
          <w:i/>
          <w:iCs/>
          <w:color w:val="auto"/>
          <w:sz w:val="24"/>
          <w:szCs w:val="24"/>
        </w:rPr>
        <w:tab/>
      </w:r>
    </w:p>
    <w:p w14:paraId="2DFC68F0" w14:textId="6FC7F1F9" w:rsidR="0078207D" w:rsidRDefault="001B1CF6" w:rsidP="0078207D">
      <w:pPr>
        <w:spacing w:line="276" w:lineRule="auto"/>
        <w:ind w:left="2880" w:hanging="2160"/>
        <w:rPr>
          <w:rFonts w:cstheme="minorHAnsi"/>
          <w:color w:val="auto"/>
          <w:sz w:val="24"/>
          <w:szCs w:val="24"/>
        </w:rPr>
      </w:pPr>
      <w:r w:rsidRPr="001B1CF6">
        <w:rPr>
          <w:rFonts w:cstheme="minorHAnsi"/>
          <w:color w:val="auto"/>
          <w:sz w:val="24"/>
          <w:szCs w:val="24"/>
        </w:rPr>
        <w:t>LSCA Luncheon Room</w:t>
      </w:r>
      <w:r w:rsidRPr="001B1CF6">
        <w:rPr>
          <w:rFonts w:cstheme="minorHAnsi"/>
          <w:color w:val="auto"/>
          <w:sz w:val="24"/>
          <w:szCs w:val="24"/>
        </w:rPr>
        <w:tab/>
      </w:r>
      <w:r w:rsidRPr="001B1CF6">
        <w:rPr>
          <w:rFonts w:cstheme="minorHAnsi"/>
          <w:color w:val="auto"/>
          <w:sz w:val="24"/>
          <w:szCs w:val="24"/>
        </w:rPr>
        <w:tab/>
      </w:r>
      <w:r w:rsidRPr="001B1CF6">
        <w:rPr>
          <w:rFonts w:cstheme="minorHAnsi"/>
          <w:color w:val="auto"/>
          <w:sz w:val="24"/>
          <w:szCs w:val="24"/>
        </w:rPr>
        <w:tab/>
      </w:r>
      <w:r w:rsidRPr="001B1CF6">
        <w:rPr>
          <w:rFonts w:cstheme="minorHAnsi"/>
          <w:color w:val="auto"/>
          <w:sz w:val="24"/>
          <w:szCs w:val="24"/>
        </w:rPr>
        <w:tab/>
      </w:r>
      <w:r w:rsidRPr="001B1CF6">
        <w:rPr>
          <w:rFonts w:cstheme="minorHAnsi"/>
          <w:color w:val="auto"/>
          <w:sz w:val="24"/>
          <w:szCs w:val="24"/>
        </w:rPr>
        <w:tab/>
      </w:r>
      <w:r w:rsidRPr="001B1CF6">
        <w:rPr>
          <w:rFonts w:cstheme="minorHAnsi"/>
          <w:color w:val="auto"/>
          <w:sz w:val="24"/>
          <w:szCs w:val="24"/>
        </w:rPr>
        <w:tab/>
      </w:r>
      <w:r w:rsidRPr="001B1CF6">
        <w:rPr>
          <w:rFonts w:cstheme="minorHAnsi"/>
          <w:color w:val="auto"/>
          <w:sz w:val="24"/>
          <w:szCs w:val="24"/>
        </w:rPr>
        <w:tab/>
        <w:t xml:space="preserve">        </w:t>
      </w:r>
      <w:r>
        <w:rPr>
          <w:rFonts w:cstheme="minorHAnsi"/>
          <w:color w:val="auto"/>
          <w:sz w:val="24"/>
          <w:szCs w:val="24"/>
        </w:rPr>
        <w:t xml:space="preserve">              </w:t>
      </w:r>
      <w:r w:rsidRPr="001B1CF6">
        <w:rPr>
          <w:rFonts w:cstheme="minorHAnsi"/>
          <w:color w:val="auto"/>
          <w:sz w:val="24"/>
          <w:szCs w:val="24"/>
        </w:rPr>
        <w:t xml:space="preserve"> Room: Cypress 2</w:t>
      </w:r>
      <w:r w:rsidR="0078207D">
        <w:rPr>
          <w:rFonts w:cstheme="minorHAnsi"/>
          <w:color w:val="auto"/>
          <w:sz w:val="24"/>
          <w:szCs w:val="24"/>
        </w:rPr>
        <w:t xml:space="preserve">                            </w:t>
      </w:r>
      <w:r w:rsidR="0078207D" w:rsidRPr="008A55D4">
        <w:rPr>
          <w:rFonts w:cstheme="minorHAnsi"/>
          <w:b/>
          <w:bCs/>
          <w:i/>
          <w:iCs/>
          <w:color w:val="auto"/>
          <w:sz w:val="24"/>
          <w:szCs w:val="24"/>
        </w:rPr>
        <w:t>Moving Beyond Awareness in Action</w:t>
      </w:r>
      <w:r w:rsidR="0078207D" w:rsidRPr="008A55D4">
        <w:rPr>
          <w:rFonts w:cstheme="minorHAnsi"/>
          <w:b/>
          <w:bCs/>
          <w:color w:val="auto"/>
          <w:sz w:val="24"/>
          <w:szCs w:val="24"/>
        </w:rPr>
        <w:tab/>
      </w:r>
      <w:r w:rsidR="0078207D">
        <w:rPr>
          <w:rFonts w:cstheme="minorHAnsi"/>
          <w:color w:val="auto"/>
          <w:sz w:val="24"/>
          <w:szCs w:val="24"/>
        </w:rPr>
        <w:tab/>
      </w:r>
      <w:r w:rsidR="0078207D">
        <w:rPr>
          <w:rFonts w:cstheme="minorHAnsi"/>
          <w:color w:val="auto"/>
          <w:sz w:val="24"/>
          <w:szCs w:val="24"/>
        </w:rPr>
        <w:tab/>
      </w:r>
      <w:r w:rsidR="0078207D">
        <w:rPr>
          <w:rFonts w:cstheme="minorHAnsi"/>
          <w:color w:val="auto"/>
          <w:sz w:val="24"/>
          <w:szCs w:val="24"/>
        </w:rPr>
        <w:tab/>
        <w:t xml:space="preserve"> Mariama Sandifer, Ph.D., LPC, ACS, NCSC   </w:t>
      </w:r>
    </w:p>
    <w:p w14:paraId="2CF8D029" w14:textId="28671A02" w:rsidR="001B1CF6" w:rsidRPr="001B1CF6" w:rsidRDefault="0078207D" w:rsidP="00725899">
      <w:pPr>
        <w:spacing w:line="276" w:lineRule="auto"/>
        <w:ind w:left="1035"/>
        <w:rPr>
          <w:rFonts w:cstheme="minorHAnsi"/>
          <w:color w:val="auto"/>
          <w:sz w:val="24"/>
          <w:szCs w:val="24"/>
        </w:rPr>
      </w:pPr>
      <w:r>
        <w:rPr>
          <w:rFonts w:cstheme="minorHAnsi"/>
          <w:color w:val="auto"/>
          <w:sz w:val="24"/>
          <w:szCs w:val="24"/>
        </w:rPr>
        <w:t>School Counselors are expected to meet the needs of all students by addressing unique</w:t>
      </w:r>
      <w:r w:rsidR="00D720CD">
        <w:rPr>
          <w:rFonts w:cstheme="minorHAnsi"/>
          <w:color w:val="auto"/>
          <w:sz w:val="24"/>
          <w:szCs w:val="24"/>
        </w:rPr>
        <w:t xml:space="preserve"> challenges in education.  </w:t>
      </w:r>
      <w:r>
        <w:rPr>
          <w:rFonts w:cstheme="minorHAnsi"/>
          <w:color w:val="auto"/>
          <w:sz w:val="24"/>
          <w:szCs w:val="24"/>
        </w:rPr>
        <w:t xml:space="preserve"> </w:t>
      </w:r>
      <w:r w:rsidR="00D720CD">
        <w:rPr>
          <w:rFonts w:cstheme="minorHAnsi"/>
          <w:color w:val="auto"/>
          <w:sz w:val="24"/>
          <w:szCs w:val="24"/>
        </w:rPr>
        <w:t>The ASCA calls for the equitable treatment of students within school counseling programs and the commitment of school counselors to continuously develop their abilities to work and grow as change agents.  This responsibility can be quite complex given the multifunctional role of the school counselor.  This session will include a discussion related to school counselor identity development in connection with transformative school counseling.  The presenter will also discuss current educational challenges and school trends in creating and sustaining nurturing educational atmospheres.</w:t>
      </w:r>
      <w:r>
        <w:rPr>
          <w:rFonts w:cstheme="minorHAnsi"/>
          <w:color w:val="auto"/>
          <w:sz w:val="24"/>
          <w:szCs w:val="24"/>
        </w:rPr>
        <w:t xml:space="preserve">  </w:t>
      </w:r>
      <w:r w:rsidR="00D720CD">
        <w:rPr>
          <w:rFonts w:cstheme="minorHAnsi"/>
          <w:color w:val="auto"/>
          <w:sz w:val="24"/>
          <w:szCs w:val="24"/>
        </w:rPr>
        <w:t xml:space="preserve">              </w:t>
      </w:r>
      <w:r w:rsidR="00D720CD" w:rsidRPr="00D720CD">
        <w:rPr>
          <w:rFonts w:cstheme="minorHAnsi"/>
          <w:color w:val="FF0000"/>
          <w:sz w:val="24"/>
          <w:szCs w:val="24"/>
        </w:rPr>
        <w:t>Approved for</w:t>
      </w:r>
      <w:r w:rsidR="008F7ADF">
        <w:rPr>
          <w:rFonts w:cstheme="minorHAnsi"/>
          <w:color w:val="FF0000"/>
          <w:sz w:val="24"/>
          <w:szCs w:val="24"/>
        </w:rPr>
        <w:t xml:space="preserve"> LPC</w:t>
      </w:r>
      <w:r w:rsidR="00AD334C">
        <w:rPr>
          <w:rFonts w:cstheme="minorHAnsi"/>
          <w:color w:val="FF0000"/>
          <w:sz w:val="24"/>
          <w:szCs w:val="24"/>
        </w:rPr>
        <w:t xml:space="preserve">, </w:t>
      </w:r>
      <w:r w:rsidR="00333F44">
        <w:rPr>
          <w:rFonts w:cstheme="minorHAnsi"/>
          <w:color w:val="FF0000"/>
          <w:sz w:val="24"/>
          <w:szCs w:val="24"/>
        </w:rPr>
        <w:t>LCA.</w:t>
      </w:r>
      <w:r w:rsidR="0071384E" w:rsidRPr="0071384E">
        <w:rPr>
          <w:rFonts w:ascii="Arial" w:eastAsia="Times New Roman" w:hAnsi="Arial" w:cs="Arial"/>
          <w:color w:val="FF0000"/>
        </w:rPr>
        <w:t xml:space="preserve"> </w:t>
      </w:r>
      <w:r w:rsidR="0071384E">
        <w:rPr>
          <w:rFonts w:ascii="Arial" w:eastAsia="Times New Roman" w:hAnsi="Arial" w:cs="Arial"/>
          <w:color w:val="FF0000"/>
        </w:rPr>
        <w:t xml:space="preserve">LMFT, </w:t>
      </w:r>
      <w:r w:rsidR="00D720CD" w:rsidRPr="00D720CD">
        <w:rPr>
          <w:rFonts w:cstheme="minorHAnsi"/>
          <w:color w:val="FF0000"/>
          <w:sz w:val="24"/>
          <w:szCs w:val="24"/>
        </w:rPr>
        <w:t>NBCC Track</w:t>
      </w:r>
      <w:r w:rsidRPr="00D720CD">
        <w:rPr>
          <w:rFonts w:cstheme="minorHAnsi"/>
          <w:color w:val="FF0000"/>
          <w:sz w:val="24"/>
          <w:szCs w:val="24"/>
        </w:rPr>
        <w:t xml:space="preserve"> </w:t>
      </w:r>
      <w:r w:rsidR="00D720CD" w:rsidRPr="00D720CD">
        <w:rPr>
          <w:rFonts w:cstheme="minorHAnsi"/>
          <w:color w:val="FF0000"/>
          <w:sz w:val="24"/>
          <w:szCs w:val="24"/>
        </w:rPr>
        <w:tab/>
      </w:r>
      <w:r w:rsidR="00D720CD" w:rsidRPr="00D720CD">
        <w:rPr>
          <w:rFonts w:cstheme="minorHAnsi"/>
          <w:color w:val="FF0000"/>
          <w:sz w:val="24"/>
          <w:szCs w:val="24"/>
        </w:rPr>
        <w:tab/>
      </w:r>
      <w:r w:rsidR="00D720CD" w:rsidRPr="00D720CD">
        <w:rPr>
          <w:rFonts w:cstheme="minorHAnsi"/>
          <w:color w:val="FF0000"/>
          <w:sz w:val="24"/>
          <w:szCs w:val="24"/>
        </w:rPr>
        <w:tab/>
      </w:r>
      <w:r w:rsidR="00D720CD" w:rsidRPr="00D720CD">
        <w:rPr>
          <w:rFonts w:cstheme="minorHAnsi"/>
          <w:color w:val="FF0000"/>
          <w:sz w:val="24"/>
          <w:szCs w:val="24"/>
        </w:rPr>
        <w:tab/>
      </w:r>
      <w:r w:rsidR="00B22B02">
        <w:rPr>
          <w:rFonts w:cstheme="minorHAnsi"/>
          <w:color w:val="FF0000"/>
          <w:sz w:val="24"/>
          <w:szCs w:val="24"/>
        </w:rPr>
        <w:t xml:space="preserve">                                </w:t>
      </w:r>
      <w:r w:rsidR="00725899">
        <w:rPr>
          <w:rFonts w:cstheme="minorHAnsi"/>
          <w:color w:val="FF0000"/>
          <w:sz w:val="24"/>
          <w:szCs w:val="24"/>
        </w:rPr>
        <w:t xml:space="preserve">                                    </w:t>
      </w:r>
      <w:r w:rsidR="00D720CD" w:rsidRPr="00D720CD">
        <w:rPr>
          <w:rFonts w:cstheme="minorHAnsi"/>
          <w:color w:val="FF0000"/>
          <w:sz w:val="24"/>
          <w:szCs w:val="24"/>
        </w:rPr>
        <w:t xml:space="preserve">General </w:t>
      </w:r>
      <w:proofErr w:type="gramStart"/>
      <w:r w:rsidR="00D720CD" w:rsidRPr="00D720CD">
        <w:rPr>
          <w:rFonts w:cstheme="minorHAnsi"/>
          <w:color w:val="FF0000"/>
          <w:sz w:val="24"/>
          <w:szCs w:val="24"/>
        </w:rPr>
        <w:t>Track</w:t>
      </w:r>
      <w:r w:rsidRPr="00D720CD">
        <w:rPr>
          <w:rFonts w:cstheme="minorHAnsi"/>
          <w:color w:val="FF0000"/>
          <w:sz w:val="24"/>
          <w:szCs w:val="24"/>
        </w:rPr>
        <w:t xml:space="preserve">  </w:t>
      </w:r>
      <w:r w:rsidR="0070603E">
        <w:rPr>
          <w:rFonts w:cstheme="minorHAnsi"/>
          <w:color w:val="FF0000"/>
          <w:sz w:val="24"/>
          <w:szCs w:val="24"/>
        </w:rPr>
        <w:tab/>
      </w:r>
      <w:proofErr w:type="gramEnd"/>
      <w:r w:rsidR="0070603E">
        <w:rPr>
          <w:rFonts w:cstheme="minorHAnsi"/>
          <w:color w:val="FF0000"/>
          <w:sz w:val="24"/>
          <w:szCs w:val="24"/>
        </w:rPr>
        <w:tab/>
      </w:r>
      <w:r w:rsidR="0070603E">
        <w:rPr>
          <w:rFonts w:cstheme="minorHAnsi"/>
          <w:color w:val="FF0000"/>
          <w:sz w:val="24"/>
          <w:szCs w:val="24"/>
        </w:rPr>
        <w:tab/>
      </w:r>
      <w:r w:rsidR="0070603E">
        <w:rPr>
          <w:rFonts w:cstheme="minorHAnsi"/>
          <w:color w:val="FF0000"/>
          <w:sz w:val="24"/>
          <w:szCs w:val="24"/>
        </w:rPr>
        <w:tab/>
      </w:r>
      <w:r w:rsidR="0070603E">
        <w:rPr>
          <w:rFonts w:cstheme="minorHAnsi"/>
          <w:color w:val="FF0000"/>
          <w:sz w:val="24"/>
          <w:szCs w:val="24"/>
        </w:rPr>
        <w:tab/>
      </w:r>
      <w:r w:rsidR="0070603E">
        <w:rPr>
          <w:rFonts w:cstheme="minorHAnsi"/>
          <w:color w:val="FF0000"/>
          <w:sz w:val="24"/>
          <w:szCs w:val="24"/>
        </w:rPr>
        <w:tab/>
      </w:r>
      <w:r w:rsidR="0070603E">
        <w:rPr>
          <w:rFonts w:cstheme="minorHAnsi"/>
          <w:color w:val="FF0000"/>
          <w:sz w:val="24"/>
          <w:szCs w:val="24"/>
        </w:rPr>
        <w:tab/>
      </w:r>
      <w:r w:rsidR="0070603E">
        <w:rPr>
          <w:rFonts w:cstheme="minorHAnsi"/>
          <w:color w:val="FF0000"/>
          <w:sz w:val="24"/>
          <w:szCs w:val="24"/>
        </w:rPr>
        <w:tab/>
      </w:r>
      <w:r w:rsidR="0070603E">
        <w:rPr>
          <w:rFonts w:cstheme="minorHAnsi"/>
          <w:color w:val="FF0000"/>
          <w:sz w:val="24"/>
          <w:szCs w:val="24"/>
        </w:rPr>
        <w:tab/>
      </w:r>
      <w:r w:rsidR="0070603E">
        <w:rPr>
          <w:rFonts w:cstheme="minorHAnsi"/>
          <w:color w:val="FF0000"/>
          <w:sz w:val="24"/>
          <w:szCs w:val="24"/>
        </w:rPr>
        <w:tab/>
      </w:r>
      <w:r w:rsidR="0070603E">
        <w:rPr>
          <w:rFonts w:cstheme="minorHAnsi"/>
          <w:color w:val="FF0000"/>
          <w:sz w:val="24"/>
          <w:szCs w:val="24"/>
        </w:rPr>
        <w:tab/>
      </w:r>
      <w:r w:rsidR="0070603E">
        <w:rPr>
          <w:rFonts w:cstheme="minorHAnsi"/>
          <w:color w:val="FF0000"/>
          <w:sz w:val="24"/>
          <w:szCs w:val="24"/>
        </w:rPr>
        <w:tab/>
      </w:r>
      <w:r w:rsidR="0070603E">
        <w:rPr>
          <w:rFonts w:cstheme="minorHAnsi"/>
          <w:color w:val="FF0000"/>
          <w:sz w:val="24"/>
          <w:szCs w:val="24"/>
        </w:rPr>
        <w:tab/>
      </w:r>
      <w:r w:rsidR="0070603E">
        <w:rPr>
          <w:rFonts w:cstheme="minorHAnsi"/>
          <w:color w:val="FF0000"/>
          <w:sz w:val="24"/>
          <w:szCs w:val="24"/>
        </w:rPr>
        <w:tab/>
      </w:r>
      <w:r w:rsidR="0070603E">
        <w:rPr>
          <w:rFonts w:cstheme="minorHAnsi"/>
          <w:color w:val="FF0000"/>
          <w:sz w:val="24"/>
          <w:szCs w:val="24"/>
        </w:rPr>
        <w:tab/>
      </w:r>
      <w:r w:rsidR="0070603E">
        <w:rPr>
          <w:rFonts w:cstheme="minorHAnsi"/>
          <w:color w:val="FF0000"/>
          <w:sz w:val="24"/>
          <w:szCs w:val="24"/>
        </w:rPr>
        <w:tab/>
        <w:t>&gt;&gt;&gt;&gt;&gt;&gt;&gt;&gt;&gt;&gt;&gt;&gt;</w:t>
      </w:r>
      <w:r>
        <w:rPr>
          <w:rFonts w:cstheme="minorHAnsi"/>
          <w:color w:val="auto"/>
          <w:sz w:val="24"/>
          <w:szCs w:val="24"/>
        </w:rPr>
        <w:tab/>
        <w:t xml:space="preserve">                                                                                      </w:t>
      </w:r>
    </w:p>
    <w:p w14:paraId="17A76E36" w14:textId="56667522" w:rsidR="001B1CF6" w:rsidRPr="0070603E" w:rsidRDefault="001B1CF6" w:rsidP="001B1CF6">
      <w:pPr>
        <w:spacing w:line="276" w:lineRule="auto"/>
        <w:rPr>
          <w:rFonts w:cstheme="minorHAnsi"/>
          <w:b/>
          <w:bCs/>
          <w:color w:val="0F5751" w:themeColor="accent1" w:themeShade="BF"/>
          <w:sz w:val="28"/>
          <w:szCs w:val="28"/>
        </w:rPr>
      </w:pPr>
      <w:r w:rsidRPr="0070603E">
        <w:rPr>
          <w:rFonts w:cstheme="minorHAnsi"/>
          <w:b/>
          <w:bCs/>
          <w:color w:val="0F5751" w:themeColor="accent1" w:themeShade="BF"/>
          <w:sz w:val="28"/>
          <w:szCs w:val="28"/>
        </w:rPr>
        <w:t>12:00 p.m. – 1:30 p.m.      Content Sessions</w:t>
      </w:r>
      <w:r w:rsidRPr="0070603E">
        <w:rPr>
          <w:rFonts w:cstheme="minorHAnsi"/>
          <w:b/>
          <w:bCs/>
          <w:color w:val="0F5751" w:themeColor="accent1" w:themeShade="BF"/>
          <w:sz w:val="28"/>
          <w:szCs w:val="28"/>
        </w:rPr>
        <w:tab/>
        <w:t>&amp; Division General Membership Meetings</w:t>
      </w:r>
    </w:p>
    <w:p w14:paraId="266C465C" w14:textId="10DF9F65" w:rsidR="00172D7C" w:rsidRPr="0070603E" w:rsidRDefault="001B1CF6" w:rsidP="0070603E">
      <w:pPr>
        <w:pStyle w:val="ListParagraph"/>
        <w:numPr>
          <w:ilvl w:val="0"/>
          <w:numId w:val="9"/>
        </w:numPr>
        <w:spacing w:line="240" w:lineRule="auto"/>
        <w:rPr>
          <w:rFonts w:cstheme="minorHAnsi"/>
          <w:color w:val="auto"/>
          <w:sz w:val="24"/>
          <w:szCs w:val="24"/>
        </w:rPr>
      </w:pPr>
      <w:r w:rsidRPr="001B1CF6">
        <w:rPr>
          <w:rFonts w:cstheme="minorHAnsi"/>
          <w:color w:val="auto"/>
          <w:sz w:val="24"/>
          <w:szCs w:val="24"/>
        </w:rPr>
        <w:t xml:space="preserve"> SAIGE-L</w:t>
      </w:r>
      <w:r>
        <w:rPr>
          <w:rFonts w:cstheme="minorHAnsi"/>
          <w:color w:val="auto"/>
          <w:sz w:val="24"/>
          <w:szCs w:val="24"/>
        </w:rPr>
        <w:t xml:space="preserve"> General Business Meeting</w:t>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sidR="00172D7C">
        <w:rPr>
          <w:rFonts w:cstheme="minorHAnsi"/>
          <w:color w:val="auto"/>
          <w:sz w:val="24"/>
          <w:szCs w:val="24"/>
        </w:rPr>
        <w:t xml:space="preserve">        Room:  Riverboat</w:t>
      </w:r>
    </w:p>
    <w:p w14:paraId="5F369512" w14:textId="79113087" w:rsidR="00636A45" w:rsidRDefault="00172D7C" w:rsidP="00636A45">
      <w:pPr>
        <w:pStyle w:val="ListParagraph"/>
        <w:numPr>
          <w:ilvl w:val="0"/>
          <w:numId w:val="9"/>
        </w:numPr>
        <w:spacing w:line="240" w:lineRule="auto"/>
        <w:rPr>
          <w:rFonts w:cstheme="minorHAnsi"/>
          <w:color w:val="auto"/>
          <w:sz w:val="24"/>
          <w:szCs w:val="24"/>
        </w:rPr>
      </w:pPr>
      <w:r>
        <w:rPr>
          <w:rFonts w:cstheme="minorHAnsi"/>
          <w:color w:val="auto"/>
          <w:sz w:val="24"/>
          <w:szCs w:val="24"/>
        </w:rPr>
        <w:t xml:space="preserve">LACGS General Business Meeting                </w:t>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t xml:space="preserve">           Room: </w:t>
      </w:r>
      <w:r w:rsidR="008E3D97">
        <w:rPr>
          <w:rFonts w:cstheme="minorHAnsi"/>
          <w:color w:val="auto"/>
          <w:sz w:val="24"/>
          <w:szCs w:val="24"/>
        </w:rPr>
        <w:t>Creole</w:t>
      </w:r>
    </w:p>
    <w:p w14:paraId="74801A21" w14:textId="77777777" w:rsidR="00636A45" w:rsidRDefault="00636A45" w:rsidP="00636A45">
      <w:pPr>
        <w:pStyle w:val="ListParagraph"/>
        <w:spacing w:line="240" w:lineRule="auto"/>
        <w:rPr>
          <w:rFonts w:cstheme="minorHAnsi"/>
          <w:color w:val="auto"/>
          <w:sz w:val="24"/>
          <w:szCs w:val="24"/>
        </w:rPr>
      </w:pPr>
    </w:p>
    <w:p w14:paraId="0BF2617C" w14:textId="77777777" w:rsidR="00636A45" w:rsidRPr="00636A45" w:rsidRDefault="00636A45" w:rsidP="00636A45">
      <w:pPr>
        <w:pStyle w:val="ListParagraph"/>
        <w:spacing w:line="240" w:lineRule="auto"/>
        <w:rPr>
          <w:rFonts w:cstheme="minorHAnsi"/>
          <w:color w:val="auto"/>
          <w:sz w:val="24"/>
          <w:szCs w:val="24"/>
        </w:rPr>
      </w:pPr>
    </w:p>
    <w:p w14:paraId="783CCA35" w14:textId="51B58B5E" w:rsidR="00636A45" w:rsidRDefault="00636A45" w:rsidP="00636A45">
      <w:pPr>
        <w:pStyle w:val="ListParagraph"/>
        <w:spacing w:line="240" w:lineRule="auto"/>
        <w:rPr>
          <w:rFonts w:cstheme="minorHAnsi"/>
          <w:color w:val="auto"/>
          <w:sz w:val="24"/>
          <w:szCs w:val="24"/>
        </w:rPr>
      </w:pPr>
      <w:r>
        <w:rPr>
          <w:rFonts w:cstheme="minorHAnsi"/>
          <w:color w:val="auto"/>
          <w:sz w:val="24"/>
          <w:szCs w:val="24"/>
        </w:rPr>
        <w:t>Advice from a sunflower:</w:t>
      </w:r>
    </w:p>
    <w:p w14:paraId="5ACF0CDA" w14:textId="7151B4A0" w:rsidR="00636A45" w:rsidRDefault="00636A45" w:rsidP="00636A45">
      <w:pPr>
        <w:pStyle w:val="ListParagraph"/>
        <w:spacing w:line="240" w:lineRule="auto"/>
        <w:jc w:val="center"/>
        <w:rPr>
          <w:rFonts w:cstheme="minorHAnsi"/>
          <w:color w:val="auto"/>
          <w:sz w:val="24"/>
          <w:szCs w:val="24"/>
        </w:rPr>
      </w:pPr>
      <w:r>
        <w:rPr>
          <w:rFonts w:cstheme="minorHAnsi"/>
          <w:color w:val="auto"/>
          <w:sz w:val="24"/>
          <w:szCs w:val="24"/>
        </w:rPr>
        <w:t>Be bright, sunny, and positive.</w:t>
      </w:r>
    </w:p>
    <w:p w14:paraId="71998280" w14:textId="668B4274" w:rsidR="00636A45" w:rsidRDefault="00636A45" w:rsidP="00636A45">
      <w:pPr>
        <w:pStyle w:val="ListParagraph"/>
        <w:spacing w:line="240" w:lineRule="auto"/>
        <w:jc w:val="center"/>
        <w:rPr>
          <w:rFonts w:cstheme="minorHAnsi"/>
          <w:color w:val="auto"/>
          <w:sz w:val="24"/>
          <w:szCs w:val="24"/>
        </w:rPr>
      </w:pPr>
      <w:r>
        <w:rPr>
          <w:rFonts w:cstheme="minorHAnsi"/>
          <w:color w:val="auto"/>
          <w:sz w:val="24"/>
          <w:szCs w:val="24"/>
        </w:rPr>
        <w:t>Know your roots.  Spread seeds of happiness,</w:t>
      </w:r>
    </w:p>
    <w:p w14:paraId="0442A160" w14:textId="33EB76ED" w:rsidR="00636A45" w:rsidRDefault="00636A45" w:rsidP="00636A45">
      <w:pPr>
        <w:pStyle w:val="ListParagraph"/>
        <w:spacing w:line="240" w:lineRule="auto"/>
        <w:jc w:val="center"/>
        <w:rPr>
          <w:rFonts w:cstheme="minorHAnsi"/>
          <w:color w:val="auto"/>
          <w:sz w:val="24"/>
          <w:szCs w:val="24"/>
        </w:rPr>
      </w:pPr>
      <w:r>
        <w:rPr>
          <w:rFonts w:cstheme="minorHAnsi"/>
          <w:color w:val="auto"/>
          <w:sz w:val="24"/>
          <w:szCs w:val="24"/>
        </w:rPr>
        <w:t xml:space="preserve">Rise and </w:t>
      </w:r>
      <w:proofErr w:type="gramStart"/>
      <w:r>
        <w:rPr>
          <w:rFonts w:cstheme="minorHAnsi"/>
          <w:color w:val="auto"/>
          <w:sz w:val="24"/>
          <w:szCs w:val="24"/>
        </w:rPr>
        <w:t>shine, and</w:t>
      </w:r>
      <w:proofErr w:type="gramEnd"/>
      <w:r>
        <w:rPr>
          <w:rFonts w:cstheme="minorHAnsi"/>
          <w:color w:val="auto"/>
          <w:sz w:val="24"/>
          <w:szCs w:val="24"/>
        </w:rPr>
        <w:t xml:space="preserve"> hold your head up high.</w:t>
      </w:r>
    </w:p>
    <w:p w14:paraId="4921AAD0" w14:textId="3FF049A6" w:rsidR="00636A45" w:rsidRPr="00636A45" w:rsidRDefault="00636A45" w:rsidP="00636A45">
      <w:pPr>
        <w:pStyle w:val="ListParagraph"/>
        <w:spacing w:line="240" w:lineRule="auto"/>
        <w:jc w:val="center"/>
        <w:rPr>
          <w:rFonts w:cstheme="minorHAnsi"/>
          <w:color w:val="auto"/>
          <w:sz w:val="24"/>
          <w:szCs w:val="24"/>
        </w:rPr>
      </w:pPr>
      <w:r>
        <w:rPr>
          <w:rFonts w:cstheme="minorHAnsi"/>
          <w:color w:val="auto"/>
          <w:sz w:val="24"/>
          <w:szCs w:val="24"/>
        </w:rPr>
        <w:t xml:space="preserve">Keep on growing.  Even on the darkest </w:t>
      </w:r>
      <w:proofErr w:type="gramStart"/>
      <w:r>
        <w:rPr>
          <w:rFonts w:cstheme="minorHAnsi"/>
          <w:color w:val="auto"/>
          <w:sz w:val="24"/>
          <w:szCs w:val="24"/>
        </w:rPr>
        <w:t>days, and</w:t>
      </w:r>
      <w:proofErr w:type="gramEnd"/>
      <w:r>
        <w:rPr>
          <w:rFonts w:cstheme="minorHAnsi"/>
          <w:color w:val="auto"/>
          <w:sz w:val="24"/>
          <w:szCs w:val="24"/>
        </w:rPr>
        <w:t xml:space="preserve"> stand tall and find the sunlight.</w:t>
      </w:r>
    </w:p>
    <w:p w14:paraId="1BA51309" w14:textId="77777777" w:rsidR="00636A45" w:rsidRDefault="00636A45" w:rsidP="00636A45">
      <w:pPr>
        <w:spacing w:line="240" w:lineRule="auto"/>
        <w:rPr>
          <w:rFonts w:cstheme="minorHAnsi"/>
          <w:color w:val="auto"/>
          <w:sz w:val="24"/>
          <w:szCs w:val="24"/>
        </w:rPr>
      </w:pPr>
    </w:p>
    <w:p w14:paraId="4437597D" w14:textId="77777777" w:rsidR="00636A45" w:rsidRPr="00636A45" w:rsidRDefault="00636A45" w:rsidP="00636A45">
      <w:pPr>
        <w:spacing w:line="240" w:lineRule="auto"/>
        <w:rPr>
          <w:rFonts w:cstheme="minorHAnsi"/>
          <w:color w:val="auto"/>
          <w:sz w:val="24"/>
          <w:szCs w:val="24"/>
        </w:rPr>
      </w:pPr>
    </w:p>
    <w:p w14:paraId="4562CAC9" w14:textId="24C8326F" w:rsidR="002D795B" w:rsidRDefault="00172D7C" w:rsidP="008F4C57">
      <w:pPr>
        <w:pStyle w:val="ListParagraph"/>
        <w:numPr>
          <w:ilvl w:val="0"/>
          <w:numId w:val="9"/>
        </w:numPr>
        <w:spacing w:line="240" w:lineRule="auto"/>
        <w:rPr>
          <w:rFonts w:cstheme="minorHAnsi"/>
          <w:color w:val="auto"/>
          <w:sz w:val="24"/>
          <w:szCs w:val="24"/>
        </w:rPr>
      </w:pPr>
      <w:r w:rsidRPr="008A55D4">
        <w:rPr>
          <w:rFonts w:cstheme="minorHAnsi"/>
          <w:b/>
          <w:bCs/>
          <w:i/>
          <w:iCs/>
          <w:color w:val="auto"/>
          <w:sz w:val="24"/>
          <w:szCs w:val="24"/>
        </w:rPr>
        <w:lastRenderedPageBreak/>
        <w:t>An Exploration of the Ethical Dilemmas Faced by Practitioners Treating                                           Clients Who Have Experienced Sexual Misconduct by a Previous Counselor</w:t>
      </w:r>
      <w:r w:rsidR="00D43F1E">
        <w:rPr>
          <w:rFonts w:cstheme="minorHAnsi"/>
          <w:b/>
          <w:bCs/>
          <w:i/>
          <w:iCs/>
          <w:color w:val="auto"/>
          <w:sz w:val="24"/>
          <w:szCs w:val="24"/>
        </w:rPr>
        <w:t xml:space="preserve">   </w:t>
      </w:r>
      <w:r w:rsidR="00D43F1E">
        <w:rPr>
          <w:rFonts w:cstheme="minorHAnsi"/>
          <w:b/>
          <w:bCs/>
          <w:color w:val="auto"/>
          <w:sz w:val="24"/>
          <w:szCs w:val="24"/>
        </w:rPr>
        <w:t>Room:</w:t>
      </w:r>
      <w:r w:rsidR="002D795B" w:rsidRPr="008A55D4">
        <w:rPr>
          <w:rFonts w:cstheme="minorHAnsi"/>
          <w:b/>
          <w:bCs/>
          <w:i/>
          <w:iCs/>
          <w:color w:val="auto"/>
          <w:sz w:val="24"/>
          <w:szCs w:val="24"/>
        </w:rPr>
        <w:t xml:space="preserve"> </w:t>
      </w:r>
      <w:r w:rsidR="002D795B" w:rsidRPr="001D2916">
        <w:rPr>
          <w:rFonts w:cstheme="minorHAnsi"/>
          <w:i/>
          <w:iCs/>
          <w:color w:val="auto"/>
          <w:sz w:val="24"/>
          <w:szCs w:val="24"/>
        </w:rPr>
        <w:t xml:space="preserve"> </w:t>
      </w:r>
      <w:r w:rsidR="00D43F1E" w:rsidRPr="00D43F1E">
        <w:rPr>
          <w:rFonts w:cstheme="minorHAnsi"/>
          <w:b/>
          <w:bCs/>
          <w:color w:val="auto"/>
          <w:sz w:val="24"/>
          <w:szCs w:val="24"/>
        </w:rPr>
        <w:t>Ballroom 1</w:t>
      </w:r>
      <w:r w:rsidR="002D795B" w:rsidRPr="00D43F1E">
        <w:rPr>
          <w:rFonts w:cstheme="minorHAnsi"/>
          <w:b/>
          <w:bCs/>
          <w:color w:val="auto"/>
          <w:sz w:val="24"/>
          <w:szCs w:val="24"/>
        </w:rPr>
        <w:t xml:space="preserve"> </w:t>
      </w:r>
      <w:r w:rsidR="002D795B">
        <w:rPr>
          <w:rFonts w:cstheme="minorHAnsi"/>
          <w:color w:val="auto"/>
          <w:sz w:val="24"/>
          <w:szCs w:val="24"/>
        </w:rPr>
        <w:t xml:space="preserve">                                                         Dorothy Martin</w:t>
      </w:r>
      <w:r w:rsidR="00EB5A80">
        <w:rPr>
          <w:rFonts w:cstheme="minorHAnsi"/>
          <w:color w:val="auto"/>
          <w:sz w:val="24"/>
          <w:szCs w:val="24"/>
        </w:rPr>
        <w:t xml:space="preserve">, Ph.D., LPC-S, NCC, CFRC                                                                                       </w:t>
      </w:r>
      <w:r w:rsidR="00D43F1E">
        <w:rPr>
          <w:rFonts w:cstheme="minorHAnsi"/>
          <w:color w:val="auto"/>
          <w:sz w:val="24"/>
          <w:szCs w:val="24"/>
        </w:rPr>
        <w:tab/>
      </w:r>
      <w:r w:rsidR="00EB5A80">
        <w:rPr>
          <w:rFonts w:cstheme="minorHAnsi"/>
          <w:color w:val="auto"/>
          <w:sz w:val="24"/>
          <w:szCs w:val="24"/>
        </w:rPr>
        <w:t xml:space="preserve"> </w:t>
      </w:r>
      <w:r w:rsidR="002D795B" w:rsidRPr="00EB5A80">
        <w:rPr>
          <w:rFonts w:cstheme="minorHAnsi"/>
          <w:color w:val="auto"/>
          <w:sz w:val="24"/>
          <w:szCs w:val="24"/>
        </w:rPr>
        <w:t>Dian</w:t>
      </w:r>
      <w:r w:rsidR="00EB5A80">
        <w:rPr>
          <w:rFonts w:cstheme="minorHAnsi"/>
          <w:color w:val="auto"/>
          <w:sz w:val="24"/>
          <w:szCs w:val="24"/>
        </w:rPr>
        <w:t>a</w:t>
      </w:r>
      <w:r w:rsidR="002D795B" w:rsidRPr="00EB5A80">
        <w:rPr>
          <w:rFonts w:cstheme="minorHAnsi"/>
          <w:color w:val="auto"/>
          <w:sz w:val="24"/>
          <w:szCs w:val="24"/>
        </w:rPr>
        <w:t xml:space="preserve"> Ward</w:t>
      </w:r>
      <w:r w:rsidR="00EB5A80">
        <w:rPr>
          <w:rFonts w:cstheme="minorHAnsi"/>
          <w:color w:val="auto"/>
          <w:sz w:val="24"/>
          <w:szCs w:val="24"/>
        </w:rPr>
        <w:t xml:space="preserve">, </w:t>
      </w:r>
      <w:r w:rsidR="003144FD">
        <w:rPr>
          <w:rFonts w:cstheme="minorHAnsi"/>
          <w:color w:val="auto"/>
          <w:sz w:val="24"/>
          <w:szCs w:val="24"/>
        </w:rPr>
        <w:t>M.A.</w:t>
      </w:r>
    </w:p>
    <w:p w14:paraId="58E5499B" w14:textId="5901C763" w:rsidR="00172D7C" w:rsidRDefault="008F4C57" w:rsidP="00820C64">
      <w:pPr>
        <w:spacing w:after="0" w:line="240" w:lineRule="auto"/>
        <w:rPr>
          <w:rFonts w:ascii="Calibri" w:eastAsia="Times New Roman" w:hAnsi="Calibri" w:cs="Calibri"/>
          <w:color w:val="000000"/>
          <w:sz w:val="24"/>
          <w:szCs w:val="24"/>
        </w:rPr>
      </w:pPr>
      <w:r w:rsidRPr="008F4C57">
        <w:rPr>
          <w:rFonts w:ascii="Calibri" w:eastAsia="Times New Roman" w:hAnsi="Calibri" w:cs="Calibri"/>
          <w:color w:val="000000"/>
          <w:sz w:val="24"/>
          <w:szCs w:val="24"/>
        </w:rPr>
        <w:t>Presenters will provide a brief overview of sexual misconduct in the counseling profession, explore how sexual abuse by counselors impacts clients and highlight the current ethical codes guiding the profession. Participants will be engaged in dialogue on ethical considerations such as: do no harm, reporting, ethical obligations, and ethical duties of supervisors.</w:t>
      </w:r>
    </w:p>
    <w:p w14:paraId="3C64B86C" w14:textId="0D106D58" w:rsidR="00820C64" w:rsidRDefault="008A58DF" w:rsidP="00820C64">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Approved for LPC,</w:t>
      </w:r>
      <w:r w:rsidR="003718DE">
        <w:rPr>
          <w:rFonts w:ascii="Arial" w:eastAsia="Times New Roman" w:hAnsi="Arial" w:cs="Arial"/>
          <w:color w:val="FF0000"/>
        </w:rPr>
        <w:t xml:space="preserve"> LMFT </w:t>
      </w:r>
      <w:r w:rsidR="007872B6">
        <w:rPr>
          <w:rFonts w:ascii="Arial" w:eastAsia="Times New Roman" w:hAnsi="Arial" w:cs="Arial"/>
          <w:color w:val="FF0000"/>
        </w:rPr>
        <w:t>(General Track</w:t>
      </w:r>
      <w:proofErr w:type="gramStart"/>
      <w:r w:rsidR="007872B6">
        <w:rPr>
          <w:rFonts w:ascii="Arial" w:eastAsia="Times New Roman" w:hAnsi="Arial" w:cs="Arial"/>
          <w:color w:val="FF0000"/>
        </w:rPr>
        <w:t xml:space="preserve">), </w:t>
      </w:r>
      <w:r w:rsidRPr="008A58DF">
        <w:rPr>
          <w:rFonts w:ascii="Arial" w:eastAsia="Times New Roman" w:hAnsi="Arial" w:cs="Arial"/>
          <w:color w:val="FF0000"/>
        </w:rPr>
        <w:t xml:space="preserve"> </w:t>
      </w:r>
      <w:r w:rsidR="00333F44">
        <w:rPr>
          <w:rFonts w:ascii="Arial" w:eastAsia="Times New Roman" w:hAnsi="Arial" w:cs="Arial"/>
          <w:color w:val="FF0000"/>
        </w:rPr>
        <w:t>L</w:t>
      </w:r>
      <w:r w:rsidR="007872B6">
        <w:rPr>
          <w:rFonts w:ascii="Arial" w:eastAsia="Times New Roman" w:hAnsi="Arial" w:cs="Arial"/>
          <w:color w:val="FF0000"/>
        </w:rPr>
        <w:t>AC</w:t>
      </w:r>
      <w:proofErr w:type="gramEnd"/>
      <w:r w:rsidR="00333F44">
        <w:rPr>
          <w:rFonts w:ascii="Arial" w:eastAsia="Times New Roman" w:hAnsi="Arial" w:cs="Arial"/>
          <w:color w:val="FF0000"/>
        </w:rPr>
        <w:t xml:space="preserve">, </w:t>
      </w:r>
      <w:r w:rsidR="0071384E">
        <w:rPr>
          <w:rFonts w:ascii="Arial" w:eastAsia="Times New Roman" w:hAnsi="Arial" w:cs="Arial"/>
          <w:color w:val="FF0000"/>
        </w:rPr>
        <w:t xml:space="preserve"> </w:t>
      </w:r>
      <w:r w:rsidRPr="008A58DF">
        <w:rPr>
          <w:rFonts w:ascii="Arial" w:eastAsia="Times New Roman" w:hAnsi="Arial" w:cs="Arial"/>
          <w:color w:val="FF0000"/>
        </w:rPr>
        <w:t>NBCC Credits</w:t>
      </w:r>
      <w:r w:rsidR="0070603E">
        <w:rPr>
          <w:rFonts w:ascii="Arial" w:eastAsia="Times New Roman" w:hAnsi="Arial" w:cs="Arial"/>
          <w:color w:val="FF0000"/>
        </w:rPr>
        <w:t xml:space="preserve">        </w:t>
      </w:r>
    </w:p>
    <w:p w14:paraId="0E6AF67A" w14:textId="68391FE2" w:rsidR="008A58DF" w:rsidRDefault="003E2C0B" w:rsidP="00820C64">
      <w:pPr>
        <w:spacing w:after="0" w:line="240" w:lineRule="auto"/>
        <w:rPr>
          <w:rFonts w:ascii="Arial" w:eastAsia="Times New Roman" w:hAnsi="Arial" w:cs="Arial"/>
          <w:color w:val="FF0000"/>
        </w:rPr>
      </w:pPr>
      <w:r>
        <w:rPr>
          <w:rFonts w:ascii="Arial" w:eastAsia="Times New Roman" w:hAnsi="Arial" w:cs="Arial"/>
          <w:color w:val="FF0000"/>
        </w:rPr>
        <w:tab/>
      </w:r>
      <w:r w:rsidR="007872B6">
        <w:rPr>
          <w:rFonts w:ascii="Arial" w:eastAsia="Times New Roman" w:hAnsi="Arial" w:cs="Arial"/>
          <w:color w:val="FF0000"/>
        </w:rPr>
        <w:t>Ethics</w:t>
      </w:r>
      <w:r>
        <w:rPr>
          <w:rFonts w:ascii="Arial" w:eastAsia="Times New Roman" w:hAnsi="Arial" w:cs="Arial"/>
          <w:color w:val="FF0000"/>
        </w:rPr>
        <w:t xml:space="preserve"> Track</w:t>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t>&gt;&gt;&gt;&gt;&gt;&gt;&gt;&gt;&gt;&gt;&gt;&gt;</w:t>
      </w:r>
    </w:p>
    <w:p w14:paraId="159A693F" w14:textId="77777777" w:rsidR="00EC2DF3" w:rsidRPr="00EC2DF3" w:rsidRDefault="00EC2DF3" w:rsidP="00820C64">
      <w:pPr>
        <w:spacing w:after="0" w:line="240" w:lineRule="auto"/>
        <w:rPr>
          <w:rFonts w:ascii="Arial" w:eastAsia="Times New Roman" w:hAnsi="Arial" w:cs="Arial"/>
          <w:color w:val="FF0000"/>
        </w:rPr>
      </w:pPr>
    </w:p>
    <w:p w14:paraId="2C4D7206" w14:textId="641B0534" w:rsidR="0079003C" w:rsidRDefault="00172D7C" w:rsidP="008F4C57">
      <w:pPr>
        <w:pStyle w:val="ListParagraph"/>
        <w:numPr>
          <w:ilvl w:val="0"/>
          <w:numId w:val="9"/>
        </w:numPr>
        <w:spacing w:line="240" w:lineRule="auto"/>
        <w:rPr>
          <w:rFonts w:cstheme="minorHAnsi"/>
          <w:color w:val="FF0000"/>
          <w:sz w:val="24"/>
          <w:szCs w:val="24"/>
        </w:rPr>
      </w:pPr>
      <w:r>
        <w:rPr>
          <w:rFonts w:cstheme="minorHAnsi"/>
          <w:color w:val="auto"/>
          <w:sz w:val="24"/>
          <w:szCs w:val="24"/>
        </w:rPr>
        <w:t xml:space="preserve"> </w:t>
      </w:r>
      <w:r w:rsidRPr="008A55D4">
        <w:rPr>
          <w:rFonts w:cstheme="minorHAnsi"/>
          <w:b/>
          <w:bCs/>
          <w:i/>
          <w:iCs/>
          <w:color w:val="auto"/>
          <w:sz w:val="24"/>
          <w:szCs w:val="24"/>
        </w:rPr>
        <w:t>Let’s Pray About It – We Need More Than Prayer: Educating the Black                                                          Churches on Mental Health</w:t>
      </w:r>
      <w:r w:rsidR="002D795B" w:rsidRPr="001D2916">
        <w:rPr>
          <w:rFonts w:cstheme="minorHAnsi"/>
          <w:i/>
          <w:iCs/>
          <w:color w:val="auto"/>
          <w:sz w:val="24"/>
          <w:szCs w:val="24"/>
        </w:rPr>
        <w:tab/>
      </w:r>
      <w:r w:rsidR="002D795B">
        <w:rPr>
          <w:rFonts w:cstheme="minorHAnsi"/>
          <w:color w:val="auto"/>
          <w:sz w:val="24"/>
          <w:szCs w:val="24"/>
        </w:rPr>
        <w:tab/>
      </w:r>
      <w:r w:rsidR="00D43F1E">
        <w:rPr>
          <w:rFonts w:cstheme="minorHAnsi"/>
          <w:color w:val="auto"/>
          <w:sz w:val="24"/>
          <w:szCs w:val="24"/>
        </w:rPr>
        <w:tab/>
      </w:r>
      <w:r w:rsidR="00D43F1E">
        <w:rPr>
          <w:rFonts w:cstheme="minorHAnsi"/>
          <w:color w:val="auto"/>
          <w:sz w:val="24"/>
          <w:szCs w:val="24"/>
        </w:rPr>
        <w:tab/>
      </w:r>
      <w:r w:rsidR="00D43F1E">
        <w:rPr>
          <w:rFonts w:cstheme="minorHAnsi"/>
          <w:color w:val="auto"/>
          <w:sz w:val="24"/>
          <w:szCs w:val="24"/>
        </w:rPr>
        <w:tab/>
      </w:r>
      <w:r w:rsidR="00D43F1E">
        <w:rPr>
          <w:rFonts w:cstheme="minorHAnsi"/>
          <w:color w:val="auto"/>
          <w:sz w:val="24"/>
          <w:szCs w:val="24"/>
        </w:rPr>
        <w:tab/>
      </w:r>
      <w:r w:rsidR="00D43F1E">
        <w:rPr>
          <w:rFonts w:cstheme="minorHAnsi"/>
          <w:color w:val="auto"/>
          <w:sz w:val="24"/>
          <w:szCs w:val="24"/>
        </w:rPr>
        <w:tab/>
        <w:t xml:space="preserve"> </w:t>
      </w:r>
      <w:r w:rsidR="00D43F1E" w:rsidRPr="00D43F1E">
        <w:rPr>
          <w:rFonts w:cstheme="minorHAnsi"/>
          <w:b/>
          <w:bCs/>
          <w:color w:val="auto"/>
          <w:sz w:val="24"/>
          <w:szCs w:val="24"/>
        </w:rPr>
        <w:t>Room:</w:t>
      </w:r>
      <w:r w:rsidR="00D43F1E" w:rsidRPr="00D43F1E">
        <w:rPr>
          <w:rFonts w:cstheme="minorHAnsi"/>
          <w:b/>
          <w:bCs/>
          <w:color w:val="auto"/>
          <w:sz w:val="24"/>
          <w:szCs w:val="24"/>
        </w:rPr>
        <w:tab/>
      </w:r>
      <w:r w:rsidR="00D43F1E">
        <w:rPr>
          <w:rFonts w:cstheme="minorHAnsi"/>
          <w:b/>
          <w:bCs/>
          <w:color w:val="auto"/>
          <w:sz w:val="24"/>
          <w:szCs w:val="24"/>
        </w:rPr>
        <w:t>Ballroom 2</w:t>
      </w:r>
      <w:r w:rsidR="00D43F1E" w:rsidRPr="00D43F1E">
        <w:rPr>
          <w:rFonts w:cstheme="minorHAnsi"/>
          <w:b/>
          <w:bCs/>
          <w:color w:val="auto"/>
          <w:sz w:val="24"/>
          <w:szCs w:val="24"/>
        </w:rPr>
        <w:tab/>
      </w:r>
      <w:r w:rsidR="00D43F1E">
        <w:rPr>
          <w:rFonts w:cstheme="minorHAnsi"/>
          <w:color w:val="auto"/>
          <w:sz w:val="24"/>
          <w:szCs w:val="24"/>
        </w:rPr>
        <w:t xml:space="preserve">               </w:t>
      </w:r>
      <w:r w:rsidR="002D795B">
        <w:rPr>
          <w:rFonts w:cstheme="minorHAnsi"/>
          <w:color w:val="auto"/>
          <w:sz w:val="24"/>
          <w:szCs w:val="24"/>
        </w:rPr>
        <w:t>Janice Horton</w:t>
      </w:r>
      <w:r w:rsidR="00EB5A80">
        <w:rPr>
          <w:rFonts w:cstheme="minorHAnsi"/>
          <w:color w:val="auto"/>
          <w:sz w:val="24"/>
          <w:szCs w:val="24"/>
        </w:rPr>
        <w:t>, M.A., LPC-S, LMFT, NCC, CCTHP, LPC (TX)</w:t>
      </w:r>
      <w:r w:rsidR="0079003C">
        <w:rPr>
          <w:rFonts w:cstheme="minorHAnsi"/>
          <w:color w:val="auto"/>
          <w:sz w:val="24"/>
          <w:szCs w:val="24"/>
        </w:rPr>
        <w:t xml:space="preserve">                                                                              </w:t>
      </w:r>
      <w:r w:rsidR="0079003C" w:rsidRPr="0079003C">
        <w:rPr>
          <w:rFonts w:cstheme="minorHAnsi"/>
          <w:color w:val="FF0000"/>
          <w:sz w:val="24"/>
          <w:szCs w:val="24"/>
        </w:rPr>
        <w:t>LAMFC Track                                                                                                                                                          LASERVIC Track</w:t>
      </w:r>
    </w:p>
    <w:p w14:paraId="036D08E6" w14:textId="77777777" w:rsidR="008F4C57" w:rsidRDefault="008F4C57" w:rsidP="008F4C57">
      <w:pPr>
        <w:spacing w:after="0" w:line="240" w:lineRule="auto"/>
        <w:rPr>
          <w:rFonts w:ascii="Calibri" w:eastAsia="Times New Roman" w:hAnsi="Calibri" w:cs="Calibri"/>
          <w:color w:val="000000"/>
          <w:sz w:val="24"/>
          <w:szCs w:val="24"/>
        </w:rPr>
      </w:pPr>
      <w:r w:rsidRPr="008F4C57">
        <w:rPr>
          <w:rFonts w:ascii="Calibri" w:eastAsia="Times New Roman" w:hAnsi="Calibri" w:cs="Calibri"/>
          <w:color w:val="000000"/>
          <w:sz w:val="24"/>
          <w:szCs w:val="24"/>
        </w:rPr>
        <w:t>For centuries, the black church has looked down on mental health as if it was demonic, a negative stigma or denouncing God's control. Increased behavior issues and effects of COVID has opened their eyes to the severity of the situation. Pray still works, but it needs a little assistance when dealing with mental illness.</w:t>
      </w:r>
    </w:p>
    <w:p w14:paraId="295C6659" w14:textId="50A9B54B" w:rsidR="003E2C0B" w:rsidRDefault="003E2C0B" w:rsidP="008F4C57">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LPC, </w:t>
      </w:r>
      <w:r w:rsidR="00333F44">
        <w:rPr>
          <w:rFonts w:ascii="Arial" w:eastAsia="Times New Roman" w:hAnsi="Arial" w:cs="Arial"/>
          <w:color w:val="FF0000"/>
        </w:rPr>
        <w:t>L</w:t>
      </w:r>
      <w:r w:rsidR="007872B6">
        <w:rPr>
          <w:rFonts w:ascii="Arial" w:eastAsia="Times New Roman" w:hAnsi="Arial" w:cs="Arial"/>
          <w:color w:val="FF0000"/>
        </w:rPr>
        <w:t>AC</w:t>
      </w:r>
      <w:r w:rsidR="00333F44">
        <w:rPr>
          <w:rFonts w:ascii="Arial" w:eastAsia="Times New Roman" w:hAnsi="Arial" w:cs="Arial"/>
          <w:color w:val="FF0000"/>
        </w:rPr>
        <w:t>,</w:t>
      </w:r>
      <w:r w:rsidR="0071384E" w:rsidRPr="0071384E">
        <w:rPr>
          <w:rFonts w:ascii="Arial" w:eastAsia="Times New Roman" w:hAnsi="Arial" w:cs="Arial"/>
          <w:color w:val="FF0000"/>
        </w:rPr>
        <w:t xml:space="preserve"> </w:t>
      </w:r>
      <w:proofErr w:type="gramStart"/>
      <w:r w:rsidR="0071384E">
        <w:rPr>
          <w:rFonts w:ascii="Arial" w:eastAsia="Times New Roman" w:hAnsi="Arial" w:cs="Arial"/>
          <w:color w:val="FF0000"/>
        </w:rPr>
        <w:t xml:space="preserve">LMFT, </w:t>
      </w:r>
      <w:r w:rsidR="00333F44">
        <w:rPr>
          <w:rFonts w:ascii="Arial" w:eastAsia="Times New Roman" w:hAnsi="Arial" w:cs="Arial"/>
          <w:color w:val="FF0000"/>
        </w:rPr>
        <w:t xml:space="preserve"> </w:t>
      </w:r>
      <w:r w:rsidRPr="008A58DF">
        <w:rPr>
          <w:rFonts w:ascii="Arial" w:eastAsia="Times New Roman" w:hAnsi="Arial" w:cs="Arial"/>
          <w:color w:val="FF0000"/>
        </w:rPr>
        <w:t>NBCC</w:t>
      </w:r>
      <w:proofErr w:type="gramEnd"/>
      <w:r w:rsidRPr="008A58DF">
        <w:rPr>
          <w:rFonts w:ascii="Arial" w:eastAsia="Times New Roman" w:hAnsi="Arial" w:cs="Arial"/>
          <w:color w:val="FF0000"/>
        </w:rPr>
        <w:t xml:space="preserve"> Credits</w:t>
      </w:r>
    </w:p>
    <w:p w14:paraId="0D4FAE9F" w14:textId="03F1AFE3" w:rsidR="00172D7C" w:rsidRDefault="003E2C0B" w:rsidP="0070603E">
      <w:pPr>
        <w:spacing w:after="0" w:line="240" w:lineRule="auto"/>
        <w:rPr>
          <w:rFonts w:ascii="Arial" w:eastAsia="Times New Roman" w:hAnsi="Arial" w:cs="Arial"/>
          <w:color w:val="FF0000"/>
        </w:rPr>
      </w:pPr>
      <w:r>
        <w:rPr>
          <w:rFonts w:ascii="Arial" w:eastAsia="Times New Roman" w:hAnsi="Arial" w:cs="Arial"/>
          <w:color w:val="FF0000"/>
        </w:rPr>
        <w:tab/>
        <w:t>General Track</w:t>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t>&gt;&gt;&gt;&gt;&gt;&gt;&gt;&gt;&gt;&gt;&gt;&gt;&gt;&gt;&gt;&gt;</w:t>
      </w:r>
    </w:p>
    <w:p w14:paraId="02A4CD17" w14:textId="77777777" w:rsidR="0070603E" w:rsidRPr="0070603E" w:rsidRDefault="0070603E" w:rsidP="0070603E">
      <w:pPr>
        <w:spacing w:after="0" w:line="240" w:lineRule="auto"/>
        <w:rPr>
          <w:rFonts w:ascii="Arial" w:eastAsia="Times New Roman" w:hAnsi="Arial" w:cs="Arial"/>
          <w:color w:val="FF0000"/>
        </w:rPr>
      </w:pPr>
    </w:p>
    <w:p w14:paraId="02A4F4CB" w14:textId="49E8A05B" w:rsidR="00172D7C" w:rsidRDefault="00172D7C" w:rsidP="008F4C57">
      <w:pPr>
        <w:pStyle w:val="ListParagraph"/>
        <w:numPr>
          <w:ilvl w:val="0"/>
          <w:numId w:val="9"/>
        </w:numPr>
        <w:spacing w:line="240" w:lineRule="auto"/>
        <w:rPr>
          <w:rFonts w:cstheme="minorHAnsi"/>
          <w:color w:val="auto"/>
          <w:sz w:val="24"/>
          <w:szCs w:val="24"/>
        </w:rPr>
      </w:pPr>
      <w:r w:rsidRPr="008A55D4">
        <w:rPr>
          <w:rFonts w:cstheme="minorHAnsi"/>
          <w:b/>
          <w:bCs/>
          <w:i/>
          <w:iCs/>
          <w:color w:val="auto"/>
          <w:sz w:val="24"/>
          <w:szCs w:val="24"/>
        </w:rPr>
        <w:t xml:space="preserve"> The Importance of Multicultural Competence When Addressing Race</w:t>
      </w:r>
      <w:r w:rsidRPr="008A55D4">
        <w:rPr>
          <w:rFonts w:cstheme="minorHAnsi"/>
          <w:b/>
          <w:bCs/>
          <w:color w:val="auto"/>
          <w:sz w:val="24"/>
          <w:szCs w:val="24"/>
        </w:rPr>
        <w:t xml:space="preserve">                                        </w:t>
      </w:r>
      <w:r w:rsidRPr="008A55D4">
        <w:rPr>
          <w:rFonts w:cstheme="minorHAnsi"/>
          <w:b/>
          <w:bCs/>
          <w:i/>
          <w:iCs/>
          <w:color w:val="auto"/>
          <w:sz w:val="24"/>
          <w:szCs w:val="24"/>
        </w:rPr>
        <w:t>Related Stress and Trauma in BIPOC</w:t>
      </w:r>
      <w:r w:rsidR="002D795B" w:rsidRPr="008A55D4">
        <w:rPr>
          <w:rFonts w:cstheme="minorHAnsi"/>
          <w:b/>
          <w:bCs/>
          <w:color w:val="auto"/>
          <w:sz w:val="24"/>
          <w:szCs w:val="24"/>
        </w:rPr>
        <w:tab/>
      </w:r>
      <w:r w:rsidR="002D795B" w:rsidRPr="008A55D4">
        <w:rPr>
          <w:rFonts w:cstheme="minorHAnsi"/>
          <w:b/>
          <w:bCs/>
          <w:color w:val="auto"/>
          <w:sz w:val="24"/>
          <w:szCs w:val="24"/>
        </w:rPr>
        <w:tab/>
      </w:r>
      <w:r w:rsidR="002D795B">
        <w:rPr>
          <w:rFonts w:cstheme="minorHAnsi"/>
          <w:color w:val="auto"/>
          <w:sz w:val="24"/>
          <w:szCs w:val="24"/>
        </w:rPr>
        <w:tab/>
      </w:r>
      <w:r w:rsidR="00D43F1E">
        <w:rPr>
          <w:rFonts w:cstheme="minorHAnsi"/>
          <w:color w:val="auto"/>
          <w:sz w:val="24"/>
          <w:szCs w:val="24"/>
        </w:rPr>
        <w:tab/>
      </w:r>
      <w:r w:rsidR="00D43F1E">
        <w:rPr>
          <w:rFonts w:cstheme="minorHAnsi"/>
          <w:color w:val="auto"/>
          <w:sz w:val="24"/>
          <w:szCs w:val="24"/>
        </w:rPr>
        <w:tab/>
      </w:r>
      <w:r w:rsidR="00D43F1E">
        <w:rPr>
          <w:rFonts w:cstheme="minorHAnsi"/>
          <w:color w:val="auto"/>
          <w:sz w:val="24"/>
          <w:szCs w:val="24"/>
        </w:rPr>
        <w:tab/>
      </w:r>
      <w:r w:rsidR="00D43F1E">
        <w:rPr>
          <w:rFonts w:cstheme="minorHAnsi"/>
          <w:b/>
          <w:bCs/>
          <w:color w:val="auto"/>
          <w:sz w:val="24"/>
          <w:szCs w:val="24"/>
        </w:rPr>
        <w:t>Room: Ballroom 3</w:t>
      </w:r>
      <w:r w:rsidR="002D795B">
        <w:rPr>
          <w:rFonts w:cstheme="minorHAnsi"/>
          <w:color w:val="auto"/>
          <w:sz w:val="24"/>
          <w:szCs w:val="24"/>
        </w:rPr>
        <w:tab/>
      </w:r>
      <w:r w:rsidR="002D795B">
        <w:rPr>
          <w:rFonts w:cstheme="minorHAnsi"/>
          <w:color w:val="auto"/>
          <w:sz w:val="24"/>
          <w:szCs w:val="24"/>
        </w:rPr>
        <w:tab/>
      </w:r>
      <w:r w:rsidR="002D795B">
        <w:rPr>
          <w:rFonts w:cstheme="minorHAnsi"/>
          <w:color w:val="auto"/>
          <w:sz w:val="24"/>
          <w:szCs w:val="24"/>
        </w:rPr>
        <w:tab/>
      </w:r>
      <w:r w:rsidR="00353F8A">
        <w:rPr>
          <w:rFonts w:cstheme="minorHAnsi"/>
          <w:color w:val="auto"/>
          <w:sz w:val="24"/>
          <w:szCs w:val="24"/>
        </w:rPr>
        <w:t xml:space="preserve">            </w:t>
      </w:r>
      <w:r w:rsidR="008F4C57">
        <w:rPr>
          <w:rFonts w:cstheme="minorHAnsi"/>
          <w:color w:val="auto"/>
          <w:sz w:val="24"/>
          <w:szCs w:val="24"/>
        </w:rPr>
        <w:t xml:space="preserve">              </w:t>
      </w:r>
      <w:r w:rsidR="002D795B">
        <w:rPr>
          <w:rFonts w:cstheme="minorHAnsi"/>
          <w:color w:val="auto"/>
          <w:sz w:val="24"/>
          <w:szCs w:val="24"/>
        </w:rPr>
        <w:t>Deatrice Green</w:t>
      </w:r>
      <w:r w:rsidR="00C25A41">
        <w:rPr>
          <w:rFonts w:cstheme="minorHAnsi"/>
          <w:color w:val="auto"/>
          <w:sz w:val="24"/>
          <w:szCs w:val="24"/>
        </w:rPr>
        <w:t>,</w:t>
      </w:r>
      <w:r w:rsidR="00EB5A80">
        <w:rPr>
          <w:rFonts w:cstheme="minorHAnsi"/>
          <w:color w:val="auto"/>
          <w:sz w:val="24"/>
          <w:szCs w:val="24"/>
        </w:rPr>
        <w:t xml:space="preserve"> </w:t>
      </w:r>
      <w:r w:rsidR="00C25A41">
        <w:rPr>
          <w:rFonts w:cstheme="minorHAnsi"/>
          <w:color w:val="auto"/>
          <w:sz w:val="24"/>
          <w:szCs w:val="24"/>
        </w:rPr>
        <w:t>Ph.D., LPC-S, NCC, RPT</w:t>
      </w:r>
    </w:p>
    <w:p w14:paraId="44B25727" w14:textId="00030D54" w:rsidR="002D795B" w:rsidRDefault="002D795B" w:rsidP="00353F8A">
      <w:pPr>
        <w:pStyle w:val="ListParagraph"/>
        <w:spacing w:line="240" w:lineRule="auto"/>
        <w:ind w:left="810"/>
        <w:rPr>
          <w:rFonts w:cstheme="minorHAnsi"/>
          <w:color w:val="auto"/>
          <w:sz w:val="24"/>
          <w:szCs w:val="24"/>
        </w:rPr>
      </w:pPr>
      <w:r>
        <w:rPr>
          <w:rFonts w:cstheme="minorHAnsi"/>
          <w:color w:val="auto"/>
          <w:sz w:val="24"/>
          <w:szCs w:val="24"/>
        </w:rPr>
        <w:t>Reshelle Marino</w:t>
      </w:r>
      <w:r w:rsidR="00C25A41">
        <w:rPr>
          <w:rFonts w:cstheme="minorHAnsi"/>
          <w:color w:val="auto"/>
          <w:sz w:val="24"/>
          <w:szCs w:val="24"/>
        </w:rPr>
        <w:t>, Ph.D. LPC-S</w:t>
      </w:r>
    </w:p>
    <w:p w14:paraId="59094255" w14:textId="093E793E" w:rsidR="002D795B" w:rsidRDefault="002D795B" w:rsidP="008F4C57">
      <w:pPr>
        <w:pStyle w:val="ListParagraph"/>
        <w:spacing w:line="240" w:lineRule="auto"/>
        <w:ind w:left="810"/>
        <w:rPr>
          <w:rFonts w:cstheme="minorHAnsi"/>
          <w:color w:val="auto"/>
          <w:sz w:val="24"/>
          <w:szCs w:val="24"/>
        </w:rPr>
      </w:pPr>
      <w:r>
        <w:rPr>
          <w:rFonts w:cstheme="minorHAnsi"/>
          <w:color w:val="auto"/>
          <w:sz w:val="24"/>
          <w:szCs w:val="24"/>
        </w:rPr>
        <w:t>Darrius Simon</w:t>
      </w:r>
      <w:r w:rsidR="00413689">
        <w:rPr>
          <w:rFonts w:cstheme="minorHAnsi"/>
          <w:color w:val="auto"/>
          <w:sz w:val="24"/>
          <w:szCs w:val="24"/>
        </w:rPr>
        <w:t xml:space="preserve">, </w:t>
      </w:r>
      <w:proofErr w:type="gramStart"/>
      <w:r w:rsidR="00413689">
        <w:rPr>
          <w:rFonts w:cstheme="minorHAnsi"/>
          <w:color w:val="auto"/>
          <w:sz w:val="24"/>
          <w:szCs w:val="24"/>
        </w:rPr>
        <w:t>Master’s</w:t>
      </w:r>
      <w:proofErr w:type="gramEnd"/>
      <w:r w:rsidR="00413689">
        <w:rPr>
          <w:rFonts w:cstheme="minorHAnsi"/>
          <w:color w:val="auto"/>
          <w:sz w:val="24"/>
          <w:szCs w:val="24"/>
        </w:rPr>
        <w:t xml:space="preserve"> Student</w:t>
      </w:r>
      <w:r w:rsidR="008F4C57">
        <w:rPr>
          <w:rFonts w:cstheme="minorHAnsi"/>
          <w:color w:val="auto"/>
          <w:sz w:val="24"/>
          <w:szCs w:val="24"/>
        </w:rPr>
        <w:t xml:space="preserve">                                                                                                    </w:t>
      </w:r>
      <w:r w:rsidR="00E20904" w:rsidRPr="008F4C57">
        <w:rPr>
          <w:rFonts w:cstheme="minorHAnsi"/>
          <w:color w:val="auto"/>
          <w:sz w:val="24"/>
          <w:szCs w:val="24"/>
        </w:rPr>
        <w:t xml:space="preserve"> </w:t>
      </w:r>
      <w:r w:rsidRPr="008F4C57">
        <w:rPr>
          <w:rFonts w:cstheme="minorHAnsi"/>
          <w:color w:val="auto"/>
          <w:sz w:val="24"/>
          <w:szCs w:val="24"/>
        </w:rPr>
        <w:t>Trevo</w:t>
      </w:r>
      <w:r w:rsidR="00413689" w:rsidRPr="008F4C57">
        <w:rPr>
          <w:rFonts w:cstheme="minorHAnsi"/>
          <w:color w:val="auto"/>
          <w:sz w:val="24"/>
          <w:szCs w:val="24"/>
        </w:rPr>
        <w:t>n</w:t>
      </w:r>
      <w:r w:rsidRPr="008F4C57">
        <w:rPr>
          <w:rFonts w:cstheme="minorHAnsi"/>
          <w:color w:val="auto"/>
          <w:sz w:val="24"/>
          <w:szCs w:val="24"/>
        </w:rPr>
        <w:t xml:space="preserve"> </w:t>
      </w:r>
      <w:r w:rsidR="00413689" w:rsidRPr="008F4C57">
        <w:rPr>
          <w:rFonts w:cstheme="minorHAnsi"/>
          <w:color w:val="auto"/>
          <w:sz w:val="24"/>
          <w:szCs w:val="24"/>
        </w:rPr>
        <w:t>Ceasar, Master</w:t>
      </w:r>
      <w:r w:rsidR="002F6C83" w:rsidRPr="008F4C57">
        <w:rPr>
          <w:rFonts w:cstheme="minorHAnsi"/>
          <w:color w:val="auto"/>
          <w:sz w:val="24"/>
          <w:szCs w:val="24"/>
        </w:rPr>
        <w:t>’s</w:t>
      </w:r>
      <w:r w:rsidR="00413689" w:rsidRPr="008F4C57">
        <w:rPr>
          <w:rFonts w:cstheme="minorHAnsi"/>
          <w:color w:val="auto"/>
          <w:sz w:val="24"/>
          <w:szCs w:val="24"/>
        </w:rPr>
        <w:t xml:space="preserve"> Student</w:t>
      </w:r>
    </w:p>
    <w:p w14:paraId="66005991" w14:textId="77777777" w:rsidR="00E67065" w:rsidRDefault="00E67065" w:rsidP="00E67065">
      <w:pPr>
        <w:spacing w:after="0" w:line="240" w:lineRule="auto"/>
        <w:rPr>
          <w:rFonts w:ascii="Calibri" w:eastAsia="Times New Roman" w:hAnsi="Calibri" w:cs="Calibri"/>
          <w:color w:val="000000"/>
          <w:sz w:val="24"/>
          <w:szCs w:val="24"/>
        </w:rPr>
      </w:pPr>
      <w:r w:rsidRPr="00E67065">
        <w:rPr>
          <w:rFonts w:ascii="Calibri" w:eastAsia="Times New Roman" w:hAnsi="Calibri" w:cs="Calibri"/>
          <w:color w:val="000000"/>
          <w:sz w:val="24"/>
          <w:szCs w:val="24"/>
        </w:rPr>
        <w:t>This interactive presentation aims to provide an overview of multicultural competencies in the counseling profession, guide participants in discovering how to develop and integrate their awareness and effective use of culturally appropriate interventions while addressing the historical and current themes of race-related stress and trauma impacting BIPOC families. Presenters will facilitate activities that will elicit group discussion around power and privilege and how that understanding can lead to greater levels of empathy for all.</w:t>
      </w:r>
    </w:p>
    <w:p w14:paraId="654A161F" w14:textId="5E18AAD9" w:rsidR="008A58DF" w:rsidRDefault="008A58DF" w:rsidP="00E67065">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LPC, </w:t>
      </w:r>
      <w:r w:rsidR="00333F44">
        <w:rPr>
          <w:rFonts w:ascii="Arial" w:eastAsia="Times New Roman" w:hAnsi="Arial" w:cs="Arial"/>
          <w:color w:val="FF0000"/>
        </w:rPr>
        <w:t>L</w:t>
      </w:r>
      <w:r w:rsidR="007872B6">
        <w:rPr>
          <w:rFonts w:ascii="Arial" w:eastAsia="Times New Roman" w:hAnsi="Arial" w:cs="Arial"/>
          <w:color w:val="FF0000"/>
        </w:rPr>
        <w:t>AC</w:t>
      </w:r>
      <w:r w:rsidR="00333F44">
        <w:rPr>
          <w:rFonts w:ascii="Arial" w:eastAsia="Times New Roman" w:hAnsi="Arial" w:cs="Arial"/>
          <w:color w:val="FF0000"/>
        </w:rPr>
        <w:t xml:space="preserve">, </w:t>
      </w:r>
      <w:r w:rsidR="0071384E">
        <w:rPr>
          <w:rFonts w:ascii="Arial" w:eastAsia="Times New Roman" w:hAnsi="Arial" w:cs="Arial"/>
          <w:color w:val="FF0000"/>
        </w:rPr>
        <w:t xml:space="preserve">LMFT, </w:t>
      </w:r>
      <w:r w:rsidRPr="008A58DF">
        <w:rPr>
          <w:rFonts w:ascii="Arial" w:eastAsia="Times New Roman" w:hAnsi="Arial" w:cs="Arial"/>
          <w:color w:val="FF0000"/>
        </w:rPr>
        <w:t>NBCC Credits</w:t>
      </w:r>
    </w:p>
    <w:p w14:paraId="521773C1" w14:textId="75A9A8DF" w:rsidR="003E2C0B" w:rsidRPr="00E67065" w:rsidRDefault="003E2C0B" w:rsidP="00E67065">
      <w:pPr>
        <w:spacing w:after="0" w:line="240" w:lineRule="auto"/>
        <w:rPr>
          <w:rFonts w:ascii="Calibri" w:eastAsia="Times New Roman" w:hAnsi="Calibri" w:cs="Calibri"/>
          <w:color w:val="000000"/>
          <w:sz w:val="24"/>
          <w:szCs w:val="24"/>
        </w:rPr>
      </w:pPr>
      <w:r>
        <w:rPr>
          <w:rFonts w:ascii="Arial" w:eastAsia="Times New Roman" w:hAnsi="Arial" w:cs="Arial"/>
          <w:color w:val="FF0000"/>
        </w:rPr>
        <w:tab/>
        <w:t>General Track</w:t>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r>
      <w:r w:rsidR="0070603E">
        <w:rPr>
          <w:rFonts w:ascii="Arial" w:eastAsia="Times New Roman" w:hAnsi="Arial" w:cs="Arial"/>
          <w:color w:val="FF0000"/>
        </w:rPr>
        <w:tab/>
        <w:t>&gt;&gt;&gt;&gt;&gt;&gt;&gt;&gt;&gt;&gt;&gt;&gt;&gt;&gt;&gt;</w:t>
      </w:r>
    </w:p>
    <w:p w14:paraId="2604D27D" w14:textId="5B1E7002" w:rsidR="0040149A" w:rsidRDefault="00636A45" w:rsidP="002D795B">
      <w:pPr>
        <w:pStyle w:val="ListParagraph"/>
        <w:spacing w:line="276" w:lineRule="auto"/>
        <w:ind w:left="810"/>
        <w:rPr>
          <w:rFonts w:cstheme="minorHAnsi"/>
          <w:color w:val="auto"/>
          <w:sz w:val="24"/>
          <w:szCs w:val="24"/>
        </w:rPr>
      </w:pPr>
      <w:r>
        <w:rPr>
          <w:rFonts w:cstheme="minorHAnsi"/>
          <w:color w:val="auto"/>
          <w:sz w:val="24"/>
          <w:szCs w:val="24"/>
        </w:rPr>
        <w:t xml:space="preserve">    </w:t>
      </w:r>
    </w:p>
    <w:p w14:paraId="768505F3" w14:textId="77777777" w:rsidR="00636A45" w:rsidRDefault="00636A45" w:rsidP="002D795B">
      <w:pPr>
        <w:pStyle w:val="ListParagraph"/>
        <w:spacing w:line="276" w:lineRule="auto"/>
        <w:ind w:left="810"/>
        <w:rPr>
          <w:rFonts w:cstheme="minorHAnsi"/>
          <w:color w:val="auto"/>
          <w:sz w:val="24"/>
          <w:szCs w:val="24"/>
        </w:rPr>
      </w:pPr>
    </w:p>
    <w:p w14:paraId="4C1F5B67" w14:textId="77777777" w:rsidR="00636A45" w:rsidRDefault="00636A45" w:rsidP="002D795B">
      <w:pPr>
        <w:pStyle w:val="ListParagraph"/>
        <w:spacing w:line="276" w:lineRule="auto"/>
        <w:ind w:left="810"/>
        <w:rPr>
          <w:rFonts w:cstheme="minorHAnsi"/>
          <w:color w:val="auto"/>
          <w:sz w:val="24"/>
          <w:szCs w:val="24"/>
        </w:rPr>
      </w:pPr>
    </w:p>
    <w:p w14:paraId="2FAE33C7" w14:textId="77777777" w:rsidR="00241E3B" w:rsidRDefault="00241E3B" w:rsidP="002D795B">
      <w:pPr>
        <w:pStyle w:val="ListParagraph"/>
        <w:spacing w:line="276" w:lineRule="auto"/>
        <w:ind w:left="810"/>
        <w:rPr>
          <w:rFonts w:cstheme="minorHAnsi"/>
          <w:color w:val="auto"/>
          <w:sz w:val="24"/>
          <w:szCs w:val="24"/>
        </w:rPr>
      </w:pPr>
    </w:p>
    <w:p w14:paraId="669BBBA0" w14:textId="77777777" w:rsidR="00241E3B" w:rsidRDefault="00241E3B" w:rsidP="002D795B">
      <w:pPr>
        <w:pStyle w:val="ListParagraph"/>
        <w:spacing w:line="276" w:lineRule="auto"/>
        <w:ind w:left="810"/>
        <w:rPr>
          <w:rFonts w:cstheme="minorHAnsi"/>
          <w:color w:val="auto"/>
          <w:sz w:val="24"/>
          <w:szCs w:val="24"/>
        </w:rPr>
      </w:pPr>
    </w:p>
    <w:p w14:paraId="753D61F3" w14:textId="77777777" w:rsidR="00636A45" w:rsidRDefault="00636A45" w:rsidP="002D795B">
      <w:pPr>
        <w:pStyle w:val="ListParagraph"/>
        <w:spacing w:line="276" w:lineRule="auto"/>
        <w:ind w:left="810"/>
        <w:rPr>
          <w:rFonts w:cstheme="minorHAnsi"/>
          <w:color w:val="auto"/>
          <w:sz w:val="24"/>
          <w:szCs w:val="24"/>
        </w:rPr>
      </w:pPr>
    </w:p>
    <w:p w14:paraId="6FC0BBE4" w14:textId="77777777" w:rsidR="00636A45" w:rsidRDefault="00636A45" w:rsidP="002D795B">
      <w:pPr>
        <w:pStyle w:val="ListParagraph"/>
        <w:spacing w:line="276" w:lineRule="auto"/>
        <w:ind w:left="810"/>
        <w:rPr>
          <w:rFonts w:cstheme="minorHAnsi"/>
          <w:color w:val="auto"/>
          <w:sz w:val="24"/>
          <w:szCs w:val="24"/>
        </w:rPr>
      </w:pPr>
    </w:p>
    <w:p w14:paraId="7EE8479C" w14:textId="48B2615A" w:rsidR="008E3D97" w:rsidRPr="008E3D97" w:rsidRDefault="0040149A" w:rsidP="008F4C57">
      <w:pPr>
        <w:pStyle w:val="ListParagraph"/>
        <w:numPr>
          <w:ilvl w:val="0"/>
          <w:numId w:val="9"/>
        </w:numPr>
        <w:rPr>
          <w:rFonts w:ascii="Arial" w:eastAsia="Times New Roman" w:hAnsi="Arial" w:cs="Arial"/>
          <w:color w:val="000000"/>
        </w:rPr>
      </w:pPr>
      <w:r w:rsidRPr="008A55D4">
        <w:rPr>
          <w:rFonts w:cstheme="minorHAnsi"/>
          <w:b/>
          <w:bCs/>
          <w:color w:val="auto"/>
          <w:sz w:val="24"/>
          <w:szCs w:val="24"/>
        </w:rPr>
        <w:lastRenderedPageBreak/>
        <w:t xml:space="preserve"> </w:t>
      </w:r>
      <w:r w:rsidRPr="008A55D4">
        <w:rPr>
          <w:rFonts w:eastAsia="Times New Roman" w:cstheme="minorHAnsi"/>
          <w:b/>
          <w:bCs/>
          <w:i/>
          <w:iCs/>
          <w:color w:val="000000"/>
          <w:sz w:val="24"/>
          <w:szCs w:val="24"/>
        </w:rPr>
        <w:t>The Role of Childhood Trauma and COVID-19 on Alcohol Use in Women</w:t>
      </w:r>
      <w:r>
        <w:rPr>
          <w:rFonts w:ascii="Arial" w:eastAsia="Times New Roman" w:hAnsi="Arial" w:cs="Arial"/>
          <w:color w:val="000000"/>
        </w:rPr>
        <w:t xml:space="preserve">  </w:t>
      </w:r>
      <w:r w:rsidR="008E3D97">
        <w:rPr>
          <w:rFonts w:ascii="Arial" w:eastAsia="Times New Roman" w:hAnsi="Arial" w:cs="Arial"/>
          <w:color w:val="000000"/>
        </w:rPr>
        <w:t xml:space="preserve">                        </w:t>
      </w:r>
      <w:r w:rsidR="008E3D97">
        <w:rPr>
          <w:rFonts w:ascii="Arial" w:eastAsia="Times New Roman" w:hAnsi="Arial" w:cs="Arial"/>
          <w:b/>
          <w:bCs/>
          <w:color w:val="000000"/>
        </w:rPr>
        <w:t xml:space="preserve"> </w:t>
      </w:r>
      <w:r w:rsidR="00D43F1E">
        <w:rPr>
          <w:rFonts w:ascii="Arial" w:eastAsia="Times New Roman" w:hAnsi="Arial" w:cs="Arial"/>
          <w:b/>
          <w:bCs/>
          <w:color w:val="000000"/>
        </w:rPr>
        <w:t xml:space="preserve"> </w:t>
      </w:r>
    </w:p>
    <w:p w14:paraId="0A8D1809" w14:textId="39940CE2" w:rsidR="0040149A" w:rsidRPr="00E67065" w:rsidRDefault="008E3D97" w:rsidP="008E3D97">
      <w:pPr>
        <w:pStyle w:val="ListParagraph"/>
        <w:ind w:firstLine="720"/>
        <w:rPr>
          <w:rFonts w:ascii="Arial" w:eastAsia="Times New Roman" w:hAnsi="Arial" w:cs="Arial"/>
          <w:color w:val="000000"/>
        </w:rPr>
      </w:pPr>
      <w:r>
        <w:rPr>
          <w:rFonts w:ascii="Arial" w:eastAsia="Times New Roman" w:hAnsi="Arial" w:cs="Arial"/>
          <w:b/>
          <w:bCs/>
          <w:color w:val="000000"/>
        </w:rPr>
        <w:t xml:space="preserve">                                                                                    Room:   Mississippi</w:t>
      </w:r>
      <w:r>
        <w:rPr>
          <w:rFonts w:ascii="Arial" w:eastAsia="Times New Roman" w:hAnsi="Arial" w:cs="Arial"/>
          <w:color w:val="000000"/>
        </w:rPr>
        <w:t>/</w:t>
      </w:r>
      <w:r w:rsidRPr="008E3D97">
        <w:rPr>
          <w:rFonts w:ascii="Arial" w:eastAsia="Times New Roman" w:hAnsi="Arial" w:cs="Arial"/>
          <w:b/>
          <w:bCs/>
          <w:color w:val="000000"/>
        </w:rPr>
        <w:t>Delta</w:t>
      </w:r>
      <w:r w:rsidR="0040149A" w:rsidRPr="008E3D97">
        <w:rPr>
          <w:rFonts w:ascii="Arial" w:eastAsia="Times New Roman" w:hAnsi="Arial" w:cs="Arial"/>
          <w:b/>
          <w:bCs/>
          <w:color w:val="000000"/>
        </w:rPr>
        <w:t xml:space="preserve"> </w:t>
      </w:r>
      <w:r w:rsidR="0040149A">
        <w:rPr>
          <w:rFonts w:ascii="Arial" w:eastAsia="Times New Roman" w:hAnsi="Arial" w:cs="Arial"/>
          <w:color w:val="000000"/>
        </w:rPr>
        <w:t xml:space="preserve">          </w:t>
      </w:r>
      <w:r>
        <w:rPr>
          <w:rFonts w:ascii="Arial" w:eastAsia="Times New Roman" w:hAnsi="Arial" w:cs="Arial"/>
          <w:color w:val="000000"/>
        </w:rPr>
        <w:tab/>
      </w:r>
      <w:r w:rsidR="0040149A">
        <w:rPr>
          <w:rFonts w:ascii="Arial" w:eastAsia="Times New Roman" w:hAnsi="Arial" w:cs="Arial"/>
          <w:color w:val="000000"/>
        </w:rPr>
        <w:t xml:space="preserve">                          </w:t>
      </w:r>
      <w:r>
        <w:rPr>
          <w:rFonts w:ascii="Arial" w:eastAsia="Times New Roman" w:hAnsi="Arial" w:cs="Arial"/>
          <w:color w:val="000000"/>
        </w:rPr>
        <w:t xml:space="preserve">      </w:t>
      </w:r>
      <w:r w:rsidR="0040149A" w:rsidRPr="008F4C57">
        <w:rPr>
          <w:rFonts w:ascii="Calibri" w:eastAsia="Times New Roman" w:hAnsi="Calibri" w:cs="Calibri"/>
          <w:color w:val="000000"/>
          <w:sz w:val="24"/>
          <w:szCs w:val="24"/>
        </w:rPr>
        <w:t>Kamala Glenn-Taylor, LMFT, C-DBT, CCTP 1, AAMFT Clinical Fellow and Approved Supervisor</w:t>
      </w:r>
      <w:r w:rsidR="008F4C57">
        <w:rPr>
          <w:rFonts w:ascii="Calibri" w:eastAsia="Times New Roman" w:hAnsi="Calibri" w:cs="Calibri"/>
          <w:color w:val="000000"/>
          <w:sz w:val="24"/>
          <w:szCs w:val="24"/>
        </w:rPr>
        <w:t xml:space="preserve">   </w:t>
      </w:r>
      <w:r w:rsidR="0040149A" w:rsidRPr="008F4C57">
        <w:rPr>
          <w:rFonts w:eastAsia="Times New Roman" w:cstheme="minorHAnsi"/>
          <w:color w:val="FF0000"/>
          <w:sz w:val="24"/>
          <w:szCs w:val="24"/>
        </w:rPr>
        <w:t>LAMFC Track</w:t>
      </w:r>
    </w:p>
    <w:p w14:paraId="206C8689" w14:textId="77777777" w:rsidR="008A58DF" w:rsidRDefault="00E67065" w:rsidP="00636A45">
      <w:pPr>
        <w:spacing w:after="0" w:line="240" w:lineRule="auto"/>
        <w:ind w:left="720"/>
        <w:rPr>
          <w:rFonts w:ascii="Calibri" w:eastAsia="Times New Roman" w:hAnsi="Calibri" w:cs="Calibri"/>
          <w:color w:val="000000"/>
          <w:sz w:val="24"/>
          <w:szCs w:val="24"/>
        </w:rPr>
      </w:pPr>
      <w:r w:rsidRPr="00E67065">
        <w:rPr>
          <w:rFonts w:ascii="Calibri" w:eastAsia="Times New Roman" w:hAnsi="Calibri" w:cs="Calibri"/>
          <w:color w:val="000000"/>
          <w:sz w:val="24"/>
          <w:szCs w:val="24"/>
        </w:rPr>
        <w:t xml:space="preserve">This presentation reviews the literature surrounding childhood trauma, COVID 19 and </w:t>
      </w:r>
      <w:proofErr w:type="spellStart"/>
      <w:proofErr w:type="gramStart"/>
      <w:r w:rsidRPr="00E67065">
        <w:rPr>
          <w:rFonts w:ascii="Calibri" w:eastAsia="Times New Roman" w:hAnsi="Calibri" w:cs="Calibri"/>
          <w:color w:val="000000"/>
          <w:sz w:val="24"/>
          <w:szCs w:val="24"/>
        </w:rPr>
        <w:t>it's</w:t>
      </w:r>
      <w:proofErr w:type="spellEnd"/>
      <w:proofErr w:type="gramEnd"/>
      <w:r w:rsidRPr="00E67065">
        <w:rPr>
          <w:rFonts w:ascii="Calibri" w:eastAsia="Times New Roman" w:hAnsi="Calibri" w:cs="Calibri"/>
          <w:color w:val="000000"/>
          <w:sz w:val="24"/>
          <w:szCs w:val="24"/>
        </w:rPr>
        <w:t xml:space="preserve"> impact on alcohol use rate in women. This presentation also outlines the presenters research on the integration of these factors from an Ecological Systems Theory theoretical base. Applications for clinical practice are highlighted.</w:t>
      </w:r>
      <w:r w:rsidR="008A58DF">
        <w:rPr>
          <w:rFonts w:ascii="Calibri" w:eastAsia="Times New Roman" w:hAnsi="Calibri" w:cs="Calibri"/>
          <w:color w:val="000000"/>
          <w:sz w:val="24"/>
          <w:szCs w:val="24"/>
        </w:rPr>
        <w:tab/>
      </w:r>
    </w:p>
    <w:p w14:paraId="56866D51" w14:textId="735F2B4F" w:rsidR="00E67065" w:rsidRDefault="008A58DF" w:rsidP="008A58DF">
      <w:pPr>
        <w:spacing w:after="0" w:line="240" w:lineRule="auto"/>
        <w:ind w:firstLine="720"/>
        <w:rPr>
          <w:rFonts w:ascii="Arial" w:eastAsia="Times New Roman" w:hAnsi="Arial" w:cs="Arial"/>
          <w:color w:val="FF0000"/>
        </w:rPr>
      </w:pPr>
      <w:r w:rsidRPr="008A58DF">
        <w:rPr>
          <w:rFonts w:ascii="Arial" w:eastAsia="Times New Roman" w:hAnsi="Arial" w:cs="Arial"/>
          <w:color w:val="FF0000"/>
        </w:rPr>
        <w:t xml:space="preserve">Approved for LPC, </w:t>
      </w:r>
      <w:r w:rsidR="0071384E">
        <w:rPr>
          <w:rFonts w:ascii="Arial" w:eastAsia="Times New Roman" w:hAnsi="Arial" w:cs="Arial"/>
          <w:color w:val="FF0000"/>
        </w:rPr>
        <w:t xml:space="preserve">LAC, </w:t>
      </w:r>
      <w:proofErr w:type="gramStart"/>
      <w:r w:rsidR="0071384E">
        <w:rPr>
          <w:rFonts w:ascii="Arial" w:eastAsia="Times New Roman" w:hAnsi="Arial" w:cs="Arial"/>
          <w:color w:val="FF0000"/>
        </w:rPr>
        <w:t xml:space="preserve">LMFT, </w:t>
      </w:r>
      <w:r w:rsidR="00333F44">
        <w:rPr>
          <w:rFonts w:ascii="Arial" w:eastAsia="Times New Roman" w:hAnsi="Arial" w:cs="Arial"/>
          <w:color w:val="FF0000"/>
        </w:rPr>
        <w:t xml:space="preserve"> </w:t>
      </w:r>
      <w:r w:rsidRPr="008A58DF">
        <w:rPr>
          <w:rFonts w:ascii="Arial" w:eastAsia="Times New Roman" w:hAnsi="Arial" w:cs="Arial"/>
          <w:color w:val="FF0000"/>
        </w:rPr>
        <w:t>NBCC</w:t>
      </w:r>
      <w:proofErr w:type="gramEnd"/>
      <w:r w:rsidRPr="008A58DF">
        <w:rPr>
          <w:rFonts w:ascii="Arial" w:eastAsia="Times New Roman" w:hAnsi="Arial" w:cs="Arial"/>
          <w:color w:val="FF0000"/>
        </w:rPr>
        <w:t xml:space="preserve"> Credits</w:t>
      </w:r>
    </w:p>
    <w:p w14:paraId="632B8B9C" w14:textId="112A8391" w:rsidR="00B36909" w:rsidRDefault="00B36909" w:rsidP="00EC2DF3">
      <w:pPr>
        <w:spacing w:after="0" w:line="240" w:lineRule="auto"/>
        <w:ind w:firstLine="720"/>
        <w:rPr>
          <w:rFonts w:ascii="Arial" w:eastAsia="Times New Roman" w:hAnsi="Arial" w:cs="Arial"/>
          <w:color w:val="FF0000"/>
        </w:rPr>
      </w:pPr>
      <w:r>
        <w:rPr>
          <w:rFonts w:ascii="Arial" w:eastAsia="Times New Roman" w:hAnsi="Arial" w:cs="Arial"/>
          <w:color w:val="FF0000"/>
        </w:rPr>
        <w:t>Diagnosis Track</w:t>
      </w:r>
    </w:p>
    <w:p w14:paraId="589B278A" w14:textId="00F8D619" w:rsidR="0070603E" w:rsidRDefault="0070603E" w:rsidP="00EC2DF3">
      <w:pPr>
        <w:spacing w:after="0" w:line="240" w:lineRule="auto"/>
        <w:ind w:firstLine="720"/>
        <w:rPr>
          <w:rFonts w:ascii="Arial" w:eastAsia="Times New Roman" w:hAnsi="Arial" w:cs="Arial"/>
          <w:color w:val="FF0000"/>
        </w:rPr>
      </w:pP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t>&gt;&gt;&gt;&gt;&gt;&gt;&gt;&gt;&gt;&gt;&gt;&gt;</w:t>
      </w:r>
    </w:p>
    <w:p w14:paraId="0390F932" w14:textId="77777777" w:rsidR="0070603E" w:rsidRDefault="0070603E" w:rsidP="00EC2DF3">
      <w:pPr>
        <w:spacing w:after="0" w:line="240" w:lineRule="auto"/>
        <w:ind w:firstLine="720"/>
        <w:rPr>
          <w:rFonts w:ascii="Arial" w:eastAsia="Times New Roman" w:hAnsi="Arial" w:cs="Arial"/>
          <w:color w:val="FF0000"/>
        </w:rPr>
      </w:pPr>
    </w:p>
    <w:p w14:paraId="2D67F62F" w14:textId="77777777" w:rsidR="00EC2DF3" w:rsidRPr="00EC2DF3" w:rsidRDefault="00EC2DF3" w:rsidP="00EC2DF3">
      <w:pPr>
        <w:spacing w:after="0" w:line="240" w:lineRule="auto"/>
        <w:ind w:firstLine="720"/>
        <w:rPr>
          <w:rFonts w:ascii="Calibri" w:eastAsia="Times New Roman" w:hAnsi="Calibri" w:cs="Calibri"/>
          <w:color w:val="000000"/>
          <w:sz w:val="24"/>
          <w:szCs w:val="24"/>
        </w:rPr>
      </w:pPr>
    </w:p>
    <w:p w14:paraId="614295E5" w14:textId="624BC51D" w:rsidR="0040149A" w:rsidRPr="008A55D4" w:rsidRDefault="0040149A" w:rsidP="008F4C57">
      <w:pPr>
        <w:pStyle w:val="ListParagraph"/>
        <w:numPr>
          <w:ilvl w:val="0"/>
          <w:numId w:val="9"/>
        </w:numPr>
        <w:rPr>
          <w:rFonts w:ascii="Arial" w:eastAsia="Times New Roman" w:hAnsi="Arial" w:cs="Arial"/>
          <w:b/>
          <w:bCs/>
          <w:i/>
          <w:iCs/>
          <w:color w:val="auto"/>
        </w:rPr>
      </w:pPr>
      <w:r>
        <w:rPr>
          <w:rFonts w:ascii="Arial" w:eastAsia="Times New Roman" w:hAnsi="Arial" w:cs="Arial"/>
          <w:color w:val="FF0000"/>
        </w:rPr>
        <w:t xml:space="preserve"> </w:t>
      </w:r>
      <w:r w:rsidRPr="008A55D4">
        <w:rPr>
          <w:rFonts w:ascii="Arial" w:eastAsia="Times New Roman" w:hAnsi="Arial" w:cs="Arial"/>
          <w:b/>
          <w:bCs/>
          <w:i/>
          <w:iCs/>
          <w:color w:val="auto"/>
        </w:rPr>
        <w:t>Break My Soul: How to Create and Curate an</w:t>
      </w:r>
      <w:r w:rsidR="002F6C83" w:rsidRPr="008A55D4">
        <w:rPr>
          <w:rFonts w:ascii="Arial" w:eastAsia="Times New Roman" w:hAnsi="Arial" w:cs="Arial"/>
          <w:b/>
          <w:bCs/>
          <w:i/>
          <w:iCs/>
          <w:color w:val="auto"/>
        </w:rPr>
        <w:t>d</w:t>
      </w:r>
      <w:r w:rsidRPr="008A55D4">
        <w:rPr>
          <w:rFonts w:ascii="Arial" w:eastAsia="Times New Roman" w:hAnsi="Arial" w:cs="Arial"/>
          <w:b/>
          <w:bCs/>
          <w:i/>
          <w:iCs/>
          <w:color w:val="auto"/>
        </w:rPr>
        <w:t xml:space="preserve"> LGBTQ</w:t>
      </w:r>
      <w:r w:rsidR="002F6C83" w:rsidRPr="008A55D4">
        <w:rPr>
          <w:rFonts w:ascii="Arial" w:eastAsia="Times New Roman" w:hAnsi="Arial" w:cs="Arial"/>
          <w:b/>
          <w:bCs/>
          <w:i/>
          <w:iCs/>
          <w:color w:val="auto"/>
        </w:rPr>
        <w:t>+ Empowerment and Support Group</w:t>
      </w:r>
      <w:r w:rsidR="00D43F1E">
        <w:rPr>
          <w:rFonts w:ascii="Arial" w:eastAsia="Times New Roman" w:hAnsi="Arial" w:cs="Arial"/>
          <w:b/>
          <w:bCs/>
          <w:i/>
          <w:iCs/>
          <w:color w:val="auto"/>
        </w:rPr>
        <w:tab/>
      </w:r>
      <w:r w:rsidR="00D43F1E">
        <w:rPr>
          <w:rFonts w:ascii="Arial" w:eastAsia="Times New Roman" w:hAnsi="Arial" w:cs="Arial"/>
          <w:b/>
          <w:bCs/>
          <w:i/>
          <w:iCs/>
          <w:color w:val="auto"/>
        </w:rPr>
        <w:tab/>
      </w:r>
      <w:r w:rsidR="00D43F1E">
        <w:rPr>
          <w:rFonts w:ascii="Arial" w:eastAsia="Times New Roman" w:hAnsi="Arial" w:cs="Arial"/>
          <w:b/>
          <w:bCs/>
          <w:i/>
          <w:iCs/>
          <w:color w:val="auto"/>
        </w:rPr>
        <w:tab/>
      </w:r>
      <w:r w:rsidR="00D43F1E">
        <w:rPr>
          <w:rFonts w:ascii="Arial" w:eastAsia="Times New Roman" w:hAnsi="Arial" w:cs="Arial"/>
          <w:b/>
          <w:bCs/>
          <w:i/>
          <w:iCs/>
          <w:color w:val="auto"/>
        </w:rPr>
        <w:tab/>
      </w:r>
      <w:r w:rsidR="00D43F1E">
        <w:rPr>
          <w:rFonts w:ascii="Arial" w:eastAsia="Times New Roman" w:hAnsi="Arial" w:cs="Arial"/>
          <w:b/>
          <w:bCs/>
          <w:i/>
          <w:iCs/>
          <w:color w:val="auto"/>
        </w:rPr>
        <w:tab/>
      </w:r>
      <w:r w:rsidR="00D43F1E">
        <w:rPr>
          <w:rFonts w:ascii="Arial" w:eastAsia="Times New Roman" w:hAnsi="Arial" w:cs="Arial"/>
          <w:b/>
          <w:bCs/>
          <w:i/>
          <w:iCs/>
          <w:color w:val="auto"/>
        </w:rPr>
        <w:tab/>
      </w:r>
      <w:r w:rsidR="00F7654E">
        <w:rPr>
          <w:rFonts w:ascii="Arial" w:eastAsia="Times New Roman" w:hAnsi="Arial" w:cs="Arial"/>
          <w:b/>
          <w:bCs/>
          <w:i/>
          <w:iCs/>
          <w:color w:val="auto"/>
        </w:rPr>
        <w:t xml:space="preserve">                              </w:t>
      </w:r>
      <w:r w:rsidR="00D43F1E">
        <w:rPr>
          <w:rFonts w:ascii="Arial" w:eastAsia="Times New Roman" w:hAnsi="Arial" w:cs="Arial"/>
          <w:b/>
          <w:bCs/>
          <w:color w:val="auto"/>
        </w:rPr>
        <w:t xml:space="preserve">Room:  </w:t>
      </w:r>
      <w:r w:rsidR="00F7654E">
        <w:rPr>
          <w:rFonts w:ascii="Arial" w:eastAsia="Times New Roman" w:hAnsi="Arial" w:cs="Arial"/>
          <w:b/>
          <w:bCs/>
          <w:color w:val="auto"/>
        </w:rPr>
        <w:t>Clemens/Natchez</w:t>
      </w:r>
    </w:p>
    <w:p w14:paraId="7D6110E4" w14:textId="69D1DBC5" w:rsidR="002F6C83" w:rsidRDefault="002F6C83" w:rsidP="002F6C83">
      <w:pPr>
        <w:pStyle w:val="ListParagraph"/>
        <w:ind w:left="900"/>
        <w:rPr>
          <w:rFonts w:eastAsia="Times New Roman" w:cstheme="minorHAnsi"/>
          <w:color w:val="auto"/>
          <w:sz w:val="24"/>
          <w:szCs w:val="24"/>
        </w:rPr>
      </w:pPr>
      <w:r>
        <w:rPr>
          <w:rFonts w:eastAsia="Times New Roman" w:cstheme="minorHAnsi"/>
          <w:color w:val="auto"/>
          <w:sz w:val="24"/>
          <w:szCs w:val="24"/>
        </w:rPr>
        <w:t>Christopher Beamon, M.A., LPC, NCC</w:t>
      </w:r>
    </w:p>
    <w:p w14:paraId="07F9BE61" w14:textId="6B39A37F" w:rsidR="002F6C83" w:rsidRDefault="002F6C83" w:rsidP="002F6C83">
      <w:pPr>
        <w:pStyle w:val="ListParagraph"/>
        <w:ind w:left="900"/>
        <w:rPr>
          <w:rFonts w:eastAsia="Times New Roman" w:cstheme="minorHAnsi"/>
          <w:color w:val="FF0000"/>
          <w:sz w:val="24"/>
          <w:szCs w:val="24"/>
        </w:rPr>
      </w:pPr>
      <w:r w:rsidRPr="002F6C83">
        <w:rPr>
          <w:rFonts w:eastAsia="Times New Roman" w:cstheme="minorHAnsi"/>
          <w:color w:val="FF0000"/>
          <w:sz w:val="24"/>
          <w:szCs w:val="24"/>
        </w:rPr>
        <w:t>SAIGE-L Track</w:t>
      </w:r>
    </w:p>
    <w:p w14:paraId="3BD4AE8A" w14:textId="77777777" w:rsidR="00E67065" w:rsidRPr="00E67065" w:rsidRDefault="00E67065" w:rsidP="00E67065">
      <w:pPr>
        <w:spacing w:after="0" w:line="240" w:lineRule="auto"/>
        <w:rPr>
          <w:rFonts w:ascii="Calibri" w:eastAsia="Times New Roman" w:hAnsi="Calibri" w:cs="Calibri"/>
          <w:color w:val="000000"/>
          <w:sz w:val="24"/>
          <w:szCs w:val="24"/>
        </w:rPr>
      </w:pPr>
      <w:r w:rsidRPr="00E67065">
        <w:rPr>
          <w:rFonts w:ascii="Calibri" w:eastAsia="Times New Roman" w:hAnsi="Calibri" w:cs="Calibri"/>
          <w:color w:val="000000"/>
          <w:sz w:val="24"/>
          <w:szCs w:val="24"/>
        </w:rPr>
        <w:t>Participants will learn how to create an LGBTQ+ support group in a school or agency setting in starting from conception and ending with providing sample interventions to implement. Participants will also learn possible barriers to care and implanting this group in the school and agency setting.</w:t>
      </w:r>
    </w:p>
    <w:p w14:paraId="4F54DB4C" w14:textId="11EE8DD9" w:rsidR="008A58DF" w:rsidRPr="00B36909" w:rsidRDefault="008A58DF" w:rsidP="002F6C83">
      <w:pPr>
        <w:rPr>
          <w:rFonts w:ascii="Arial" w:eastAsia="Times New Roman" w:hAnsi="Arial" w:cs="Arial"/>
          <w:color w:val="FF0000"/>
        </w:rPr>
      </w:pPr>
      <w:r>
        <w:rPr>
          <w:rFonts w:eastAsia="Times New Roman" w:cstheme="minorHAnsi"/>
          <w:i/>
          <w:iCs/>
          <w:color w:val="auto"/>
          <w:sz w:val="24"/>
          <w:szCs w:val="24"/>
        </w:rPr>
        <w:tab/>
      </w:r>
      <w:r w:rsidRPr="008A58DF">
        <w:rPr>
          <w:rFonts w:ascii="Arial" w:eastAsia="Times New Roman" w:hAnsi="Arial" w:cs="Arial"/>
          <w:color w:val="FF0000"/>
        </w:rPr>
        <w:t xml:space="preserve">Approved for LPC, </w:t>
      </w:r>
      <w:r w:rsidR="0071384E">
        <w:rPr>
          <w:rFonts w:ascii="Arial" w:eastAsia="Times New Roman" w:hAnsi="Arial" w:cs="Arial"/>
          <w:color w:val="FF0000"/>
        </w:rPr>
        <w:t>LAC, LMFT,</w:t>
      </w:r>
      <w:r w:rsidR="00333F44">
        <w:rPr>
          <w:rFonts w:ascii="Arial" w:eastAsia="Times New Roman" w:hAnsi="Arial" w:cs="Arial"/>
          <w:color w:val="FF0000"/>
        </w:rPr>
        <w:t xml:space="preserve"> </w:t>
      </w:r>
      <w:r w:rsidRPr="008A58DF">
        <w:rPr>
          <w:rFonts w:ascii="Arial" w:eastAsia="Times New Roman" w:hAnsi="Arial" w:cs="Arial"/>
          <w:color w:val="FF0000"/>
        </w:rPr>
        <w:t>NBCC Credits</w:t>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t>General Track</w:t>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t>&gt;&gt;&gt;&gt;&gt;&gt;&gt;&gt;&gt;&gt;&gt;&gt;&gt;&gt;&gt;&gt;&gt;&gt;&gt;</w:t>
      </w:r>
    </w:p>
    <w:p w14:paraId="7F9AC6BD" w14:textId="77777777" w:rsidR="00EC2DF3" w:rsidRPr="008A58DF" w:rsidRDefault="00EC2DF3" w:rsidP="00F7654E">
      <w:pPr>
        <w:spacing w:after="0" w:line="240" w:lineRule="auto"/>
        <w:rPr>
          <w:rFonts w:ascii="Calibri" w:eastAsia="Times New Roman" w:hAnsi="Calibri" w:cs="Calibri"/>
          <w:color w:val="000000"/>
          <w:sz w:val="24"/>
          <w:szCs w:val="24"/>
        </w:rPr>
      </w:pPr>
    </w:p>
    <w:p w14:paraId="54F74D97" w14:textId="2E68841B" w:rsidR="008E3D97" w:rsidRDefault="003E19BD" w:rsidP="008E3D97">
      <w:pPr>
        <w:spacing w:line="276" w:lineRule="auto"/>
        <w:jc w:val="center"/>
        <w:rPr>
          <w:rFonts w:cstheme="minorHAnsi"/>
          <w:b/>
          <w:bCs/>
          <w:color w:val="0F5751" w:themeColor="accent1" w:themeShade="BF"/>
          <w:sz w:val="28"/>
          <w:szCs w:val="28"/>
        </w:rPr>
      </w:pPr>
      <w:r w:rsidRPr="00F7654E">
        <w:rPr>
          <w:rFonts w:cstheme="minorHAnsi"/>
          <w:b/>
          <w:bCs/>
          <w:color w:val="0F5751" w:themeColor="accent1" w:themeShade="BF"/>
          <w:sz w:val="28"/>
          <w:szCs w:val="28"/>
        </w:rPr>
        <w:t xml:space="preserve">1:45 p.m.-3:15 </w:t>
      </w:r>
      <w:r w:rsidR="00820C64" w:rsidRPr="00F7654E">
        <w:rPr>
          <w:rFonts w:cstheme="minorHAnsi"/>
          <w:b/>
          <w:bCs/>
          <w:color w:val="0F5751" w:themeColor="accent1" w:themeShade="BF"/>
          <w:sz w:val="28"/>
          <w:szCs w:val="28"/>
        </w:rPr>
        <w:t xml:space="preserve">p.m.                              </w:t>
      </w:r>
      <w:r w:rsidRPr="00F7654E">
        <w:rPr>
          <w:rFonts w:cstheme="minorHAnsi"/>
          <w:b/>
          <w:bCs/>
          <w:color w:val="0F5751" w:themeColor="accent1" w:themeShade="BF"/>
          <w:sz w:val="28"/>
          <w:szCs w:val="28"/>
        </w:rPr>
        <w:t>Content Sessions</w:t>
      </w:r>
    </w:p>
    <w:p w14:paraId="4D7D054E" w14:textId="17F86E05" w:rsidR="008E3D97" w:rsidRPr="008E3D97" w:rsidRDefault="008E3D97" w:rsidP="008E3D97">
      <w:pPr>
        <w:pStyle w:val="ListParagraph"/>
        <w:numPr>
          <w:ilvl w:val="0"/>
          <w:numId w:val="9"/>
        </w:numPr>
        <w:rPr>
          <w:rFonts w:eastAsia="Times New Roman" w:cstheme="minorHAnsi"/>
          <w:b/>
          <w:bCs/>
          <w:i/>
          <w:iCs/>
          <w:color w:val="auto"/>
          <w:sz w:val="24"/>
          <w:szCs w:val="24"/>
        </w:rPr>
      </w:pPr>
      <w:r>
        <w:rPr>
          <w:rFonts w:eastAsia="Times New Roman" w:cstheme="minorHAnsi"/>
          <w:b/>
          <w:bCs/>
          <w:i/>
          <w:iCs/>
          <w:color w:val="auto"/>
          <w:sz w:val="24"/>
          <w:szCs w:val="24"/>
        </w:rPr>
        <w:t xml:space="preserve"> </w:t>
      </w:r>
      <w:r w:rsidRPr="008E3D97">
        <w:rPr>
          <w:rFonts w:eastAsia="Times New Roman" w:cstheme="minorHAnsi"/>
          <w:b/>
          <w:bCs/>
          <w:i/>
          <w:iCs/>
          <w:color w:val="auto"/>
          <w:sz w:val="24"/>
          <w:szCs w:val="24"/>
        </w:rPr>
        <w:t>Disrupting</w:t>
      </w:r>
      <w:r w:rsidRPr="008E3D97">
        <w:rPr>
          <w:rFonts w:eastAsia="Times New Roman" w:cstheme="minorHAnsi"/>
          <w:b/>
          <w:bCs/>
          <w:color w:val="auto"/>
          <w:sz w:val="24"/>
          <w:szCs w:val="24"/>
        </w:rPr>
        <w:t xml:space="preserve"> </w:t>
      </w:r>
      <w:r w:rsidRPr="008E3D97">
        <w:rPr>
          <w:rFonts w:eastAsia="Times New Roman" w:cstheme="minorHAnsi"/>
          <w:b/>
          <w:bCs/>
          <w:i/>
          <w:iCs/>
          <w:color w:val="auto"/>
          <w:sz w:val="24"/>
          <w:szCs w:val="24"/>
        </w:rPr>
        <w:t>Obstacles to Equality</w:t>
      </w:r>
      <w:r w:rsidRPr="008E3D97">
        <w:rPr>
          <w:rFonts w:eastAsia="Times New Roman" w:cstheme="minorHAnsi"/>
          <w:b/>
          <w:bCs/>
          <w:i/>
          <w:iCs/>
          <w:color w:val="auto"/>
          <w:sz w:val="24"/>
          <w:szCs w:val="24"/>
        </w:rPr>
        <w:tab/>
      </w:r>
      <w:r w:rsidRPr="008E3D97">
        <w:rPr>
          <w:rFonts w:eastAsia="Times New Roman" w:cstheme="minorHAnsi"/>
          <w:b/>
          <w:bCs/>
          <w:i/>
          <w:iCs/>
          <w:color w:val="auto"/>
          <w:sz w:val="24"/>
          <w:szCs w:val="24"/>
        </w:rPr>
        <w:tab/>
      </w:r>
      <w:r w:rsidRPr="008E3D97">
        <w:rPr>
          <w:rFonts w:eastAsia="Times New Roman" w:cstheme="minorHAnsi"/>
          <w:b/>
          <w:bCs/>
          <w:i/>
          <w:iCs/>
          <w:color w:val="auto"/>
          <w:sz w:val="24"/>
          <w:szCs w:val="24"/>
        </w:rPr>
        <w:tab/>
      </w:r>
      <w:r w:rsidRPr="008E3D97">
        <w:rPr>
          <w:rFonts w:eastAsia="Times New Roman" w:cstheme="minorHAnsi"/>
          <w:b/>
          <w:bCs/>
          <w:i/>
          <w:iCs/>
          <w:color w:val="auto"/>
          <w:sz w:val="24"/>
          <w:szCs w:val="24"/>
        </w:rPr>
        <w:tab/>
        <w:t xml:space="preserve">              </w:t>
      </w:r>
      <w:r w:rsidRPr="008E3D97">
        <w:rPr>
          <w:rFonts w:eastAsia="Times New Roman" w:cstheme="minorHAnsi"/>
          <w:b/>
          <w:bCs/>
          <w:color w:val="auto"/>
          <w:sz w:val="24"/>
          <w:szCs w:val="24"/>
        </w:rPr>
        <w:t>Room: Mississippi/Delta</w:t>
      </w:r>
    </w:p>
    <w:p w14:paraId="50415674" w14:textId="77777777" w:rsidR="008E3D97" w:rsidRDefault="008E3D97" w:rsidP="008E3D97">
      <w:pPr>
        <w:pStyle w:val="ListParagraph"/>
        <w:ind w:left="900"/>
        <w:rPr>
          <w:rFonts w:eastAsia="Times New Roman" w:cstheme="minorHAnsi"/>
          <w:color w:val="auto"/>
          <w:sz w:val="24"/>
          <w:szCs w:val="24"/>
        </w:rPr>
      </w:pPr>
      <w:r>
        <w:rPr>
          <w:rFonts w:eastAsia="Times New Roman" w:cstheme="minorHAnsi"/>
          <w:color w:val="auto"/>
          <w:sz w:val="24"/>
          <w:szCs w:val="24"/>
        </w:rPr>
        <w:t>Cirecie West-Olatunji, Ph.D.</w:t>
      </w:r>
    </w:p>
    <w:p w14:paraId="759E872A" w14:textId="473B912F" w:rsidR="008E3D97" w:rsidRDefault="008E3D97" w:rsidP="008E3D97">
      <w:pPr>
        <w:pStyle w:val="ListParagraph"/>
        <w:ind w:left="900"/>
        <w:rPr>
          <w:rFonts w:eastAsia="Times New Roman" w:cstheme="minorHAnsi"/>
          <w:color w:val="auto"/>
          <w:sz w:val="24"/>
          <w:szCs w:val="24"/>
        </w:rPr>
      </w:pPr>
      <w:r>
        <w:rPr>
          <w:rFonts w:eastAsia="Times New Roman" w:cstheme="minorHAnsi"/>
          <w:color w:val="auto"/>
          <w:sz w:val="24"/>
          <w:szCs w:val="24"/>
        </w:rPr>
        <w:t xml:space="preserve">Chyna Nguyen, </w:t>
      </w:r>
      <w:proofErr w:type="gramStart"/>
      <w:r>
        <w:rPr>
          <w:rFonts w:eastAsia="Times New Roman" w:cstheme="minorHAnsi"/>
          <w:color w:val="auto"/>
          <w:sz w:val="24"/>
          <w:szCs w:val="24"/>
        </w:rPr>
        <w:t>Master’s</w:t>
      </w:r>
      <w:proofErr w:type="gramEnd"/>
      <w:r>
        <w:rPr>
          <w:rFonts w:eastAsia="Times New Roman" w:cstheme="minorHAnsi"/>
          <w:color w:val="auto"/>
          <w:sz w:val="24"/>
          <w:szCs w:val="24"/>
        </w:rPr>
        <w:t xml:space="preserve"> Student</w:t>
      </w:r>
      <w:r w:rsidR="00C551A0">
        <w:rPr>
          <w:rFonts w:eastAsia="Times New Roman" w:cstheme="minorHAnsi"/>
          <w:color w:val="auto"/>
          <w:sz w:val="24"/>
          <w:szCs w:val="24"/>
        </w:rPr>
        <w:tab/>
      </w:r>
      <w:r w:rsidR="00C551A0">
        <w:rPr>
          <w:rFonts w:eastAsia="Times New Roman" w:cstheme="minorHAnsi"/>
          <w:color w:val="auto"/>
          <w:sz w:val="24"/>
          <w:szCs w:val="24"/>
        </w:rPr>
        <w:tab/>
      </w:r>
      <w:r w:rsidR="00C551A0">
        <w:rPr>
          <w:rFonts w:eastAsia="Times New Roman" w:cstheme="minorHAnsi"/>
          <w:color w:val="auto"/>
          <w:sz w:val="24"/>
          <w:szCs w:val="24"/>
        </w:rPr>
        <w:tab/>
      </w:r>
      <w:r w:rsidR="00C551A0">
        <w:rPr>
          <w:rFonts w:eastAsia="Times New Roman" w:cstheme="minorHAnsi"/>
          <w:color w:val="auto"/>
          <w:sz w:val="24"/>
          <w:szCs w:val="24"/>
        </w:rPr>
        <w:tab/>
      </w:r>
      <w:r w:rsidR="00C551A0">
        <w:rPr>
          <w:rFonts w:eastAsia="Times New Roman" w:cstheme="minorHAnsi"/>
          <w:color w:val="auto"/>
          <w:sz w:val="24"/>
          <w:szCs w:val="24"/>
        </w:rPr>
        <w:tab/>
      </w:r>
      <w:r w:rsidR="00C551A0">
        <w:rPr>
          <w:rFonts w:eastAsia="Times New Roman" w:cstheme="minorHAnsi"/>
          <w:color w:val="auto"/>
          <w:sz w:val="24"/>
          <w:szCs w:val="24"/>
        </w:rPr>
        <w:tab/>
      </w:r>
      <w:r w:rsidR="00C551A0">
        <w:rPr>
          <w:rFonts w:eastAsia="Times New Roman" w:cstheme="minorHAnsi"/>
          <w:color w:val="auto"/>
          <w:sz w:val="24"/>
          <w:szCs w:val="24"/>
        </w:rPr>
        <w:tab/>
      </w:r>
      <w:r w:rsidR="00C551A0">
        <w:rPr>
          <w:rFonts w:eastAsia="Times New Roman" w:cstheme="minorHAnsi"/>
          <w:color w:val="auto"/>
          <w:sz w:val="24"/>
          <w:szCs w:val="24"/>
        </w:rPr>
        <w:tab/>
      </w:r>
      <w:r w:rsidR="00C551A0">
        <w:rPr>
          <w:rFonts w:eastAsia="Times New Roman" w:cstheme="minorHAnsi"/>
          <w:color w:val="auto"/>
          <w:sz w:val="24"/>
          <w:szCs w:val="24"/>
        </w:rPr>
        <w:tab/>
        <w:t xml:space="preserve">                                </w:t>
      </w:r>
      <w:r w:rsidR="00C551A0">
        <w:rPr>
          <w:rFonts w:ascii="Aptos" w:hAnsi="Aptos"/>
          <w:color w:val="000000"/>
          <w:shd w:val="clear" w:color="auto" w:fill="FFFFFF"/>
        </w:rPr>
        <w:t>Kai Ridley</w:t>
      </w:r>
    </w:p>
    <w:p w14:paraId="5DB44D18" w14:textId="77777777" w:rsidR="008E3D97" w:rsidRDefault="008E3D97" w:rsidP="008E3D97">
      <w:pPr>
        <w:spacing w:after="0" w:line="240" w:lineRule="auto"/>
        <w:rPr>
          <w:rFonts w:ascii="Calibri" w:eastAsia="Times New Roman" w:hAnsi="Calibri" w:cs="Calibri"/>
          <w:color w:val="000000"/>
          <w:sz w:val="24"/>
          <w:szCs w:val="24"/>
        </w:rPr>
      </w:pPr>
      <w:r w:rsidRPr="00E67065">
        <w:rPr>
          <w:rFonts w:ascii="Calibri" w:eastAsia="Times New Roman" w:hAnsi="Calibri" w:cs="Calibri"/>
          <w:color w:val="000000"/>
          <w:sz w:val="24"/>
          <w:szCs w:val="24"/>
        </w:rPr>
        <w:t xml:space="preserve">Researchers of this program will briefly discuss how students have difficulty persisting in STEM studies due to noncognitive factors, such as sense of belonging. This session discusses the issues for high-performing Black </w:t>
      </w:r>
      <w:proofErr w:type="gramStart"/>
      <w:r w:rsidRPr="00E67065">
        <w:rPr>
          <w:rFonts w:ascii="Calibri" w:eastAsia="Times New Roman" w:hAnsi="Calibri" w:cs="Calibri"/>
          <w:color w:val="000000"/>
          <w:sz w:val="24"/>
          <w:szCs w:val="24"/>
        </w:rPr>
        <w:t>STEM  (</w:t>
      </w:r>
      <w:proofErr w:type="gramEnd"/>
      <w:r w:rsidRPr="00E67065">
        <w:rPr>
          <w:rFonts w:ascii="Calibri" w:eastAsia="Times New Roman" w:hAnsi="Calibri" w:cs="Calibri"/>
          <w:color w:val="000000"/>
          <w:sz w:val="24"/>
          <w:szCs w:val="24"/>
        </w:rPr>
        <w:t>science, technology, engineering, mathematics) students enrolled in pre-collegiate science and mathematics courses during the summer of 2023 at HBCU.</w:t>
      </w:r>
    </w:p>
    <w:p w14:paraId="68FE6EDA" w14:textId="77777777" w:rsidR="008E3D97" w:rsidRDefault="008E3D97" w:rsidP="008E3D97">
      <w:pPr>
        <w:spacing w:after="0" w:line="240" w:lineRule="auto"/>
        <w:ind w:firstLine="720"/>
        <w:rPr>
          <w:rFonts w:ascii="Arial" w:eastAsia="Times New Roman" w:hAnsi="Arial" w:cs="Arial"/>
          <w:color w:val="FF0000"/>
        </w:rPr>
      </w:pPr>
      <w:r w:rsidRPr="008A58DF">
        <w:rPr>
          <w:rFonts w:ascii="Arial" w:eastAsia="Times New Roman" w:hAnsi="Arial" w:cs="Arial"/>
          <w:color w:val="FF0000"/>
        </w:rPr>
        <w:t xml:space="preserve">Approved for LPC, </w:t>
      </w:r>
      <w:r>
        <w:rPr>
          <w:rFonts w:ascii="Arial" w:eastAsia="Times New Roman" w:hAnsi="Arial" w:cs="Arial"/>
          <w:color w:val="FF0000"/>
        </w:rPr>
        <w:t xml:space="preserve">LAC, LMFT, </w:t>
      </w:r>
      <w:r w:rsidRPr="008A58DF">
        <w:rPr>
          <w:rFonts w:ascii="Arial" w:eastAsia="Times New Roman" w:hAnsi="Arial" w:cs="Arial"/>
          <w:color w:val="FF0000"/>
        </w:rPr>
        <w:t>NBCC Credits</w:t>
      </w:r>
    </w:p>
    <w:p w14:paraId="03EF98EF" w14:textId="77777777" w:rsidR="008E3D97" w:rsidRDefault="008E3D97" w:rsidP="008E3D97">
      <w:pPr>
        <w:spacing w:after="0" w:line="240" w:lineRule="auto"/>
        <w:ind w:firstLine="720"/>
        <w:rPr>
          <w:rFonts w:ascii="Calibri" w:eastAsia="Times New Roman" w:hAnsi="Calibri" w:cs="Calibri"/>
          <w:color w:val="000000"/>
          <w:sz w:val="24"/>
          <w:szCs w:val="24"/>
        </w:rPr>
      </w:pPr>
      <w:r>
        <w:rPr>
          <w:rFonts w:ascii="Arial" w:eastAsia="Times New Roman" w:hAnsi="Arial" w:cs="Arial"/>
          <w:color w:val="FF0000"/>
        </w:rPr>
        <w:t>Diagnosis Track</w:t>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t>&gt;&gt;&gt;&gt;&gt;&gt;&gt;&gt;&gt;&gt;&gt;&gt;&gt;&gt;&gt;&gt;&gt;&gt;&gt;</w:t>
      </w:r>
    </w:p>
    <w:p w14:paraId="054C63B1" w14:textId="34FF9ED4" w:rsidR="008E3D97" w:rsidRDefault="008E3D97" w:rsidP="008E3D97">
      <w:pPr>
        <w:spacing w:line="276" w:lineRule="auto"/>
        <w:rPr>
          <w:rFonts w:cstheme="minorHAnsi"/>
          <w:b/>
          <w:bCs/>
          <w:color w:val="0F5751" w:themeColor="accent1" w:themeShade="BF"/>
          <w:sz w:val="28"/>
          <w:szCs w:val="28"/>
        </w:rPr>
      </w:pPr>
    </w:p>
    <w:p w14:paraId="7872CF72" w14:textId="77777777" w:rsidR="00636A45" w:rsidRDefault="00636A45" w:rsidP="008E3D97">
      <w:pPr>
        <w:spacing w:line="276" w:lineRule="auto"/>
        <w:rPr>
          <w:rFonts w:cstheme="minorHAnsi"/>
          <w:b/>
          <w:bCs/>
          <w:color w:val="0F5751" w:themeColor="accent1" w:themeShade="BF"/>
          <w:sz w:val="28"/>
          <w:szCs w:val="28"/>
        </w:rPr>
      </w:pPr>
    </w:p>
    <w:p w14:paraId="30B4D7E8" w14:textId="77777777" w:rsidR="00636A45" w:rsidRDefault="00636A45" w:rsidP="008E3D97">
      <w:pPr>
        <w:spacing w:line="276" w:lineRule="auto"/>
        <w:rPr>
          <w:rFonts w:cstheme="minorHAnsi"/>
          <w:b/>
          <w:bCs/>
          <w:color w:val="0F5751" w:themeColor="accent1" w:themeShade="BF"/>
          <w:sz w:val="28"/>
          <w:szCs w:val="28"/>
        </w:rPr>
      </w:pPr>
    </w:p>
    <w:p w14:paraId="31FD8050" w14:textId="77777777" w:rsidR="00636A45" w:rsidRDefault="00636A45" w:rsidP="008E3D97">
      <w:pPr>
        <w:spacing w:line="276" w:lineRule="auto"/>
        <w:rPr>
          <w:rFonts w:cstheme="minorHAnsi"/>
          <w:b/>
          <w:bCs/>
          <w:color w:val="0F5751" w:themeColor="accent1" w:themeShade="BF"/>
          <w:sz w:val="28"/>
          <w:szCs w:val="28"/>
        </w:rPr>
      </w:pPr>
    </w:p>
    <w:p w14:paraId="079A2F17" w14:textId="77777777" w:rsidR="00636A45" w:rsidRPr="00F7654E" w:rsidRDefault="00636A45" w:rsidP="008E3D97">
      <w:pPr>
        <w:spacing w:line="276" w:lineRule="auto"/>
        <w:rPr>
          <w:rFonts w:cstheme="minorHAnsi"/>
          <w:b/>
          <w:bCs/>
          <w:color w:val="0F5751" w:themeColor="accent1" w:themeShade="BF"/>
          <w:sz w:val="28"/>
          <w:szCs w:val="28"/>
        </w:rPr>
      </w:pPr>
    </w:p>
    <w:p w14:paraId="7880A465" w14:textId="77777777" w:rsidR="003E19BD" w:rsidRPr="008A55D4" w:rsidRDefault="003E19BD" w:rsidP="008E3D97">
      <w:pPr>
        <w:pStyle w:val="ListParagraph"/>
        <w:numPr>
          <w:ilvl w:val="0"/>
          <w:numId w:val="9"/>
        </w:numPr>
        <w:spacing w:line="240" w:lineRule="auto"/>
        <w:rPr>
          <w:rFonts w:cstheme="minorHAnsi"/>
          <w:b/>
          <w:bCs/>
          <w:i/>
          <w:iCs/>
          <w:color w:val="auto"/>
          <w:sz w:val="24"/>
          <w:szCs w:val="24"/>
        </w:rPr>
      </w:pPr>
      <w:r w:rsidRPr="008A55D4">
        <w:rPr>
          <w:rFonts w:cstheme="minorHAnsi"/>
          <w:b/>
          <w:bCs/>
          <w:color w:val="auto"/>
          <w:sz w:val="24"/>
          <w:szCs w:val="24"/>
        </w:rPr>
        <w:lastRenderedPageBreak/>
        <w:t xml:space="preserve"> </w:t>
      </w:r>
      <w:r w:rsidRPr="008A55D4">
        <w:rPr>
          <w:rFonts w:cstheme="minorHAnsi"/>
          <w:b/>
          <w:bCs/>
          <w:i/>
          <w:iCs/>
          <w:color w:val="auto"/>
          <w:sz w:val="24"/>
          <w:szCs w:val="24"/>
        </w:rPr>
        <w:t xml:space="preserve">Legal, Ethical, and Cultural Considerations in Academic </w:t>
      </w:r>
    </w:p>
    <w:p w14:paraId="1C13B86D" w14:textId="3C92D7CA" w:rsidR="002D795B" w:rsidRPr="00EE0606" w:rsidRDefault="003E19BD" w:rsidP="002D795B">
      <w:pPr>
        <w:pStyle w:val="ListParagraph"/>
        <w:spacing w:line="240" w:lineRule="auto"/>
        <w:rPr>
          <w:rFonts w:cstheme="minorHAnsi"/>
          <w:b/>
          <w:bCs/>
          <w:color w:val="auto"/>
          <w:sz w:val="24"/>
          <w:szCs w:val="24"/>
        </w:rPr>
      </w:pPr>
      <w:r w:rsidRPr="008A55D4">
        <w:rPr>
          <w:rFonts w:cstheme="minorHAnsi"/>
          <w:b/>
          <w:bCs/>
          <w:i/>
          <w:iCs/>
          <w:color w:val="auto"/>
          <w:sz w:val="24"/>
          <w:szCs w:val="24"/>
        </w:rPr>
        <w:t>Advising and Post-Secondary Planning</w:t>
      </w:r>
      <w:r w:rsidR="00FC6997">
        <w:rPr>
          <w:rFonts w:cstheme="minorHAnsi"/>
          <w:b/>
          <w:bCs/>
          <w:i/>
          <w:iCs/>
          <w:color w:val="auto"/>
          <w:sz w:val="24"/>
          <w:szCs w:val="24"/>
        </w:rPr>
        <w:tab/>
      </w:r>
      <w:r w:rsidR="00FC6997">
        <w:rPr>
          <w:rFonts w:cstheme="minorHAnsi"/>
          <w:b/>
          <w:bCs/>
          <w:i/>
          <w:iCs/>
          <w:color w:val="auto"/>
          <w:sz w:val="24"/>
          <w:szCs w:val="24"/>
        </w:rPr>
        <w:tab/>
      </w:r>
      <w:r w:rsidR="00EE0606">
        <w:rPr>
          <w:rFonts w:cstheme="minorHAnsi"/>
          <w:b/>
          <w:bCs/>
          <w:i/>
          <w:iCs/>
          <w:color w:val="auto"/>
          <w:sz w:val="24"/>
          <w:szCs w:val="24"/>
        </w:rPr>
        <w:tab/>
      </w:r>
      <w:r w:rsidR="00EE0606">
        <w:rPr>
          <w:rFonts w:cstheme="minorHAnsi"/>
          <w:b/>
          <w:bCs/>
          <w:i/>
          <w:iCs/>
          <w:color w:val="auto"/>
          <w:sz w:val="24"/>
          <w:szCs w:val="24"/>
        </w:rPr>
        <w:tab/>
        <w:t xml:space="preserve">                  </w:t>
      </w:r>
      <w:r w:rsidR="00EE0606" w:rsidRPr="00EE0606">
        <w:rPr>
          <w:rFonts w:cstheme="minorHAnsi"/>
          <w:b/>
          <w:bCs/>
          <w:color w:val="auto"/>
          <w:sz w:val="24"/>
          <w:szCs w:val="24"/>
        </w:rPr>
        <w:t>Room</w:t>
      </w:r>
      <w:r w:rsidR="00EE0606">
        <w:rPr>
          <w:rFonts w:cstheme="minorHAnsi"/>
          <w:b/>
          <w:bCs/>
          <w:color w:val="auto"/>
          <w:sz w:val="24"/>
          <w:szCs w:val="24"/>
        </w:rPr>
        <w:t>:  Ballroom 1</w:t>
      </w:r>
    </w:p>
    <w:p w14:paraId="57198191" w14:textId="7A97E5CC" w:rsidR="002D795B" w:rsidRDefault="002D795B" w:rsidP="002D795B">
      <w:pPr>
        <w:pStyle w:val="ListParagraph"/>
        <w:spacing w:line="240" w:lineRule="auto"/>
        <w:rPr>
          <w:rFonts w:cstheme="minorHAnsi"/>
          <w:color w:val="auto"/>
          <w:sz w:val="24"/>
          <w:szCs w:val="24"/>
        </w:rPr>
      </w:pPr>
      <w:r>
        <w:rPr>
          <w:rFonts w:cstheme="minorHAnsi"/>
          <w:color w:val="auto"/>
          <w:sz w:val="24"/>
          <w:szCs w:val="24"/>
        </w:rPr>
        <w:t>Wendy Rock</w:t>
      </w:r>
      <w:r w:rsidR="00C25A41">
        <w:rPr>
          <w:rFonts w:cstheme="minorHAnsi"/>
          <w:color w:val="auto"/>
          <w:sz w:val="24"/>
          <w:szCs w:val="24"/>
        </w:rPr>
        <w:t>, Ph.D., LPC-S, NCC, NCSC</w:t>
      </w:r>
    </w:p>
    <w:p w14:paraId="4BC16A00" w14:textId="20745BB2" w:rsidR="002D795B" w:rsidRDefault="002D795B" w:rsidP="002D795B">
      <w:pPr>
        <w:pStyle w:val="ListParagraph"/>
        <w:spacing w:line="240" w:lineRule="auto"/>
        <w:rPr>
          <w:rFonts w:cstheme="minorHAnsi"/>
          <w:color w:val="auto"/>
          <w:sz w:val="24"/>
          <w:szCs w:val="24"/>
        </w:rPr>
      </w:pPr>
      <w:proofErr w:type="spellStart"/>
      <w:r>
        <w:rPr>
          <w:rFonts w:cstheme="minorHAnsi"/>
          <w:color w:val="auto"/>
          <w:sz w:val="24"/>
          <w:szCs w:val="24"/>
        </w:rPr>
        <w:t>Tyrean</w:t>
      </w:r>
      <w:proofErr w:type="spellEnd"/>
      <w:r>
        <w:rPr>
          <w:rFonts w:cstheme="minorHAnsi"/>
          <w:color w:val="auto"/>
          <w:sz w:val="24"/>
          <w:szCs w:val="24"/>
        </w:rPr>
        <w:t xml:space="preserve"> Celestine</w:t>
      </w:r>
      <w:r w:rsidR="002D3390">
        <w:rPr>
          <w:rFonts w:cstheme="minorHAnsi"/>
          <w:color w:val="auto"/>
          <w:sz w:val="24"/>
          <w:szCs w:val="24"/>
        </w:rPr>
        <w:t xml:space="preserve">, </w:t>
      </w:r>
      <w:proofErr w:type="gramStart"/>
      <w:r w:rsidR="002D3390">
        <w:rPr>
          <w:rFonts w:cstheme="minorHAnsi"/>
          <w:color w:val="auto"/>
          <w:sz w:val="24"/>
          <w:szCs w:val="24"/>
        </w:rPr>
        <w:t>Master’s</w:t>
      </w:r>
      <w:proofErr w:type="gramEnd"/>
      <w:r w:rsidR="002D3390">
        <w:rPr>
          <w:rFonts w:cstheme="minorHAnsi"/>
          <w:color w:val="auto"/>
          <w:sz w:val="24"/>
          <w:szCs w:val="24"/>
        </w:rPr>
        <w:t xml:space="preserve"> Student</w:t>
      </w:r>
    </w:p>
    <w:p w14:paraId="522BA06E" w14:textId="4EF657EC" w:rsidR="002D795B" w:rsidRDefault="002D795B" w:rsidP="002D795B">
      <w:pPr>
        <w:pStyle w:val="ListParagraph"/>
        <w:spacing w:line="240" w:lineRule="auto"/>
        <w:rPr>
          <w:rFonts w:cstheme="minorHAnsi"/>
          <w:color w:val="auto"/>
          <w:sz w:val="24"/>
          <w:szCs w:val="24"/>
        </w:rPr>
      </w:pPr>
      <w:r>
        <w:rPr>
          <w:rFonts w:cstheme="minorHAnsi"/>
          <w:color w:val="auto"/>
          <w:sz w:val="24"/>
          <w:szCs w:val="24"/>
        </w:rPr>
        <w:t>Darrius Simon</w:t>
      </w:r>
      <w:r w:rsidR="002D3390">
        <w:rPr>
          <w:rFonts w:cstheme="minorHAnsi"/>
          <w:color w:val="auto"/>
          <w:sz w:val="24"/>
          <w:szCs w:val="24"/>
        </w:rPr>
        <w:t xml:space="preserve">, </w:t>
      </w:r>
      <w:proofErr w:type="gramStart"/>
      <w:r w:rsidR="002D3390">
        <w:rPr>
          <w:rFonts w:cstheme="minorHAnsi"/>
          <w:color w:val="auto"/>
          <w:sz w:val="24"/>
          <w:szCs w:val="24"/>
        </w:rPr>
        <w:t>Master’s</w:t>
      </w:r>
      <w:proofErr w:type="gramEnd"/>
      <w:r w:rsidR="002D3390">
        <w:rPr>
          <w:rFonts w:cstheme="minorHAnsi"/>
          <w:color w:val="auto"/>
          <w:sz w:val="24"/>
          <w:szCs w:val="24"/>
        </w:rPr>
        <w:t xml:space="preserve"> Student</w:t>
      </w:r>
    </w:p>
    <w:p w14:paraId="26DA9261" w14:textId="4BBC3DB0" w:rsidR="00E20904" w:rsidRDefault="00E20904" w:rsidP="002D795B">
      <w:pPr>
        <w:pStyle w:val="ListParagraph"/>
        <w:spacing w:line="240" w:lineRule="auto"/>
        <w:rPr>
          <w:rFonts w:cstheme="minorHAnsi"/>
          <w:color w:val="FF0000"/>
          <w:sz w:val="24"/>
          <w:szCs w:val="24"/>
        </w:rPr>
      </w:pPr>
      <w:r w:rsidRPr="00E20904">
        <w:rPr>
          <w:rFonts w:cstheme="minorHAnsi"/>
          <w:color w:val="FF0000"/>
          <w:sz w:val="24"/>
          <w:szCs w:val="24"/>
        </w:rPr>
        <w:t>LSCA Track</w:t>
      </w:r>
    </w:p>
    <w:p w14:paraId="2C3A509D" w14:textId="77777777" w:rsidR="00E67065" w:rsidRPr="00E67065" w:rsidRDefault="00E67065" w:rsidP="00636A45">
      <w:pPr>
        <w:spacing w:after="0" w:line="240" w:lineRule="auto"/>
        <w:ind w:left="720"/>
        <w:rPr>
          <w:rFonts w:ascii="Calibri" w:eastAsia="Times New Roman" w:hAnsi="Calibri" w:cs="Calibri"/>
          <w:color w:val="000000"/>
          <w:sz w:val="24"/>
          <w:szCs w:val="24"/>
        </w:rPr>
      </w:pPr>
      <w:r w:rsidRPr="00E67065">
        <w:rPr>
          <w:rFonts w:ascii="Calibri" w:eastAsia="Times New Roman" w:hAnsi="Calibri" w:cs="Calibri"/>
          <w:color w:val="000000"/>
          <w:sz w:val="24"/>
          <w:szCs w:val="24"/>
        </w:rPr>
        <w:t>This session will explore data-driven comprehensive school counseling programs, the ASCA 2022 Ethical Standards, and position statements that emphasize the school counselor’s responsibility to identify and address opportunity gaps through academic advising and postsecondary planning.</w:t>
      </w:r>
    </w:p>
    <w:p w14:paraId="4D38D5BC" w14:textId="6AD85C39" w:rsidR="003E19BD" w:rsidRDefault="008A58DF" w:rsidP="00EC2DF3">
      <w:pPr>
        <w:spacing w:line="240" w:lineRule="auto"/>
        <w:rPr>
          <w:rFonts w:ascii="Arial" w:eastAsia="Times New Roman" w:hAnsi="Arial" w:cs="Arial"/>
          <w:color w:val="FF0000"/>
        </w:rPr>
      </w:pPr>
      <w:r>
        <w:rPr>
          <w:rFonts w:cstheme="minorHAnsi"/>
          <w:color w:val="FF0000"/>
          <w:sz w:val="24"/>
          <w:szCs w:val="24"/>
        </w:rPr>
        <w:tab/>
      </w:r>
      <w:r w:rsidRPr="008A58DF">
        <w:rPr>
          <w:rFonts w:ascii="Arial" w:eastAsia="Times New Roman" w:hAnsi="Arial" w:cs="Arial"/>
          <w:color w:val="FF0000"/>
        </w:rPr>
        <w:t xml:space="preserve">Approved for LPC, </w:t>
      </w:r>
      <w:r w:rsidR="00333F44">
        <w:rPr>
          <w:rFonts w:ascii="Arial" w:eastAsia="Times New Roman" w:hAnsi="Arial" w:cs="Arial"/>
          <w:color w:val="FF0000"/>
        </w:rPr>
        <w:t>LAC,</w:t>
      </w:r>
      <w:r w:rsidR="0071384E" w:rsidRPr="0071384E">
        <w:rPr>
          <w:rFonts w:ascii="Arial" w:eastAsia="Times New Roman" w:hAnsi="Arial" w:cs="Arial"/>
          <w:color w:val="FF0000"/>
        </w:rPr>
        <w:t xml:space="preserve"> </w:t>
      </w:r>
      <w:r w:rsidR="007872B6">
        <w:rPr>
          <w:rFonts w:ascii="Arial" w:eastAsia="Times New Roman" w:hAnsi="Arial" w:cs="Arial"/>
          <w:color w:val="FF0000"/>
        </w:rPr>
        <w:t>LMFT (General Track), NBCC</w:t>
      </w:r>
      <w:r w:rsidRPr="008A58DF">
        <w:rPr>
          <w:rFonts w:ascii="Arial" w:eastAsia="Times New Roman" w:hAnsi="Arial" w:cs="Arial"/>
          <w:color w:val="FF0000"/>
        </w:rPr>
        <w:t xml:space="preserve"> Credits</w:t>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t>Ethics Track</w:t>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1854BB">
        <w:rPr>
          <w:rFonts w:ascii="Arial" w:eastAsia="Times New Roman" w:hAnsi="Arial" w:cs="Arial"/>
          <w:color w:val="FF0000"/>
        </w:rPr>
        <w:t xml:space="preserve">          </w:t>
      </w:r>
      <w:r w:rsidR="00F7654E">
        <w:rPr>
          <w:rFonts w:ascii="Arial" w:eastAsia="Times New Roman" w:hAnsi="Arial" w:cs="Arial"/>
          <w:color w:val="FF0000"/>
        </w:rPr>
        <w:t>&gt;&gt;&gt;&gt;&gt;&gt;&gt;&gt;&gt;&gt;&gt;&gt;&gt;&gt;</w:t>
      </w:r>
    </w:p>
    <w:p w14:paraId="3ED20B92" w14:textId="77777777" w:rsidR="008E3D97" w:rsidRDefault="008E3D97" w:rsidP="00EC2DF3">
      <w:pPr>
        <w:spacing w:line="240" w:lineRule="auto"/>
        <w:rPr>
          <w:rFonts w:ascii="Arial" w:eastAsia="Times New Roman" w:hAnsi="Arial" w:cs="Arial"/>
          <w:color w:val="FF0000"/>
        </w:rPr>
      </w:pPr>
    </w:p>
    <w:p w14:paraId="23625984" w14:textId="77777777" w:rsidR="001854BB" w:rsidRDefault="001854BB" w:rsidP="00EC2DF3">
      <w:pPr>
        <w:spacing w:line="240" w:lineRule="auto"/>
        <w:rPr>
          <w:rFonts w:ascii="Arial" w:eastAsia="Times New Roman" w:hAnsi="Arial" w:cs="Arial"/>
          <w:color w:val="FF0000"/>
        </w:rPr>
      </w:pPr>
    </w:p>
    <w:p w14:paraId="1890BEA7" w14:textId="77777777" w:rsidR="001854BB" w:rsidRDefault="001854BB" w:rsidP="00EC2DF3">
      <w:pPr>
        <w:spacing w:line="240" w:lineRule="auto"/>
        <w:rPr>
          <w:rFonts w:ascii="Arial" w:eastAsia="Times New Roman" w:hAnsi="Arial" w:cs="Arial"/>
          <w:color w:val="FF0000"/>
        </w:rPr>
      </w:pPr>
    </w:p>
    <w:p w14:paraId="7D2DD07E" w14:textId="77777777" w:rsidR="001854BB" w:rsidRDefault="001854BB" w:rsidP="00EC2DF3">
      <w:pPr>
        <w:spacing w:line="240" w:lineRule="auto"/>
        <w:rPr>
          <w:rFonts w:ascii="Arial" w:eastAsia="Times New Roman" w:hAnsi="Arial" w:cs="Arial"/>
          <w:color w:val="FF0000"/>
        </w:rPr>
      </w:pPr>
    </w:p>
    <w:p w14:paraId="3569A154" w14:textId="1AB18F4A" w:rsidR="008E3D97" w:rsidRDefault="001854BB" w:rsidP="001854BB">
      <w:pPr>
        <w:spacing w:line="240" w:lineRule="auto"/>
        <w:jc w:val="center"/>
        <w:rPr>
          <w:rFonts w:ascii="Arial" w:eastAsia="Times New Roman" w:hAnsi="Arial" w:cs="Arial"/>
          <w:color w:val="FF0000"/>
        </w:rPr>
      </w:pPr>
      <w:r>
        <w:rPr>
          <w:noProof/>
        </w:rPr>
        <w:drawing>
          <wp:inline distT="0" distB="0" distL="0" distR="0" wp14:anchorId="28D2C7ED" wp14:editId="764DC716">
            <wp:extent cx="3599815" cy="3599815"/>
            <wp:effectExtent l="0" t="0" r="635" b="635"/>
            <wp:docPr id="1148971510" name="Picture 1" descr="A person standing in front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71510" name="Picture 1" descr="A person standing in front of a window&#10;&#10;Description automatically generated"/>
                    <pic:cNvPicPr/>
                  </pic:nvPicPr>
                  <pic:blipFill>
                    <a:blip r:embed="rId19"/>
                    <a:stretch>
                      <a:fillRect/>
                    </a:stretch>
                  </pic:blipFill>
                  <pic:spPr>
                    <a:xfrm>
                      <a:off x="0" y="0"/>
                      <a:ext cx="3599911" cy="3599911"/>
                    </a:xfrm>
                    <a:prstGeom prst="rect">
                      <a:avLst/>
                    </a:prstGeom>
                  </pic:spPr>
                </pic:pic>
              </a:graphicData>
            </a:graphic>
          </wp:inline>
        </w:drawing>
      </w:r>
    </w:p>
    <w:p w14:paraId="44B90E3F" w14:textId="77777777" w:rsidR="008E3D97" w:rsidRDefault="008E3D97" w:rsidP="00EC2DF3">
      <w:pPr>
        <w:spacing w:line="240" w:lineRule="auto"/>
        <w:rPr>
          <w:rFonts w:ascii="Arial" w:eastAsia="Times New Roman" w:hAnsi="Arial" w:cs="Arial"/>
          <w:color w:val="FF0000"/>
        </w:rPr>
      </w:pPr>
    </w:p>
    <w:p w14:paraId="4A46B591" w14:textId="77777777" w:rsidR="008E3D97" w:rsidRDefault="008E3D97" w:rsidP="00EC2DF3">
      <w:pPr>
        <w:spacing w:line="240" w:lineRule="auto"/>
        <w:rPr>
          <w:rFonts w:ascii="Arial" w:eastAsia="Times New Roman" w:hAnsi="Arial" w:cs="Arial"/>
          <w:color w:val="FF0000"/>
        </w:rPr>
      </w:pPr>
    </w:p>
    <w:p w14:paraId="28CD7AA0" w14:textId="77777777" w:rsidR="008E3D97" w:rsidRDefault="008E3D97" w:rsidP="00EC2DF3">
      <w:pPr>
        <w:spacing w:line="240" w:lineRule="auto"/>
        <w:rPr>
          <w:rFonts w:ascii="Arial" w:eastAsia="Times New Roman" w:hAnsi="Arial" w:cs="Arial"/>
          <w:color w:val="FF0000"/>
        </w:rPr>
      </w:pPr>
    </w:p>
    <w:p w14:paraId="313A072E" w14:textId="77777777" w:rsidR="008E3D97" w:rsidRDefault="008E3D97" w:rsidP="00EC2DF3">
      <w:pPr>
        <w:spacing w:line="240" w:lineRule="auto"/>
        <w:rPr>
          <w:rFonts w:ascii="Arial" w:eastAsia="Times New Roman" w:hAnsi="Arial" w:cs="Arial"/>
          <w:color w:val="FF0000"/>
        </w:rPr>
      </w:pPr>
    </w:p>
    <w:p w14:paraId="14201036" w14:textId="77777777" w:rsidR="008E3D97" w:rsidRDefault="008E3D97" w:rsidP="00EC2DF3">
      <w:pPr>
        <w:spacing w:line="240" w:lineRule="auto"/>
        <w:rPr>
          <w:rFonts w:ascii="Arial" w:eastAsia="Times New Roman" w:hAnsi="Arial" w:cs="Arial"/>
          <w:color w:val="FF0000"/>
        </w:rPr>
      </w:pPr>
    </w:p>
    <w:p w14:paraId="32334199" w14:textId="77777777" w:rsidR="00636A45" w:rsidRDefault="00636A45" w:rsidP="00EC2DF3">
      <w:pPr>
        <w:spacing w:line="240" w:lineRule="auto"/>
        <w:rPr>
          <w:rFonts w:ascii="Arial" w:eastAsia="Times New Roman" w:hAnsi="Arial" w:cs="Arial"/>
          <w:color w:val="FF0000"/>
        </w:rPr>
      </w:pPr>
    </w:p>
    <w:p w14:paraId="553A8B83" w14:textId="77777777" w:rsidR="00636A45" w:rsidRPr="00EC2DF3" w:rsidRDefault="00636A45" w:rsidP="00EC2DF3">
      <w:pPr>
        <w:spacing w:line="240" w:lineRule="auto"/>
        <w:rPr>
          <w:rFonts w:ascii="Arial" w:eastAsia="Times New Roman" w:hAnsi="Arial" w:cs="Arial"/>
          <w:color w:val="FF0000"/>
        </w:rPr>
      </w:pPr>
    </w:p>
    <w:p w14:paraId="306A2EDC" w14:textId="6BA231C1" w:rsidR="003E19BD" w:rsidRPr="008A55D4" w:rsidRDefault="003E19BD" w:rsidP="008E3D97">
      <w:pPr>
        <w:pStyle w:val="ListParagraph"/>
        <w:numPr>
          <w:ilvl w:val="0"/>
          <w:numId w:val="9"/>
        </w:numPr>
        <w:spacing w:line="240" w:lineRule="auto"/>
        <w:rPr>
          <w:rFonts w:cstheme="minorHAnsi"/>
          <w:b/>
          <w:bCs/>
          <w:i/>
          <w:iCs/>
          <w:color w:val="auto"/>
          <w:sz w:val="24"/>
          <w:szCs w:val="24"/>
        </w:rPr>
      </w:pPr>
      <w:r>
        <w:rPr>
          <w:rFonts w:cstheme="minorHAnsi"/>
          <w:color w:val="auto"/>
          <w:sz w:val="24"/>
          <w:szCs w:val="24"/>
        </w:rPr>
        <w:t xml:space="preserve"> </w:t>
      </w:r>
      <w:r w:rsidRPr="008A55D4">
        <w:rPr>
          <w:rFonts w:cstheme="minorHAnsi"/>
          <w:b/>
          <w:bCs/>
          <w:i/>
          <w:iCs/>
          <w:color w:val="auto"/>
          <w:sz w:val="24"/>
          <w:szCs w:val="24"/>
        </w:rPr>
        <w:t>Infusing a Social Justice Ethical Decision-Making Model in Field Studies</w:t>
      </w:r>
      <w:r w:rsidR="00EE0606">
        <w:rPr>
          <w:rFonts w:cstheme="minorHAnsi"/>
          <w:b/>
          <w:bCs/>
          <w:i/>
          <w:iCs/>
          <w:color w:val="auto"/>
          <w:sz w:val="24"/>
          <w:szCs w:val="24"/>
        </w:rPr>
        <w:t xml:space="preserve">  </w:t>
      </w:r>
      <w:r w:rsidR="00EE0606">
        <w:rPr>
          <w:rFonts w:cstheme="minorHAnsi"/>
          <w:b/>
          <w:bCs/>
          <w:color w:val="auto"/>
          <w:sz w:val="24"/>
          <w:szCs w:val="24"/>
        </w:rPr>
        <w:t xml:space="preserve">  Room:  </w:t>
      </w:r>
      <w:r w:rsidR="008E3D97">
        <w:rPr>
          <w:rFonts w:cstheme="minorHAnsi"/>
          <w:b/>
          <w:bCs/>
          <w:color w:val="auto"/>
          <w:sz w:val="24"/>
          <w:szCs w:val="24"/>
        </w:rPr>
        <w:t>Creole</w:t>
      </w:r>
    </w:p>
    <w:p w14:paraId="346CE371" w14:textId="0EC0F009" w:rsidR="002D795B" w:rsidRDefault="002D795B" w:rsidP="002D795B">
      <w:pPr>
        <w:pStyle w:val="ListParagraph"/>
        <w:spacing w:line="240" w:lineRule="auto"/>
        <w:ind w:left="810"/>
        <w:rPr>
          <w:rFonts w:cstheme="minorHAnsi"/>
          <w:color w:val="auto"/>
          <w:sz w:val="24"/>
          <w:szCs w:val="24"/>
        </w:rPr>
      </w:pPr>
      <w:r>
        <w:rPr>
          <w:rFonts w:cstheme="minorHAnsi"/>
          <w:color w:val="auto"/>
          <w:sz w:val="24"/>
          <w:szCs w:val="24"/>
        </w:rPr>
        <w:t>Kimberly Mason</w:t>
      </w:r>
      <w:r w:rsidR="00C25A41">
        <w:rPr>
          <w:rFonts w:cstheme="minorHAnsi"/>
          <w:color w:val="auto"/>
          <w:sz w:val="24"/>
          <w:szCs w:val="24"/>
        </w:rPr>
        <w:t>, Ph.D., LPC-S</w:t>
      </w:r>
    </w:p>
    <w:p w14:paraId="3BCC93F3" w14:textId="505721DA" w:rsidR="00E20904" w:rsidRDefault="00E20904" w:rsidP="002D795B">
      <w:pPr>
        <w:pStyle w:val="ListParagraph"/>
        <w:spacing w:line="240" w:lineRule="auto"/>
        <w:ind w:left="810"/>
        <w:rPr>
          <w:rFonts w:cstheme="minorHAnsi"/>
          <w:color w:val="FF0000"/>
          <w:sz w:val="24"/>
          <w:szCs w:val="24"/>
        </w:rPr>
      </w:pPr>
      <w:r w:rsidRPr="00E20904">
        <w:rPr>
          <w:rFonts w:cstheme="minorHAnsi"/>
          <w:color w:val="FF0000"/>
          <w:sz w:val="24"/>
          <w:szCs w:val="24"/>
        </w:rPr>
        <w:t>LACES Track</w:t>
      </w:r>
    </w:p>
    <w:p w14:paraId="79AFCA6A" w14:textId="77777777" w:rsidR="00E67065" w:rsidRPr="00E67065" w:rsidRDefault="00E67065" w:rsidP="001854BB">
      <w:pPr>
        <w:spacing w:after="0" w:line="240" w:lineRule="auto"/>
        <w:ind w:left="720"/>
        <w:rPr>
          <w:rFonts w:ascii="Calibri" w:eastAsia="Times New Roman" w:hAnsi="Calibri" w:cs="Calibri"/>
          <w:color w:val="000000"/>
          <w:sz w:val="24"/>
          <w:szCs w:val="24"/>
        </w:rPr>
      </w:pPr>
      <w:r w:rsidRPr="00E67065">
        <w:rPr>
          <w:rFonts w:ascii="Calibri" w:eastAsia="Times New Roman" w:hAnsi="Calibri" w:cs="Calibri"/>
          <w:color w:val="000000"/>
          <w:sz w:val="24"/>
          <w:szCs w:val="24"/>
        </w:rPr>
        <w:t>To explore ethical issues in practicum and internship and link ethical concepts highlighting a larger social justice perspective. Participants will engage in dialogue on the use of a Social Justice Ethical Decision-Making Model. Application of the DECIDE Model will be applied to ethical dilemmas that generally occur in field courses.</w:t>
      </w:r>
    </w:p>
    <w:p w14:paraId="33F5A359" w14:textId="4FCACCEC" w:rsidR="00B36909" w:rsidRDefault="008A58DF" w:rsidP="00820C64">
      <w:pPr>
        <w:spacing w:line="240" w:lineRule="auto"/>
        <w:rPr>
          <w:rFonts w:ascii="Arial" w:eastAsia="Times New Roman" w:hAnsi="Arial" w:cs="Arial"/>
          <w:color w:val="FF0000"/>
        </w:rPr>
      </w:pPr>
      <w:r>
        <w:rPr>
          <w:rFonts w:cstheme="minorHAnsi"/>
          <w:color w:val="auto"/>
          <w:sz w:val="24"/>
          <w:szCs w:val="24"/>
        </w:rPr>
        <w:tab/>
      </w:r>
      <w:r w:rsidRPr="008A58DF">
        <w:rPr>
          <w:rFonts w:ascii="Arial" w:eastAsia="Times New Roman" w:hAnsi="Arial" w:cs="Arial"/>
          <w:color w:val="FF0000"/>
        </w:rPr>
        <w:t xml:space="preserve">Approved for LPC, </w:t>
      </w:r>
      <w:r w:rsidR="00333F44">
        <w:rPr>
          <w:rFonts w:ascii="Arial" w:eastAsia="Times New Roman" w:hAnsi="Arial" w:cs="Arial"/>
          <w:color w:val="FF0000"/>
        </w:rPr>
        <w:t>LAC</w:t>
      </w:r>
      <w:r w:rsidR="0071384E">
        <w:rPr>
          <w:rFonts w:ascii="Arial" w:eastAsia="Times New Roman" w:hAnsi="Arial" w:cs="Arial"/>
          <w:color w:val="FF0000"/>
        </w:rPr>
        <w:t>, LMFT</w:t>
      </w:r>
      <w:r w:rsidR="007872B6">
        <w:rPr>
          <w:rFonts w:ascii="Arial" w:eastAsia="Times New Roman" w:hAnsi="Arial" w:cs="Arial"/>
          <w:color w:val="FF0000"/>
        </w:rPr>
        <w:t xml:space="preserve"> (General Track)</w:t>
      </w:r>
      <w:r w:rsidR="0071384E">
        <w:rPr>
          <w:rFonts w:ascii="Arial" w:eastAsia="Times New Roman" w:hAnsi="Arial" w:cs="Arial"/>
          <w:color w:val="FF0000"/>
        </w:rPr>
        <w:t xml:space="preserve">, </w:t>
      </w:r>
      <w:r w:rsidRPr="008A58DF">
        <w:rPr>
          <w:rFonts w:ascii="Arial" w:eastAsia="Times New Roman" w:hAnsi="Arial" w:cs="Arial"/>
          <w:color w:val="FF0000"/>
        </w:rPr>
        <w:t>NBCC Credits</w:t>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t>Supervision Track</w:t>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t>&gt;&gt;&gt;&gt;&gt;&gt;&gt;&gt;&gt;&gt;&gt;&gt;&gt;&gt;</w:t>
      </w:r>
    </w:p>
    <w:p w14:paraId="6E9C0016" w14:textId="77777777" w:rsidR="00F7654E" w:rsidRPr="00B36909" w:rsidRDefault="00F7654E" w:rsidP="00820C64">
      <w:pPr>
        <w:spacing w:line="240" w:lineRule="auto"/>
        <w:rPr>
          <w:rFonts w:ascii="Arial" w:eastAsia="Times New Roman" w:hAnsi="Arial" w:cs="Arial"/>
          <w:color w:val="FF0000"/>
        </w:rPr>
      </w:pPr>
    </w:p>
    <w:p w14:paraId="52C5FEE6" w14:textId="6581FA7D" w:rsidR="003E19BD" w:rsidRPr="008A55D4" w:rsidRDefault="003E19BD" w:rsidP="008E3D97">
      <w:pPr>
        <w:pStyle w:val="ListParagraph"/>
        <w:numPr>
          <w:ilvl w:val="0"/>
          <w:numId w:val="9"/>
        </w:numPr>
        <w:spacing w:line="240" w:lineRule="auto"/>
        <w:rPr>
          <w:rFonts w:cstheme="minorHAnsi"/>
          <w:b/>
          <w:bCs/>
          <w:color w:val="auto"/>
          <w:sz w:val="24"/>
          <w:szCs w:val="24"/>
        </w:rPr>
      </w:pPr>
      <w:r w:rsidRPr="008A55D4">
        <w:rPr>
          <w:rFonts w:cstheme="minorHAnsi"/>
          <w:b/>
          <w:bCs/>
          <w:i/>
          <w:iCs/>
          <w:color w:val="auto"/>
          <w:sz w:val="24"/>
          <w:szCs w:val="24"/>
        </w:rPr>
        <w:t xml:space="preserve">Tickled Pink; Womanist Leadership in Counseling   </w:t>
      </w:r>
      <w:r w:rsidRPr="008A55D4">
        <w:rPr>
          <w:rFonts w:cstheme="minorHAnsi"/>
          <w:b/>
          <w:bCs/>
          <w:color w:val="auto"/>
          <w:sz w:val="24"/>
          <w:szCs w:val="24"/>
        </w:rPr>
        <w:t xml:space="preserve">            </w:t>
      </w:r>
      <w:r w:rsidR="00EE0606">
        <w:rPr>
          <w:rFonts w:cstheme="minorHAnsi"/>
          <w:b/>
          <w:bCs/>
          <w:color w:val="auto"/>
          <w:sz w:val="24"/>
          <w:szCs w:val="24"/>
        </w:rPr>
        <w:tab/>
      </w:r>
      <w:r w:rsidR="00EE0606">
        <w:rPr>
          <w:rFonts w:cstheme="minorHAnsi"/>
          <w:b/>
          <w:bCs/>
          <w:color w:val="auto"/>
          <w:sz w:val="24"/>
          <w:szCs w:val="24"/>
        </w:rPr>
        <w:tab/>
        <w:t>Room:</w:t>
      </w:r>
      <w:r w:rsidR="00261349">
        <w:rPr>
          <w:rFonts w:cstheme="minorHAnsi"/>
          <w:b/>
          <w:bCs/>
          <w:color w:val="auto"/>
          <w:sz w:val="24"/>
          <w:szCs w:val="24"/>
        </w:rPr>
        <w:t xml:space="preserve"> </w:t>
      </w:r>
      <w:r w:rsidR="00EE0606">
        <w:rPr>
          <w:rFonts w:cstheme="minorHAnsi"/>
          <w:b/>
          <w:bCs/>
          <w:color w:val="auto"/>
          <w:sz w:val="24"/>
          <w:szCs w:val="24"/>
        </w:rPr>
        <w:t>Clem</w:t>
      </w:r>
      <w:r w:rsidR="00261349">
        <w:rPr>
          <w:rFonts w:cstheme="minorHAnsi"/>
          <w:b/>
          <w:bCs/>
          <w:color w:val="auto"/>
          <w:sz w:val="24"/>
          <w:szCs w:val="24"/>
        </w:rPr>
        <w:t>e</w:t>
      </w:r>
      <w:r w:rsidR="00EE0606">
        <w:rPr>
          <w:rFonts w:cstheme="minorHAnsi"/>
          <w:b/>
          <w:bCs/>
          <w:color w:val="auto"/>
          <w:sz w:val="24"/>
          <w:szCs w:val="24"/>
        </w:rPr>
        <w:t>ns/Natchez</w:t>
      </w:r>
      <w:r w:rsidRPr="008A55D4">
        <w:rPr>
          <w:rFonts w:cstheme="minorHAnsi"/>
          <w:b/>
          <w:bCs/>
          <w:color w:val="auto"/>
          <w:sz w:val="24"/>
          <w:szCs w:val="24"/>
        </w:rPr>
        <w:t xml:space="preserve">                                                                                         and Counselor Education</w:t>
      </w:r>
    </w:p>
    <w:p w14:paraId="324F5B49" w14:textId="72BFA3A4" w:rsidR="002D795B" w:rsidRDefault="002D795B" w:rsidP="002D795B">
      <w:pPr>
        <w:pStyle w:val="ListParagraph"/>
        <w:spacing w:line="240" w:lineRule="auto"/>
        <w:ind w:left="810"/>
        <w:rPr>
          <w:rFonts w:cstheme="minorHAnsi"/>
          <w:color w:val="auto"/>
          <w:sz w:val="24"/>
          <w:szCs w:val="24"/>
        </w:rPr>
      </w:pPr>
      <w:r>
        <w:rPr>
          <w:rFonts w:cstheme="minorHAnsi"/>
          <w:color w:val="auto"/>
          <w:sz w:val="24"/>
          <w:szCs w:val="24"/>
        </w:rPr>
        <w:t>Kim Lee Hughes</w:t>
      </w:r>
      <w:r w:rsidR="00C25A41">
        <w:rPr>
          <w:rFonts w:cstheme="minorHAnsi"/>
          <w:color w:val="auto"/>
          <w:sz w:val="24"/>
          <w:szCs w:val="24"/>
        </w:rPr>
        <w:t>, Ph.D.</w:t>
      </w:r>
    </w:p>
    <w:p w14:paraId="4177B7D3" w14:textId="388826B3" w:rsidR="00E20904" w:rsidRDefault="00E20904" w:rsidP="002D795B">
      <w:pPr>
        <w:pStyle w:val="ListParagraph"/>
        <w:spacing w:line="240" w:lineRule="auto"/>
        <w:ind w:left="810"/>
        <w:rPr>
          <w:rFonts w:cstheme="minorHAnsi"/>
          <w:color w:val="FF0000"/>
          <w:sz w:val="24"/>
          <w:szCs w:val="24"/>
        </w:rPr>
      </w:pPr>
      <w:r w:rsidRPr="00E20904">
        <w:rPr>
          <w:rFonts w:cstheme="minorHAnsi"/>
          <w:color w:val="FF0000"/>
          <w:sz w:val="24"/>
          <w:szCs w:val="24"/>
        </w:rPr>
        <w:t>LAMCD Track</w:t>
      </w:r>
    </w:p>
    <w:p w14:paraId="4A4026BD" w14:textId="756F7588" w:rsidR="001854BB" w:rsidRDefault="00E67065" w:rsidP="001854BB">
      <w:pPr>
        <w:spacing w:after="240" w:line="240" w:lineRule="auto"/>
        <w:ind w:left="360"/>
        <w:rPr>
          <w:rFonts w:ascii="Arial" w:eastAsia="Times New Roman" w:hAnsi="Arial" w:cs="Arial"/>
          <w:color w:val="FF0000"/>
        </w:rPr>
      </w:pPr>
      <w:r w:rsidRPr="00E67065">
        <w:rPr>
          <w:rFonts w:ascii="Calibri" w:eastAsia="Times New Roman" w:hAnsi="Calibri" w:cs="Calibri"/>
          <w:color w:val="000000"/>
          <w:sz w:val="24"/>
          <w:szCs w:val="24"/>
        </w:rPr>
        <w:t>Women of color leaders of national mental health organizations frequently identify themselves as servant leaders whose purpose is to lift as they climb. Many counseling divisions within the American Counseling Association (ACA), have three-year terms for their senior leaders. During the first year as President-Elect, the new leader may have the opportunity and anonymity to speak candidly as they design their Presidential platform. During the Presidential year, the leader is empowered yet vulnerable. Once a leader has shared their vision for an organization and is the chair of the executive board, the transparency needed for effective alliance is threatened. The threat may be perceived or real, nonetheless the danger of exposure is real. The more successful the leader is during their Presidency the more threats and opportunities ensue. This continues into the Past Presidency and may escalate if the Presidential year was marked with successes or multiple weaknesses. These movements are intensified by Intersectionality issues. Yet, still, we seek, secure, and succeed in leadership positions within ACA and its 42 divisions. Let’s discuss what it takes to win an election and lead with fortitude.</w:t>
      </w:r>
      <w:r w:rsidR="008A58DF">
        <w:rPr>
          <w:rFonts w:ascii="Calibri" w:eastAsia="Times New Roman" w:hAnsi="Calibri" w:cs="Calibri"/>
          <w:color w:val="000000"/>
          <w:sz w:val="24"/>
          <w:szCs w:val="24"/>
        </w:rPr>
        <w:t xml:space="preserve">                                                                                                                                                                               </w:t>
      </w:r>
      <w:r w:rsidR="008A58DF">
        <w:rPr>
          <w:rFonts w:ascii="Calibri" w:eastAsia="Times New Roman" w:hAnsi="Calibri" w:cs="Calibri"/>
          <w:color w:val="000000"/>
          <w:sz w:val="24"/>
          <w:szCs w:val="24"/>
        </w:rPr>
        <w:tab/>
      </w:r>
      <w:r w:rsidR="008A58DF" w:rsidRPr="008A58DF">
        <w:rPr>
          <w:rFonts w:ascii="Arial" w:eastAsia="Times New Roman" w:hAnsi="Arial" w:cs="Arial"/>
          <w:color w:val="FF0000"/>
        </w:rPr>
        <w:t xml:space="preserve">Approved for LPC, </w:t>
      </w:r>
      <w:r w:rsidR="00333F44">
        <w:rPr>
          <w:rFonts w:ascii="Arial" w:eastAsia="Times New Roman" w:hAnsi="Arial" w:cs="Arial"/>
          <w:color w:val="FF0000"/>
        </w:rPr>
        <w:t xml:space="preserve">LAC, </w:t>
      </w:r>
      <w:r w:rsidR="007872B6">
        <w:rPr>
          <w:rFonts w:ascii="Arial" w:eastAsia="Times New Roman" w:hAnsi="Arial" w:cs="Arial"/>
          <w:color w:val="FF0000"/>
        </w:rPr>
        <w:t xml:space="preserve">LAMFT, </w:t>
      </w:r>
      <w:r w:rsidR="008A58DF" w:rsidRPr="008A58DF">
        <w:rPr>
          <w:rFonts w:ascii="Arial" w:eastAsia="Times New Roman" w:hAnsi="Arial" w:cs="Arial"/>
          <w:color w:val="FF0000"/>
        </w:rPr>
        <w:t>NBCC Credits</w:t>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t>General Track</w:t>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p>
    <w:p w14:paraId="1DD1E894" w14:textId="6EFBBAF4" w:rsidR="00EC2DF3" w:rsidRDefault="00F7654E" w:rsidP="001854BB">
      <w:pPr>
        <w:spacing w:after="240" w:line="240" w:lineRule="auto"/>
        <w:ind w:left="360"/>
        <w:rPr>
          <w:rFonts w:ascii="Arial" w:eastAsia="Times New Roman" w:hAnsi="Arial" w:cs="Arial"/>
          <w:color w:val="FF0000"/>
        </w:rPr>
      </w:pP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t>&gt;&gt;&gt;&gt;&gt;&gt;&gt;&gt;&gt;&gt;&gt;&gt;</w:t>
      </w:r>
    </w:p>
    <w:p w14:paraId="1961C2A8" w14:textId="77777777" w:rsidR="001854BB" w:rsidRDefault="001854BB" w:rsidP="001854BB">
      <w:pPr>
        <w:spacing w:after="240" w:line="240" w:lineRule="auto"/>
        <w:ind w:left="360"/>
        <w:rPr>
          <w:rFonts w:ascii="Arial" w:eastAsia="Times New Roman" w:hAnsi="Arial" w:cs="Arial"/>
          <w:color w:val="FF0000"/>
        </w:rPr>
      </w:pPr>
    </w:p>
    <w:p w14:paraId="6FADB86E" w14:textId="77777777" w:rsidR="001854BB" w:rsidRDefault="001854BB" w:rsidP="001854BB">
      <w:pPr>
        <w:spacing w:after="240" w:line="240" w:lineRule="auto"/>
        <w:ind w:left="360"/>
        <w:rPr>
          <w:rFonts w:ascii="Arial" w:eastAsia="Times New Roman" w:hAnsi="Arial" w:cs="Arial"/>
          <w:color w:val="FF0000"/>
        </w:rPr>
      </w:pPr>
    </w:p>
    <w:p w14:paraId="0B3B3A5B" w14:textId="52EC9316" w:rsidR="001854BB" w:rsidRDefault="001854BB" w:rsidP="001854BB">
      <w:pPr>
        <w:spacing w:after="240" w:line="240" w:lineRule="auto"/>
        <w:ind w:left="360"/>
        <w:jc w:val="center"/>
        <w:rPr>
          <w:rFonts w:ascii="Arial" w:eastAsia="Times New Roman" w:hAnsi="Arial" w:cs="Arial"/>
          <w:color w:val="FF0000"/>
        </w:rPr>
      </w:pPr>
      <w:r>
        <w:rPr>
          <w:rFonts w:ascii="Arial" w:eastAsia="Times New Roman" w:hAnsi="Arial" w:cs="Arial"/>
          <w:noProof/>
          <w:color w:val="FF0000"/>
        </w:rPr>
        <mc:AlternateContent>
          <mc:Choice Requires="wps">
            <w:drawing>
              <wp:anchor distT="0" distB="0" distL="114300" distR="114300" simplePos="0" relativeHeight="251719680" behindDoc="0" locked="0" layoutInCell="1" allowOverlap="1" wp14:anchorId="58D38689" wp14:editId="45DD23EA">
                <wp:simplePos x="0" y="0"/>
                <wp:positionH relativeFrom="column">
                  <wp:posOffset>0</wp:posOffset>
                </wp:positionH>
                <wp:positionV relativeFrom="paragraph">
                  <wp:posOffset>0</wp:posOffset>
                </wp:positionV>
                <wp:extent cx="4210050" cy="866775"/>
                <wp:effectExtent l="0" t="0" r="19050" b="28575"/>
                <wp:wrapNone/>
                <wp:docPr id="1279578513" name="Text Box 4"/>
                <wp:cNvGraphicFramePr/>
                <a:graphic xmlns:a="http://schemas.openxmlformats.org/drawingml/2006/main">
                  <a:graphicData uri="http://schemas.microsoft.com/office/word/2010/wordprocessingShape">
                    <wps:wsp>
                      <wps:cNvSpPr txBox="1"/>
                      <wps:spPr>
                        <a:xfrm>
                          <a:off x="0" y="0"/>
                          <a:ext cx="4210050" cy="866775"/>
                        </a:xfrm>
                        <a:prstGeom prst="rect">
                          <a:avLst/>
                        </a:prstGeom>
                        <a:solidFill>
                          <a:schemeClr val="lt1"/>
                        </a:solidFill>
                        <a:ln w="6350">
                          <a:solidFill>
                            <a:prstClr val="black"/>
                          </a:solidFill>
                        </a:ln>
                      </wps:spPr>
                      <wps:txbx>
                        <w:txbxContent>
                          <w:p w14:paraId="252CF351" w14:textId="77777777" w:rsidR="001854BB" w:rsidRPr="00F7654E" w:rsidRDefault="001854BB" w:rsidP="001854BB">
                            <w:pPr>
                              <w:rPr>
                                <w:i/>
                                <w:iCs/>
                                <w:color w:val="0F5751" w:themeColor="accent1" w:themeShade="BF"/>
                                <w:sz w:val="28"/>
                                <w:szCs w:val="28"/>
                              </w:rPr>
                            </w:pPr>
                            <w:r w:rsidRPr="00F7654E">
                              <w:rPr>
                                <w:i/>
                                <w:iCs/>
                                <w:color w:val="0F5751" w:themeColor="accent1" w:themeShade="BF"/>
                                <w:sz w:val="28"/>
                                <w:szCs w:val="28"/>
                              </w:rPr>
                              <w:t xml:space="preserve">Healing takes courage and we all have courage even if we </w:t>
                            </w:r>
                            <w:proofErr w:type="gramStart"/>
                            <w:r w:rsidRPr="00F7654E">
                              <w:rPr>
                                <w:i/>
                                <w:iCs/>
                                <w:color w:val="0F5751" w:themeColor="accent1" w:themeShade="BF"/>
                                <w:sz w:val="28"/>
                                <w:szCs w:val="28"/>
                              </w:rPr>
                              <w:t>have to</w:t>
                            </w:r>
                            <w:proofErr w:type="gramEnd"/>
                            <w:r w:rsidRPr="00F7654E">
                              <w:rPr>
                                <w:i/>
                                <w:iCs/>
                                <w:color w:val="0F5751" w:themeColor="accent1" w:themeShade="BF"/>
                                <w:sz w:val="28"/>
                                <w:szCs w:val="28"/>
                              </w:rPr>
                              <w:t xml:space="preserve"> deal with it.</w:t>
                            </w:r>
                          </w:p>
                          <w:p w14:paraId="487F33A1" w14:textId="77777777" w:rsidR="001854BB" w:rsidRPr="00F7654E" w:rsidRDefault="001854BB" w:rsidP="001854BB">
                            <w:pPr>
                              <w:rPr>
                                <w:color w:val="0F5751" w:themeColor="accent1" w:themeShade="BF"/>
                                <w:sz w:val="28"/>
                                <w:szCs w:val="28"/>
                              </w:rPr>
                            </w:pPr>
                            <w:r w:rsidRPr="00F7654E">
                              <w:rPr>
                                <w:color w:val="0F5751" w:themeColor="accent1" w:themeShade="BF"/>
                                <w:sz w:val="28"/>
                                <w:szCs w:val="28"/>
                              </w:rPr>
                              <w:t>Toni 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D38689" id="_x0000_t202" coordsize="21600,21600" o:spt="202" path="m,l,21600r21600,l21600,xe">
                <v:stroke joinstyle="miter"/>
                <v:path gradientshapeok="t" o:connecttype="rect"/>
              </v:shapetype>
              <v:shape id="Text Box 4" o:spid="_x0000_s1030" type="#_x0000_t202" style="position:absolute;left:0;text-align:left;margin-left:0;margin-top:0;width:331.5pt;height:68.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" fillcolor="white [3201]" strokeweight=".5pt">
                <v:textbox>
                  <w:txbxContent>
                    <w:p w14:paraId="252CF351" w14:textId="77777777" w:rsidR="001854BB" w:rsidRPr="00F7654E" w:rsidRDefault="001854BB" w:rsidP="001854BB">
                      <w:pPr>
                        <w:rPr>
                          <w:i/>
                          <w:iCs/>
                          <w:color w:val="0F5751" w:themeColor="accent1" w:themeShade="BF"/>
                          <w:sz w:val="28"/>
                          <w:szCs w:val="28"/>
                        </w:rPr>
                      </w:pPr>
                      <w:r w:rsidRPr="00F7654E">
                        <w:rPr>
                          <w:i/>
                          <w:iCs/>
                          <w:color w:val="0F5751" w:themeColor="accent1" w:themeShade="BF"/>
                          <w:sz w:val="28"/>
                          <w:szCs w:val="28"/>
                        </w:rPr>
                        <w:t>Healing takes courage and we all have courage even if we have to deal with it.</w:t>
                      </w:r>
                    </w:p>
                    <w:p w14:paraId="487F33A1" w14:textId="77777777" w:rsidR="001854BB" w:rsidRPr="00F7654E" w:rsidRDefault="001854BB" w:rsidP="001854BB">
                      <w:pPr>
                        <w:rPr>
                          <w:color w:val="0F5751" w:themeColor="accent1" w:themeShade="BF"/>
                          <w:sz w:val="28"/>
                          <w:szCs w:val="28"/>
                        </w:rPr>
                      </w:pPr>
                      <w:r w:rsidRPr="00F7654E">
                        <w:rPr>
                          <w:color w:val="0F5751" w:themeColor="accent1" w:themeShade="BF"/>
                          <w:sz w:val="28"/>
                          <w:szCs w:val="28"/>
                        </w:rPr>
                        <w:t>Toni Amos</w:t>
                      </w:r>
                    </w:p>
                  </w:txbxContent>
                </v:textbox>
              </v:shape>
            </w:pict>
          </mc:Fallback>
        </mc:AlternateContent>
      </w:r>
    </w:p>
    <w:p w14:paraId="2F169271" w14:textId="77777777" w:rsidR="001854BB" w:rsidRDefault="001854BB" w:rsidP="001854BB">
      <w:pPr>
        <w:spacing w:after="240" w:line="240" w:lineRule="auto"/>
        <w:ind w:left="360"/>
        <w:jc w:val="center"/>
        <w:rPr>
          <w:rFonts w:ascii="Arial" w:eastAsia="Times New Roman" w:hAnsi="Arial" w:cs="Arial"/>
          <w:color w:val="FF0000"/>
        </w:rPr>
      </w:pPr>
    </w:p>
    <w:p w14:paraId="15404978" w14:textId="77777777" w:rsidR="001854BB" w:rsidRDefault="001854BB" w:rsidP="001854BB">
      <w:pPr>
        <w:spacing w:after="240" w:line="240" w:lineRule="auto"/>
        <w:rPr>
          <w:rFonts w:ascii="Arial" w:eastAsia="Times New Roman" w:hAnsi="Arial" w:cs="Arial"/>
          <w:color w:val="FF0000"/>
        </w:rPr>
      </w:pPr>
    </w:p>
    <w:p w14:paraId="332F70C3" w14:textId="1B1B2EC6" w:rsidR="001854BB" w:rsidRDefault="001854BB" w:rsidP="001854BB">
      <w:pPr>
        <w:spacing w:after="240" w:line="240" w:lineRule="auto"/>
        <w:rPr>
          <w:rFonts w:ascii="Arial" w:eastAsia="Times New Roman" w:hAnsi="Arial" w:cs="Arial"/>
          <w:color w:val="FF0000"/>
        </w:rPr>
      </w:pPr>
      <w:r>
        <w:rPr>
          <w:rFonts w:ascii="Arial" w:eastAsia="Times New Roman" w:hAnsi="Arial" w:cs="Arial"/>
          <w:color w:val="FF0000"/>
        </w:rPr>
        <w:t xml:space="preserve"> </w:t>
      </w:r>
    </w:p>
    <w:p w14:paraId="7D7205BC" w14:textId="77777777" w:rsidR="001854BB" w:rsidRDefault="001854BB" w:rsidP="001854BB">
      <w:pPr>
        <w:spacing w:after="240" w:line="240" w:lineRule="auto"/>
        <w:rPr>
          <w:rFonts w:ascii="Arial" w:eastAsia="Times New Roman" w:hAnsi="Arial" w:cs="Arial"/>
          <w:color w:val="FF0000"/>
        </w:rPr>
      </w:pPr>
    </w:p>
    <w:p w14:paraId="7AFF5E40" w14:textId="77777777" w:rsidR="001854BB" w:rsidRDefault="001854BB" w:rsidP="001854BB">
      <w:pPr>
        <w:spacing w:after="240" w:line="240" w:lineRule="auto"/>
        <w:rPr>
          <w:rFonts w:ascii="Arial" w:eastAsia="Times New Roman" w:hAnsi="Arial" w:cs="Arial"/>
          <w:color w:val="FF0000"/>
        </w:rPr>
      </w:pPr>
    </w:p>
    <w:p w14:paraId="4EF2BBEE" w14:textId="77777777" w:rsidR="001854BB" w:rsidRDefault="001854BB" w:rsidP="001854BB">
      <w:pPr>
        <w:spacing w:after="240" w:line="240" w:lineRule="auto"/>
        <w:rPr>
          <w:rFonts w:ascii="Arial" w:eastAsia="Times New Roman" w:hAnsi="Arial" w:cs="Arial"/>
          <w:color w:val="FF0000"/>
        </w:rPr>
      </w:pPr>
    </w:p>
    <w:p w14:paraId="6655B2BC" w14:textId="77777777" w:rsidR="001854BB" w:rsidRPr="00B36909" w:rsidRDefault="001854BB" w:rsidP="001854BB">
      <w:pPr>
        <w:spacing w:after="240" w:line="240" w:lineRule="auto"/>
        <w:rPr>
          <w:rFonts w:ascii="Arial" w:eastAsia="Times New Roman" w:hAnsi="Arial" w:cs="Arial"/>
          <w:color w:val="FF0000"/>
        </w:rPr>
      </w:pPr>
    </w:p>
    <w:p w14:paraId="55F6CD26" w14:textId="276826A9" w:rsidR="003E19BD" w:rsidRPr="008A55D4" w:rsidRDefault="003E19BD" w:rsidP="008E3D97">
      <w:pPr>
        <w:pStyle w:val="ListParagraph"/>
        <w:numPr>
          <w:ilvl w:val="0"/>
          <w:numId w:val="9"/>
        </w:numPr>
        <w:spacing w:line="240" w:lineRule="auto"/>
        <w:rPr>
          <w:rFonts w:cstheme="minorHAnsi"/>
          <w:b/>
          <w:bCs/>
          <w:i/>
          <w:iCs/>
          <w:color w:val="auto"/>
          <w:sz w:val="24"/>
          <w:szCs w:val="24"/>
        </w:rPr>
      </w:pPr>
      <w:r w:rsidRPr="008A55D4">
        <w:rPr>
          <w:rFonts w:cstheme="minorHAnsi"/>
          <w:b/>
          <w:bCs/>
          <w:i/>
          <w:iCs/>
          <w:color w:val="auto"/>
          <w:sz w:val="24"/>
          <w:szCs w:val="24"/>
        </w:rPr>
        <w:t>Social Justice Counseling: A Culturally Responsive Counseling</w:t>
      </w:r>
      <w:r w:rsidR="00EE0606">
        <w:rPr>
          <w:rFonts w:cstheme="minorHAnsi"/>
          <w:b/>
          <w:bCs/>
          <w:i/>
          <w:iCs/>
          <w:color w:val="auto"/>
          <w:sz w:val="24"/>
          <w:szCs w:val="24"/>
        </w:rPr>
        <w:t xml:space="preserve">                    </w:t>
      </w:r>
      <w:r w:rsidR="00EE0606">
        <w:rPr>
          <w:rFonts w:cstheme="minorHAnsi"/>
          <w:b/>
          <w:bCs/>
          <w:color w:val="auto"/>
          <w:sz w:val="24"/>
          <w:szCs w:val="24"/>
        </w:rPr>
        <w:t>Room: Ballroom 3</w:t>
      </w:r>
    </w:p>
    <w:p w14:paraId="405B6AB1" w14:textId="0745C2DD" w:rsidR="002D795B" w:rsidRDefault="002D795B" w:rsidP="002D795B">
      <w:pPr>
        <w:pStyle w:val="ListParagraph"/>
        <w:spacing w:line="240" w:lineRule="auto"/>
        <w:ind w:left="810"/>
        <w:rPr>
          <w:rFonts w:cstheme="minorHAnsi"/>
          <w:color w:val="auto"/>
          <w:sz w:val="24"/>
          <w:szCs w:val="24"/>
        </w:rPr>
      </w:pPr>
      <w:r>
        <w:rPr>
          <w:rFonts w:cstheme="minorHAnsi"/>
          <w:color w:val="auto"/>
          <w:sz w:val="24"/>
          <w:szCs w:val="24"/>
        </w:rPr>
        <w:t>Joelle Nixon</w:t>
      </w:r>
      <w:r w:rsidR="00C25A41">
        <w:rPr>
          <w:rFonts w:cstheme="minorHAnsi"/>
          <w:color w:val="auto"/>
          <w:sz w:val="24"/>
          <w:szCs w:val="24"/>
        </w:rPr>
        <w:t>, Ph. D., LPC, N</w:t>
      </w:r>
      <w:r w:rsidR="002D3390">
        <w:rPr>
          <w:rFonts w:cstheme="minorHAnsi"/>
          <w:color w:val="auto"/>
          <w:sz w:val="24"/>
          <w:szCs w:val="24"/>
        </w:rPr>
        <w:t>CC</w:t>
      </w:r>
    </w:p>
    <w:p w14:paraId="5FF603D9" w14:textId="379FD5B8" w:rsidR="002D795B" w:rsidRDefault="002D795B" w:rsidP="002D795B">
      <w:pPr>
        <w:pStyle w:val="ListParagraph"/>
        <w:spacing w:line="240" w:lineRule="auto"/>
        <w:ind w:left="810"/>
        <w:rPr>
          <w:rFonts w:cstheme="minorHAnsi"/>
          <w:color w:val="auto"/>
          <w:sz w:val="24"/>
          <w:szCs w:val="24"/>
        </w:rPr>
      </w:pPr>
      <w:r>
        <w:rPr>
          <w:rFonts w:cstheme="minorHAnsi"/>
          <w:color w:val="auto"/>
          <w:sz w:val="24"/>
          <w:szCs w:val="24"/>
        </w:rPr>
        <w:t>Sh</w:t>
      </w:r>
      <w:r w:rsidR="00EE0606">
        <w:rPr>
          <w:rFonts w:cstheme="minorHAnsi"/>
          <w:color w:val="auto"/>
          <w:sz w:val="24"/>
          <w:szCs w:val="24"/>
        </w:rPr>
        <w:t>e</w:t>
      </w:r>
      <w:r>
        <w:rPr>
          <w:rFonts w:cstheme="minorHAnsi"/>
          <w:color w:val="auto"/>
          <w:sz w:val="24"/>
          <w:szCs w:val="24"/>
        </w:rPr>
        <w:t>meka Faulk</w:t>
      </w:r>
      <w:r w:rsidR="00C25A41">
        <w:rPr>
          <w:rFonts w:cstheme="minorHAnsi"/>
          <w:color w:val="auto"/>
          <w:sz w:val="24"/>
          <w:szCs w:val="24"/>
        </w:rPr>
        <w:t>, M.A., PLPC</w:t>
      </w:r>
      <w:r w:rsidR="00EE0606">
        <w:rPr>
          <w:rFonts w:cstheme="minorHAnsi"/>
          <w:color w:val="auto"/>
          <w:sz w:val="24"/>
          <w:szCs w:val="24"/>
        </w:rPr>
        <w:tab/>
      </w:r>
      <w:r w:rsidR="00EE0606">
        <w:rPr>
          <w:rFonts w:cstheme="minorHAnsi"/>
          <w:color w:val="auto"/>
          <w:sz w:val="24"/>
          <w:szCs w:val="24"/>
        </w:rPr>
        <w:tab/>
      </w:r>
      <w:r w:rsidR="00EE0606">
        <w:rPr>
          <w:rFonts w:cstheme="minorHAnsi"/>
          <w:color w:val="auto"/>
          <w:sz w:val="24"/>
          <w:szCs w:val="24"/>
        </w:rPr>
        <w:tab/>
      </w:r>
      <w:r w:rsidR="00EE0606">
        <w:rPr>
          <w:rFonts w:cstheme="minorHAnsi"/>
          <w:color w:val="auto"/>
          <w:sz w:val="24"/>
          <w:szCs w:val="24"/>
        </w:rPr>
        <w:tab/>
      </w:r>
      <w:r w:rsidR="00EE0606">
        <w:rPr>
          <w:rFonts w:cstheme="minorHAnsi"/>
          <w:color w:val="auto"/>
          <w:sz w:val="24"/>
          <w:szCs w:val="24"/>
        </w:rPr>
        <w:tab/>
      </w:r>
      <w:r w:rsidR="00EE0606">
        <w:rPr>
          <w:rFonts w:cstheme="minorHAnsi"/>
          <w:color w:val="auto"/>
          <w:sz w:val="24"/>
          <w:szCs w:val="24"/>
        </w:rPr>
        <w:tab/>
      </w:r>
      <w:r w:rsidR="00EE0606">
        <w:rPr>
          <w:rFonts w:cstheme="minorHAnsi"/>
          <w:color w:val="auto"/>
          <w:sz w:val="24"/>
          <w:szCs w:val="24"/>
        </w:rPr>
        <w:tab/>
      </w:r>
      <w:r w:rsidR="00EE0606">
        <w:rPr>
          <w:rFonts w:cstheme="minorHAnsi"/>
          <w:color w:val="auto"/>
          <w:sz w:val="24"/>
          <w:szCs w:val="24"/>
        </w:rPr>
        <w:tab/>
      </w:r>
      <w:r w:rsidR="00EE0606">
        <w:rPr>
          <w:rFonts w:cstheme="minorHAnsi"/>
          <w:color w:val="auto"/>
          <w:sz w:val="24"/>
          <w:szCs w:val="24"/>
        </w:rPr>
        <w:tab/>
      </w:r>
      <w:r w:rsidR="00EE0606">
        <w:rPr>
          <w:rFonts w:cstheme="minorHAnsi"/>
          <w:color w:val="auto"/>
          <w:sz w:val="24"/>
          <w:szCs w:val="24"/>
        </w:rPr>
        <w:tab/>
        <w:t xml:space="preserve">                      Michelle Lafitte, LPC-S</w:t>
      </w:r>
    </w:p>
    <w:p w14:paraId="1AA0C484" w14:textId="1D107059" w:rsidR="00E20904" w:rsidRDefault="00E20904" w:rsidP="002D795B">
      <w:pPr>
        <w:pStyle w:val="ListParagraph"/>
        <w:spacing w:line="240" w:lineRule="auto"/>
        <w:ind w:left="810"/>
        <w:rPr>
          <w:rFonts w:cstheme="minorHAnsi"/>
          <w:color w:val="FF0000"/>
          <w:sz w:val="24"/>
          <w:szCs w:val="24"/>
        </w:rPr>
      </w:pPr>
      <w:r w:rsidRPr="00E20904">
        <w:rPr>
          <w:rFonts w:cstheme="minorHAnsi"/>
          <w:color w:val="FF0000"/>
          <w:sz w:val="24"/>
          <w:szCs w:val="24"/>
        </w:rPr>
        <w:t>LCSJ Track</w:t>
      </w:r>
    </w:p>
    <w:p w14:paraId="2BA8DDBB" w14:textId="218B29FC" w:rsidR="00E67065" w:rsidRPr="00E67065" w:rsidRDefault="00E67065" w:rsidP="00E67065">
      <w:pPr>
        <w:spacing w:after="0" w:line="240" w:lineRule="auto"/>
        <w:rPr>
          <w:rFonts w:ascii="Calibri" w:eastAsia="Times New Roman" w:hAnsi="Calibri" w:cs="Calibri"/>
          <w:color w:val="000000"/>
          <w:sz w:val="24"/>
          <w:szCs w:val="24"/>
        </w:rPr>
      </w:pPr>
      <w:r w:rsidRPr="00E67065">
        <w:rPr>
          <w:rFonts w:ascii="Calibri" w:eastAsia="Times New Roman" w:hAnsi="Calibri" w:cs="Calibri"/>
          <w:color w:val="000000"/>
          <w:sz w:val="24"/>
          <w:szCs w:val="24"/>
        </w:rPr>
        <w:t>Social justice advocacy has been a part of mental health counseling since its inception, its role in the field has been debated. Many professionals have called for increased attention to social justice awareness and advocacy to enable the profession to meet the expanding needs of clients. The presentation proposes that a move toward prioritizing social-justice issues necessitates the inclusion of mental health counseling. The presenters will provide counselors with opportunities to engage with the critical discourses of multiculturalism in the aim of pursuing social justice-oriented practice for all who seek mental health.</w:t>
      </w:r>
    </w:p>
    <w:p w14:paraId="382CC404" w14:textId="77777777" w:rsidR="001854BB" w:rsidRDefault="008A58DF" w:rsidP="008A58DF">
      <w:pPr>
        <w:spacing w:line="240" w:lineRule="auto"/>
        <w:rPr>
          <w:rFonts w:ascii="Arial" w:eastAsia="Times New Roman" w:hAnsi="Arial" w:cs="Arial"/>
          <w:color w:val="FF0000"/>
        </w:rPr>
      </w:pPr>
      <w:r>
        <w:rPr>
          <w:rFonts w:cstheme="minorHAnsi"/>
          <w:color w:val="FF0000"/>
          <w:sz w:val="24"/>
          <w:szCs w:val="24"/>
        </w:rPr>
        <w:tab/>
      </w:r>
      <w:r w:rsidRPr="008A58DF">
        <w:rPr>
          <w:rFonts w:ascii="Arial" w:eastAsia="Times New Roman" w:hAnsi="Arial" w:cs="Arial"/>
          <w:color w:val="FF0000"/>
        </w:rPr>
        <w:t xml:space="preserve">Approved for LPC, </w:t>
      </w:r>
      <w:r w:rsidR="007872B6">
        <w:rPr>
          <w:rFonts w:ascii="Arial" w:eastAsia="Times New Roman" w:hAnsi="Arial" w:cs="Arial"/>
          <w:color w:val="FF0000"/>
        </w:rPr>
        <w:t xml:space="preserve">LMFT, </w:t>
      </w:r>
      <w:r w:rsidR="00333F44">
        <w:rPr>
          <w:rFonts w:ascii="Arial" w:eastAsia="Times New Roman" w:hAnsi="Arial" w:cs="Arial"/>
          <w:color w:val="FF0000"/>
        </w:rPr>
        <w:t xml:space="preserve">LAC, </w:t>
      </w:r>
      <w:r w:rsidRPr="008A58DF">
        <w:rPr>
          <w:rFonts w:ascii="Arial" w:eastAsia="Times New Roman" w:hAnsi="Arial" w:cs="Arial"/>
          <w:color w:val="FF0000"/>
        </w:rPr>
        <w:t>NBCC Credits</w:t>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t>General Track</w:t>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t>&gt;&gt;&gt;&gt;&gt;&gt;&gt;&gt;&gt;&gt;&gt;&gt;&gt;&gt;&gt;&gt;&gt;&gt;&gt;</w:t>
      </w:r>
    </w:p>
    <w:p w14:paraId="18CE68E7" w14:textId="2E06064F" w:rsidR="00F7654E" w:rsidRPr="00B36909" w:rsidRDefault="00F7654E" w:rsidP="008A58DF">
      <w:pPr>
        <w:spacing w:line="240" w:lineRule="auto"/>
        <w:rPr>
          <w:rFonts w:ascii="Arial" w:eastAsia="Times New Roman" w:hAnsi="Arial" w:cs="Arial"/>
          <w:color w:val="FF0000"/>
        </w:rPr>
      </w:pPr>
      <w:r>
        <w:rPr>
          <w:rFonts w:ascii="Arial" w:eastAsia="Times New Roman" w:hAnsi="Arial" w:cs="Arial"/>
          <w:color w:val="FF0000"/>
        </w:rPr>
        <w:tab/>
      </w:r>
    </w:p>
    <w:p w14:paraId="31C8B115" w14:textId="48394A49" w:rsidR="008E3D97" w:rsidRPr="008E3D97" w:rsidRDefault="003E19BD" w:rsidP="008E3D97">
      <w:pPr>
        <w:pStyle w:val="ListParagraph"/>
        <w:numPr>
          <w:ilvl w:val="0"/>
          <w:numId w:val="9"/>
        </w:numPr>
        <w:spacing w:line="240" w:lineRule="auto"/>
        <w:rPr>
          <w:rFonts w:cstheme="minorHAnsi"/>
          <w:b/>
          <w:bCs/>
          <w:i/>
          <w:iCs/>
          <w:color w:val="auto"/>
          <w:sz w:val="24"/>
          <w:szCs w:val="24"/>
        </w:rPr>
      </w:pPr>
      <w:r w:rsidRPr="008A55D4">
        <w:rPr>
          <w:rFonts w:cstheme="minorHAnsi"/>
          <w:b/>
          <w:bCs/>
          <w:i/>
          <w:iCs/>
          <w:color w:val="auto"/>
          <w:sz w:val="24"/>
          <w:szCs w:val="24"/>
        </w:rPr>
        <w:t xml:space="preserve">Playing with Fire:  Ethical Consideration of Burnout and </w:t>
      </w:r>
      <w:r w:rsidR="00635F21" w:rsidRPr="008A55D4">
        <w:rPr>
          <w:rFonts w:cstheme="minorHAnsi"/>
          <w:b/>
          <w:bCs/>
          <w:i/>
          <w:iCs/>
          <w:color w:val="auto"/>
          <w:sz w:val="24"/>
          <w:szCs w:val="24"/>
        </w:rPr>
        <w:t xml:space="preserve">         </w:t>
      </w:r>
      <w:r w:rsidR="00EE0606">
        <w:rPr>
          <w:rFonts w:cstheme="minorHAnsi"/>
          <w:b/>
          <w:bCs/>
          <w:i/>
          <w:iCs/>
          <w:color w:val="auto"/>
          <w:sz w:val="24"/>
          <w:szCs w:val="24"/>
        </w:rPr>
        <w:t xml:space="preserve">         </w:t>
      </w:r>
      <w:r w:rsidR="008E3D97">
        <w:rPr>
          <w:rFonts w:cstheme="minorHAnsi"/>
          <w:b/>
          <w:bCs/>
          <w:i/>
          <w:iCs/>
          <w:color w:val="auto"/>
          <w:sz w:val="24"/>
          <w:szCs w:val="24"/>
        </w:rPr>
        <w:t xml:space="preserve">         </w:t>
      </w:r>
      <w:r w:rsidR="00635F21" w:rsidRPr="008A55D4">
        <w:rPr>
          <w:rFonts w:cstheme="minorHAnsi"/>
          <w:b/>
          <w:bCs/>
          <w:i/>
          <w:iCs/>
          <w:color w:val="auto"/>
          <w:sz w:val="24"/>
          <w:szCs w:val="24"/>
        </w:rPr>
        <w:t xml:space="preserve"> </w:t>
      </w:r>
      <w:r w:rsidR="00EE0606">
        <w:rPr>
          <w:rFonts w:cstheme="minorHAnsi"/>
          <w:b/>
          <w:bCs/>
          <w:color w:val="auto"/>
          <w:sz w:val="24"/>
          <w:szCs w:val="24"/>
        </w:rPr>
        <w:t xml:space="preserve">Room:  </w:t>
      </w:r>
      <w:r w:rsidR="008E3D97">
        <w:rPr>
          <w:rFonts w:cstheme="minorHAnsi"/>
          <w:b/>
          <w:bCs/>
          <w:color w:val="auto"/>
          <w:sz w:val="24"/>
          <w:szCs w:val="24"/>
        </w:rPr>
        <w:t>Ballroom 2</w:t>
      </w:r>
    </w:p>
    <w:p w14:paraId="380C0BA5" w14:textId="03B42A55" w:rsidR="003E19BD" w:rsidRPr="008A55D4" w:rsidRDefault="003E19BD" w:rsidP="008E3D97">
      <w:pPr>
        <w:pStyle w:val="ListParagraph"/>
        <w:spacing w:line="240" w:lineRule="auto"/>
        <w:rPr>
          <w:rFonts w:cstheme="minorHAnsi"/>
          <w:b/>
          <w:bCs/>
          <w:i/>
          <w:iCs/>
          <w:color w:val="auto"/>
          <w:sz w:val="24"/>
          <w:szCs w:val="24"/>
        </w:rPr>
      </w:pPr>
      <w:r w:rsidRPr="008A55D4">
        <w:rPr>
          <w:rFonts w:cstheme="minorHAnsi"/>
          <w:b/>
          <w:bCs/>
          <w:i/>
          <w:iCs/>
          <w:color w:val="auto"/>
          <w:sz w:val="24"/>
          <w:szCs w:val="24"/>
        </w:rPr>
        <w:t xml:space="preserve">Wellness Promotion </w:t>
      </w:r>
      <w:r w:rsidR="00635F21" w:rsidRPr="008A55D4">
        <w:rPr>
          <w:rFonts w:cstheme="minorHAnsi"/>
          <w:b/>
          <w:bCs/>
          <w:i/>
          <w:iCs/>
          <w:color w:val="auto"/>
          <w:sz w:val="24"/>
          <w:szCs w:val="24"/>
        </w:rPr>
        <w:t>in Pre-Licensed Counselors</w:t>
      </w:r>
    </w:p>
    <w:p w14:paraId="05F58AFA" w14:textId="3133B40B" w:rsidR="002D795B" w:rsidRDefault="00AB2622" w:rsidP="002D795B">
      <w:pPr>
        <w:pStyle w:val="ListParagraph"/>
        <w:spacing w:line="240" w:lineRule="auto"/>
        <w:ind w:left="810"/>
        <w:rPr>
          <w:rFonts w:cstheme="minorHAnsi"/>
          <w:color w:val="auto"/>
          <w:sz w:val="24"/>
          <w:szCs w:val="24"/>
        </w:rPr>
      </w:pPr>
      <w:r>
        <w:rPr>
          <w:rFonts w:cstheme="minorHAnsi"/>
          <w:color w:val="auto"/>
          <w:sz w:val="24"/>
          <w:szCs w:val="24"/>
        </w:rPr>
        <w:t xml:space="preserve"> </w:t>
      </w:r>
      <w:r w:rsidR="002D795B">
        <w:rPr>
          <w:rFonts w:cstheme="minorHAnsi"/>
          <w:color w:val="auto"/>
          <w:sz w:val="24"/>
          <w:szCs w:val="24"/>
        </w:rPr>
        <w:t>Kristin Wills</w:t>
      </w:r>
      <w:r w:rsidR="00C25A41">
        <w:rPr>
          <w:rFonts w:cstheme="minorHAnsi"/>
          <w:color w:val="auto"/>
          <w:sz w:val="24"/>
          <w:szCs w:val="24"/>
        </w:rPr>
        <w:t>, M.A., PLPC</w:t>
      </w:r>
    </w:p>
    <w:p w14:paraId="2C6F0AF0" w14:textId="278EDED1" w:rsidR="002D795B" w:rsidRDefault="00AB2622" w:rsidP="002D795B">
      <w:pPr>
        <w:pStyle w:val="ListParagraph"/>
        <w:spacing w:line="240" w:lineRule="auto"/>
        <w:ind w:left="810"/>
        <w:rPr>
          <w:rFonts w:cstheme="minorHAnsi"/>
          <w:color w:val="auto"/>
          <w:sz w:val="24"/>
          <w:szCs w:val="24"/>
        </w:rPr>
      </w:pPr>
      <w:r>
        <w:rPr>
          <w:rFonts w:cstheme="minorHAnsi"/>
          <w:color w:val="auto"/>
          <w:sz w:val="24"/>
          <w:szCs w:val="24"/>
        </w:rPr>
        <w:t xml:space="preserve"> </w:t>
      </w:r>
      <w:r w:rsidR="002D795B">
        <w:rPr>
          <w:rFonts w:cstheme="minorHAnsi"/>
          <w:color w:val="auto"/>
          <w:sz w:val="24"/>
          <w:szCs w:val="24"/>
        </w:rPr>
        <w:t>Kriti Vashisht</w:t>
      </w:r>
      <w:r w:rsidR="00C25A41">
        <w:rPr>
          <w:rFonts w:cstheme="minorHAnsi"/>
          <w:color w:val="auto"/>
          <w:sz w:val="24"/>
          <w:szCs w:val="24"/>
        </w:rPr>
        <w:t>, Ph.D., PLPC, NCC</w:t>
      </w:r>
    </w:p>
    <w:p w14:paraId="5A65F421" w14:textId="65B01FF5" w:rsidR="00E20904" w:rsidRPr="00E20904" w:rsidRDefault="00E20904" w:rsidP="002D795B">
      <w:pPr>
        <w:pStyle w:val="ListParagraph"/>
        <w:spacing w:line="240" w:lineRule="auto"/>
        <w:ind w:left="810"/>
        <w:rPr>
          <w:rFonts w:cstheme="minorHAnsi"/>
          <w:color w:val="FF0000"/>
          <w:sz w:val="24"/>
          <w:szCs w:val="24"/>
        </w:rPr>
      </w:pPr>
      <w:r w:rsidRPr="00E20904">
        <w:rPr>
          <w:rFonts w:cstheme="minorHAnsi"/>
          <w:color w:val="FF0000"/>
          <w:sz w:val="24"/>
          <w:szCs w:val="24"/>
        </w:rPr>
        <w:t xml:space="preserve"> PLCA Track</w:t>
      </w:r>
    </w:p>
    <w:p w14:paraId="57AB4C47" w14:textId="3509CF81" w:rsidR="00E20904" w:rsidRDefault="00E20904" w:rsidP="002D795B">
      <w:pPr>
        <w:pStyle w:val="ListParagraph"/>
        <w:spacing w:line="240" w:lineRule="auto"/>
        <w:ind w:left="810"/>
        <w:rPr>
          <w:rFonts w:cstheme="minorHAnsi"/>
          <w:color w:val="FF0000"/>
          <w:sz w:val="24"/>
          <w:szCs w:val="24"/>
        </w:rPr>
      </w:pPr>
      <w:r w:rsidRPr="00E20904">
        <w:rPr>
          <w:rFonts w:cstheme="minorHAnsi"/>
          <w:color w:val="FF0000"/>
          <w:sz w:val="24"/>
          <w:szCs w:val="24"/>
        </w:rPr>
        <w:t xml:space="preserve"> LACGS Track</w:t>
      </w:r>
    </w:p>
    <w:p w14:paraId="6FA0B98D" w14:textId="3BF2A505" w:rsidR="00E67065" w:rsidRDefault="00E67065" w:rsidP="00E67065">
      <w:pPr>
        <w:spacing w:after="0" w:line="240" w:lineRule="auto"/>
        <w:rPr>
          <w:rFonts w:ascii="Calibri" w:eastAsia="Times New Roman" w:hAnsi="Calibri" w:cs="Calibri"/>
          <w:color w:val="000000"/>
          <w:sz w:val="24"/>
          <w:szCs w:val="24"/>
        </w:rPr>
      </w:pPr>
      <w:r w:rsidRPr="00E67065">
        <w:rPr>
          <w:rFonts w:ascii="Calibri" w:eastAsia="Times New Roman" w:hAnsi="Calibri" w:cs="Calibri"/>
          <w:color w:val="000000"/>
          <w:sz w:val="24"/>
          <w:szCs w:val="24"/>
        </w:rPr>
        <w:t xml:space="preserve">Balancing ethical dilemmas, clinical demands, and personal well-being is a known challenge for pre-licensed counselors. Counselor burnout is increasingly identified as a barrier to maintaining professional competence and adhering to ethical standards. However, current discussions confine burnout on a micro level. This presentation will explore micro-level challenges while also initiating dialogue regarding the </w:t>
      </w:r>
      <w:proofErr w:type="spellStart"/>
      <w:r w:rsidRPr="00E67065">
        <w:rPr>
          <w:rFonts w:ascii="Calibri" w:eastAsia="Times New Roman" w:hAnsi="Calibri" w:cs="Calibri"/>
          <w:color w:val="000000"/>
          <w:sz w:val="24"/>
          <w:szCs w:val="24"/>
        </w:rPr>
        <w:t>meso</w:t>
      </w:r>
      <w:proofErr w:type="spellEnd"/>
      <w:r w:rsidRPr="00E67065">
        <w:rPr>
          <w:rFonts w:ascii="Calibri" w:eastAsia="Times New Roman" w:hAnsi="Calibri" w:cs="Calibri"/>
          <w:color w:val="000000"/>
          <w:sz w:val="24"/>
          <w:szCs w:val="24"/>
        </w:rPr>
        <w:t xml:space="preserve"> and macro-level challenges associated with counselor well-being</w:t>
      </w:r>
      <w:r w:rsidR="008A58DF">
        <w:rPr>
          <w:rFonts w:ascii="Calibri" w:eastAsia="Times New Roman" w:hAnsi="Calibri" w:cs="Calibri"/>
          <w:color w:val="000000"/>
          <w:sz w:val="24"/>
          <w:szCs w:val="24"/>
        </w:rPr>
        <w:t>.</w:t>
      </w:r>
    </w:p>
    <w:p w14:paraId="4451FE81" w14:textId="53DD329B" w:rsidR="008A58DF" w:rsidRDefault="008A58DF" w:rsidP="00E67065">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LPC, </w:t>
      </w:r>
      <w:r w:rsidR="00333F44">
        <w:rPr>
          <w:rFonts w:ascii="Arial" w:eastAsia="Times New Roman" w:hAnsi="Arial" w:cs="Arial"/>
          <w:color w:val="FF0000"/>
        </w:rPr>
        <w:t xml:space="preserve">LAC, </w:t>
      </w:r>
      <w:r w:rsidR="0071384E">
        <w:rPr>
          <w:rFonts w:ascii="Arial" w:eastAsia="Times New Roman" w:hAnsi="Arial" w:cs="Arial"/>
          <w:color w:val="FF0000"/>
        </w:rPr>
        <w:t>LMFT</w:t>
      </w:r>
      <w:r w:rsidR="007872B6">
        <w:rPr>
          <w:rFonts w:ascii="Arial" w:eastAsia="Times New Roman" w:hAnsi="Arial" w:cs="Arial"/>
          <w:color w:val="FF0000"/>
        </w:rPr>
        <w:t xml:space="preserve"> (General Track)</w:t>
      </w:r>
      <w:r w:rsidR="0071384E">
        <w:rPr>
          <w:rFonts w:ascii="Arial" w:eastAsia="Times New Roman" w:hAnsi="Arial" w:cs="Arial"/>
          <w:color w:val="FF0000"/>
        </w:rPr>
        <w:t xml:space="preserve">, </w:t>
      </w:r>
      <w:r w:rsidRPr="008A58DF">
        <w:rPr>
          <w:rFonts w:ascii="Arial" w:eastAsia="Times New Roman" w:hAnsi="Arial" w:cs="Arial"/>
          <w:color w:val="FF0000"/>
        </w:rPr>
        <w:t>NBCC Credits</w:t>
      </w:r>
    </w:p>
    <w:p w14:paraId="5ADEA5B7" w14:textId="6EADED4F" w:rsidR="00B36909" w:rsidRDefault="00B36909" w:rsidP="00E67065">
      <w:pPr>
        <w:spacing w:after="0" w:line="240" w:lineRule="auto"/>
        <w:rPr>
          <w:rFonts w:ascii="Arial" w:eastAsia="Times New Roman" w:hAnsi="Arial" w:cs="Arial"/>
          <w:color w:val="FF0000"/>
        </w:rPr>
      </w:pPr>
      <w:r>
        <w:rPr>
          <w:rFonts w:ascii="Arial" w:eastAsia="Times New Roman" w:hAnsi="Arial" w:cs="Arial"/>
          <w:color w:val="FF0000"/>
        </w:rPr>
        <w:tab/>
        <w:t>Ethics Track</w:t>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t>&gt;&gt;&gt;&gt;&gt;&gt;&gt;&gt;&gt;&gt;&gt;&gt;&gt;&gt;</w:t>
      </w:r>
    </w:p>
    <w:p w14:paraId="73F0BFE5" w14:textId="77777777" w:rsidR="00C84B79" w:rsidRPr="001854BB" w:rsidRDefault="00C84B79" w:rsidP="001854BB">
      <w:pPr>
        <w:spacing w:line="240" w:lineRule="auto"/>
        <w:rPr>
          <w:rFonts w:cstheme="minorHAnsi"/>
          <w:color w:val="auto"/>
          <w:sz w:val="24"/>
          <w:szCs w:val="24"/>
        </w:rPr>
      </w:pPr>
    </w:p>
    <w:p w14:paraId="38C18AA5" w14:textId="72F53D89" w:rsidR="00C84B79" w:rsidRPr="008A55D4" w:rsidRDefault="00EC2DF3" w:rsidP="008E3D97">
      <w:pPr>
        <w:pStyle w:val="ListParagraph"/>
        <w:numPr>
          <w:ilvl w:val="0"/>
          <w:numId w:val="9"/>
        </w:numPr>
        <w:spacing w:line="240" w:lineRule="auto"/>
        <w:rPr>
          <w:rFonts w:cstheme="minorHAnsi"/>
          <w:b/>
          <w:bCs/>
          <w:color w:val="auto"/>
          <w:sz w:val="24"/>
          <w:szCs w:val="24"/>
        </w:rPr>
      </w:pPr>
      <w:r w:rsidRPr="008A55D4">
        <w:rPr>
          <w:rFonts w:ascii="Helvetica" w:hAnsi="Helvetica" w:cs="Helvetica"/>
          <w:b/>
          <w:bCs/>
          <w:i/>
          <w:iCs/>
          <w:color w:val="26282A"/>
          <w:sz w:val="20"/>
          <w:szCs w:val="20"/>
          <w:shd w:val="clear" w:color="auto" w:fill="FFFFFF"/>
        </w:rPr>
        <w:t xml:space="preserve">Want to Submit your Research: </w:t>
      </w:r>
      <w:r w:rsidR="00C84B79" w:rsidRPr="008A55D4">
        <w:rPr>
          <w:rFonts w:ascii="Helvetica" w:hAnsi="Helvetica" w:cs="Helvetica"/>
          <w:b/>
          <w:bCs/>
          <w:i/>
          <w:iCs/>
          <w:color w:val="26282A"/>
          <w:sz w:val="20"/>
          <w:szCs w:val="20"/>
          <w:shd w:val="clear" w:color="auto" w:fill="FFFFFF"/>
        </w:rPr>
        <w:t xml:space="preserve">Publishing </w:t>
      </w:r>
      <w:r w:rsidRPr="008A55D4">
        <w:rPr>
          <w:rFonts w:ascii="Helvetica" w:hAnsi="Helvetica" w:cs="Helvetica"/>
          <w:b/>
          <w:bCs/>
          <w:i/>
          <w:iCs/>
          <w:color w:val="26282A"/>
          <w:sz w:val="20"/>
          <w:szCs w:val="20"/>
          <w:shd w:val="clear" w:color="auto" w:fill="FFFFFF"/>
        </w:rPr>
        <w:t>in</w:t>
      </w:r>
      <w:r w:rsidR="00C84B79" w:rsidRPr="008A55D4">
        <w:rPr>
          <w:rFonts w:ascii="Helvetica" w:hAnsi="Helvetica" w:cs="Helvetica"/>
          <w:b/>
          <w:bCs/>
          <w:i/>
          <w:iCs/>
          <w:color w:val="26282A"/>
          <w:sz w:val="20"/>
          <w:szCs w:val="20"/>
          <w:shd w:val="clear" w:color="auto" w:fill="FFFFFF"/>
        </w:rPr>
        <w:t xml:space="preserve"> the LCA Journal</w:t>
      </w:r>
      <w:r w:rsidR="00EE0606">
        <w:rPr>
          <w:rFonts w:ascii="Helvetica" w:hAnsi="Helvetica" w:cs="Helvetica"/>
          <w:b/>
          <w:bCs/>
          <w:i/>
          <w:iCs/>
          <w:color w:val="26282A"/>
          <w:sz w:val="20"/>
          <w:szCs w:val="20"/>
          <w:shd w:val="clear" w:color="auto" w:fill="FFFFFF"/>
        </w:rPr>
        <w:t xml:space="preserve">                          </w:t>
      </w:r>
      <w:r w:rsidR="00EE0606">
        <w:rPr>
          <w:rFonts w:ascii="Helvetica" w:hAnsi="Helvetica" w:cs="Helvetica"/>
          <w:b/>
          <w:bCs/>
          <w:color w:val="26282A"/>
          <w:sz w:val="20"/>
          <w:szCs w:val="20"/>
          <w:shd w:val="clear" w:color="auto" w:fill="FFFFFF"/>
        </w:rPr>
        <w:t>Room:  Riverboat</w:t>
      </w:r>
    </w:p>
    <w:p w14:paraId="6AF34987" w14:textId="7A9F343C" w:rsidR="002D795B" w:rsidRDefault="002D795B" w:rsidP="002D795B">
      <w:pPr>
        <w:pStyle w:val="ListParagraph"/>
        <w:spacing w:line="240" w:lineRule="auto"/>
        <w:ind w:left="810"/>
        <w:rPr>
          <w:rFonts w:ascii="Helvetica" w:hAnsi="Helvetica" w:cs="Helvetica"/>
          <w:color w:val="26282A"/>
          <w:sz w:val="20"/>
          <w:szCs w:val="20"/>
          <w:shd w:val="clear" w:color="auto" w:fill="FFFFFF"/>
        </w:rPr>
      </w:pPr>
      <w:r>
        <w:rPr>
          <w:rFonts w:ascii="Helvetica" w:hAnsi="Helvetica" w:cs="Helvetica"/>
          <w:color w:val="26282A"/>
          <w:sz w:val="20"/>
          <w:szCs w:val="20"/>
          <w:shd w:val="clear" w:color="auto" w:fill="FFFFFF"/>
        </w:rPr>
        <w:t>Erin Dugan</w:t>
      </w:r>
      <w:r w:rsidR="00AB2622">
        <w:rPr>
          <w:rFonts w:ascii="Helvetica" w:hAnsi="Helvetica" w:cs="Helvetica"/>
          <w:color w:val="26282A"/>
          <w:sz w:val="20"/>
          <w:szCs w:val="20"/>
          <w:shd w:val="clear" w:color="auto" w:fill="FFFFFF"/>
        </w:rPr>
        <w:t>, Ph.D., LPC-S, RPT</w:t>
      </w:r>
    </w:p>
    <w:p w14:paraId="525097C8" w14:textId="08E37F73" w:rsidR="00C667AF" w:rsidRDefault="00380251" w:rsidP="008E3D97">
      <w:pPr>
        <w:pStyle w:val="ListParagraph"/>
        <w:spacing w:line="240" w:lineRule="auto"/>
        <w:ind w:left="810"/>
        <w:rPr>
          <w:rFonts w:ascii="Arial" w:eastAsia="Times New Roman" w:hAnsi="Arial" w:cs="Arial"/>
          <w:color w:val="FF0000"/>
        </w:rPr>
      </w:pPr>
      <w:r w:rsidRPr="00380251">
        <w:rPr>
          <w:rFonts w:ascii="Arial" w:eastAsia="Times New Roman" w:hAnsi="Arial" w:cs="Arial"/>
          <w:color w:val="FF0000"/>
          <w:sz w:val="28"/>
          <w:szCs w:val="28"/>
        </w:rPr>
        <w:t>Cancelled</w:t>
      </w:r>
      <w:r w:rsidR="00F7654E" w:rsidRPr="00380251">
        <w:rPr>
          <w:rFonts w:ascii="Arial" w:eastAsia="Times New Roman" w:hAnsi="Arial" w:cs="Arial"/>
          <w:color w:val="FF0000"/>
          <w:sz w:val="28"/>
          <w:szCs w:val="28"/>
        </w:rPr>
        <w:tab/>
      </w:r>
      <w:r w:rsidR="00F7654E" w:rsidRPr="00380251">
        <w:rPr>
          <w:rFonts w:ascii="Arial" w:eastAsia="Times New Roman" w:hAnsi="Arial" w:cs="Arial"/>
          <w:color w:val="FF0000"/>
          <w:sz w:val="28"/>
          <w:szCs w:val="28"/>
        </w:rPr>
        <w:tab/>
      </w:r>
      <w:r w:rsidR="00F7654E" w:rsidRPr="00380251">
        <w:rPr>
          <w:rFonts w:ascii="Arial" w:eastAsia="Times New Roman" w:hAnsi="Arial" w:cs="Arial"/>
          <w:color w:val="FF0000"/>
          <w:sz w:val="28"/>
          <w:szCs w:val="28"/>
        </w:rPr>
        <w:tab/>
      </w:r>
      <w:r w:rsidR="00F7654E" w:rsidRPr="00380251">
        <w:rPr>
          <w:rFonts w:ascii="Arial" w:eastAsia="Times New Roman" w:hAnsi="Arial" w:cs="Arial"/>
          <w:color w:val="FF0000"/>
          <w:sz w:val="28"/>
          <w:szCs w:val="28"/>
        </w:rPr>
        <w:tab/>
      </w:r>
      <w:r w:rsidR="00F7654E" w:rsidRPr="00380251">
        <w:rPr>
          <w:rFonts w:ascii="Arial" w:eastAsia="Times New Roman" w:hAnsi="Arial" w:cs="Arial"/>
          <w:color w:val="FF0000"/>
          <w:sz w:val="28"/>
          <w:szCs w:val="28"/>
        </w:rPr>
        <w:tab/>
      </w:r>
      <w:r w:rsidR="00F7654E" w:rsidRPr="00380251">
        <w:rPr>
          <w:rFonts w:ascii="Arial" w:eastAsia="Times New Roman" w:hAnsi="Arial" w:cs="Arial"/>
          <w:color w:val="FF0000"/>
          <w:sz w:val="28"/>
          <w:szCs w:val="28"/>
        </w:rPr>
        <w:tab/>
      </w:r>
      <w:r w:rsidR="00F7654E" w:rsidRPr="00380251">
        <w:rPr>
          <w:rFonts w:ascii="Arial" w:eastAsia="Times New Roman" w:hAnsi="Arial" w:cs="Arial"/>
          <w:color w:val="FF0000"/>
          <w:sz w:val="28"/>
          <w:szCs w:val="28"/>
        </w:rPr>
        <w:tab/>
      </w:r>
      <w:r w:rsidR="00F7654E" w:rsidRPr="00380251">
        <w:rPr>
          <w:rFonts w:ascii="Arial" w:eastAsia="Times New Roman" w:hAnsi="Arial" w:cs="Arial"/>
          <w:color w:val="FF0000"/>
          <w:sz w:val="28"/>
          <w:szCs w:val="28"/>
        </w:rPr>
        <w:tab/>
      </w:r>
      <w:r w:rsidR="00F7654E" w:rsidRPr="00380251">
        <w:rPr>
          <w:rFonts w:ascii="Arial" w:eastAsia="Times New Roman" w:hAnsi="Arial" w:cs="Arial"/>
          <w:color w:val="FF0000"/>
          <w:sz w:val="28"/>
          <w:szCs w:val="28"/>
        </w:rPr>
        <w:tab/>
      </w:r>
      <w:r w:rsidR="00F7654E" w:rsidRPr="00380251">
        <w:rPr>
          <w:rFonts w:ascii="Arial" w:eastAsia="Times New Roman" w:hAnsi="Arial" w:cs="Arial"/>
          <w:color w:val="FF0000"/>
          <w:sz w:val="28"/>
          <w:szCs w:val="28"/>
        </w:rPr>
        <w:tab/>
      </w:r>
      <w:r w:rsidR="00F7654E" w:rsidRPr="00380251">
        <w:rPr>
          <w:rFonts w:ascii="Arial" w:eastAsia="Times New Roman" w:hAnsi="Arial" w:cs="Arial"/>
          <w:color w:val="FF0000"/>
          <w:sz w:val="28"/>
          <w:szCs w:val="28"/>
        </w:rPr>
        <w:tab/>
      </w:r>
      <w:r w:rsidR="00F7654E" w:rsidRPr="00380251">
        <w:rPr>
          <w:rFonts w:ascii="Arial" w:eastAsia="Times New Roman" w:hAnsi="Arial" w:cs="Arial"/>
          <w:color w:val="FF0000"/>
          <w:sz w:val="28"/>
          <w:szCs w:val="28"/>
        </w:rPr>
        <w:tab/>
      </w:r>
      <w:r w:rsidR="00F7654E" w:rsidRPr="00380251">
        <w:rPr>
          <w:rFonts w:ascii="Arial" w:eastAsia="Times New Roman" w:hAnsi="Arial" w:cs="Arial"/>
          <w:color w:val="FF0000"/>
          <w:sz w:val="28"/>
          <w:szCs w:val="28"/>
        </w:rPr>
        <w:tab/>
      </w:r>
      <w:r w:rsidR="00F7654E" w:rsidRPr="00380251">
        <w:rPr>
          <w:rFonts w:ascii="Arial" w:eastAsia="Times New Roman" w:hAnsi="Arial" w:cs="Arial"/>
          <w:color w:val="FF0000"/>
          <w:sz w:val="28"/>
          <w:szCs w:val="28"/>
        </w:rPr>
        <w:tab/>
      </w:r>
      <w:r w:rsidR="00F7654E">
        <w:rPr>
          <w:rFonts w:ascii="Arial" w:eastAsia="Times New Roman" w:hAnsi="Arial" w:cs="Arial"/>
          <w:color w:val="FF0000"/>
        </w:rPr>
        <w:tab/>
      </w:r>
      <w:r w:rsidR="00F7654E">
        <w:rPr>
          <w:rFonts w:ascii="Arial" w:eastAsia="Times New Roman" w:hAnsi="Arial" w:cs="Arial"/>
          <w:color w:val="FF0000"/>
        </w:rPr>
        <w:tab/>
        <w:t>&gt;&gt;&gt;&gt;&gt;&gt;&gt;&gt;&gt;&gt;&gt;&gt;&gt;&gt;&gt;&gt;&gt;&gt;&gt;&gt;</w:t>
      </w:r>
    </w:p>
    <w:p w14:paraId="0DA96422" w14:textId="77777777" w:rsidR="001854BB" w:rsidRDefault="001854BB" w:rsidP="008E3D97">
      <w:pPr>
        <w:pStyle w:val="ListParagraph"/>
        <w:spacing w:line="240" w:lineRule="auto"/>
        <w:ind w:left="810"/>
        <w:rPr>
          <w:rFonts w:ascii="Arial" w:eastAsia="Times New Roman" w:hAnsi="Arial" w:cs="Arial"/>
          <w:color w:val="FF0000"/>
        </w:rPr>
      </w:pPr>
    </w:p>
    <w:p w14:paraId="7B1CE83A" w14:textId="77777777" w:rsidR="001854BB" w:rsidRDefault="001854BB" w:rsidP="008E3D97">
      <w:pPr>
        <w:pStyle w:val="ListParagraph"/>
        <w:spacing w:line="240" w:lineRule="auto"/>
        <w:ind w:left="810"/>
        <w:rPr>
          <w:rFonts w:ascii="Arial" w:eastAsia="Times New Roman" w:hAnsi="Arial" w:cs="Arial"/>
          <w:color w:val="FF0000"/>
        </w:rPr>
      </w:pPr>
    </w:p>
    <w:p w14:paraId="4044C61D" w14:textId="77777777" w:rsidR="001854BB" w:rsidRDefault="001854BB" w:rsidP="008E3D97">
      <w:pPr>
        <w:pStyle w:val="ListParagraph"/>
        <w:spacing w:line="240" w:lineRule="auto"/>
        <w:ind w:left="810"/>
        <w:rPr>
          <w:rFonts w:ascii="Arial" w:eastAsia="Times New Roman" w:hAnsi="Arial" w:cs="Arial"/>
          <w:color w:val="FF0000"/>
        </w:rPr>
      </w:pPr>
    </w:p>
    <w:p w14:paraId="755564A3" w14:textId="77777777" w:rsidR="001854BB" w:rsidRDefault="001854BB" w:rsidP="008E3D97">
      <w:pPr>
        <w:pStyle w:val="ListParagraph"/>
        <w:spacing w:line="240" w:lineRule="auto"/>
        <w:ind w:left="810"/>
        <w:rPr>
          <w:rFonts w:ascii="Arial" w:eastAsia="Times New Roman" w:hAnsi="Arial" w:cs="Arial"/>
          <w:color w:val="FF0000"/>
        </w:rPr>
      </w:pPr>
    </w:p>
    <w:p w14:paraId="4B78666A" w14:textId="77777777" w:rsidR="001854BB" w:rsidRDefault="001854BB" w:rsidP="008E3D97">
      <w:pPr>
        <w:pStyle w:val="ListParagraph"/>
        <w:spacing w:line="240" w:lineRule="auto"/>
        <w:ind w:left="810"/>
        <w:rPr>
          <w:rFonts w:ascii="Arial" w:eastAsia="Times New Roman" w:hAnsi="Arial" w:cs="Arial"/>
          <w:color w:val="FF0000"/>
        </w:rPr>
      </w:pPr>
    </w:p>
    <w:p w14:paraId="19D196C2" w14:textId="77777777" w:rsidR="00380251" w:rsidRDefault="00380251" w:rsidP="008E3D97">
      <w:pPr>
        <w:pStyle w:val="ListParagraph"/>
        <w:spacing w:line="240" w:lineRule="auto"/>
        <w:ind w:left="810"/>
        <w:rPr>
          <w:rFonts w:ascii="Arial" w:eastAsia="Times New Roman" w:hAnsi="Arial" w:cs="Arial"/>
          <w:color w:val="FF0000"/>
        </w:rPr>
      </w:pPr>
    </w:p>
    <w:p w14:paraId="19AC0503" w14:textId="77777777" w:rsidR="00380251" w:rsidRDefault="00380251" w:rsidP="008E3D97">
      <w:pPr>
        <w:pStyle w:val="ListParagraph"/>
        <w:spacing w:line="240" w:lineRule="auto"/>
        <w:ind w:left="810"/>
        <w:rPr>
          <w:rFonts w:ascii="Arial" w:eastAsia="Times New Roman" w:hAnsi="Arial" w:cs="Arial"/>
          <w:color w:val="FF0000"/>
        </w:rPr>
      </w:pPr>
    </w:p>
    <w:p w14:paraId="7705A133" w14:textId="77777777" w:rsidR="001854BB" w:rsidRPr="00B011AC" w:rsidRDefault="001854BB" w:rsidP="00B011AC">
      <w:pPr>
        <w:spacing w:line="240" w:lineRule="auto"/>
        <w:rPr>
          <w:rFonts w:ascii="Arial" w:eastAsia="Times New Roman" w:hAnsi="Arial" w:cs="Arial"/>
          <w:color w:val="FF0000"/>
        </w:rPr>
      </w:pPr>
    </w:p>
    <w:p w14:paraId="3CB7A2FD" w14:textId="7E497CE5" w:rsidR="00635F21" w:rsidRPr="00F7654E" w:rsidRDefault="00635F21" w:rsidP="00F7654E">
      <w:pPr>
        <w:spacing w:line="276" w:lineRule="auto"/>
        <w:jc w:val="center"/>
        <w:rPr>
          <w:rFonts w:cstheme="minorHAnsi"/>
          <w:b/>
          <w:bCs/>
          <w:color w:val="0F5751" w:themeColor="accent1" w:themeShade="BF"/>
          <w:sz w:val="28"/>
          <w:szCs w:val="28"/>
        </w:rPr>
      </w:pPr>
      <w:r w:rsidRPr="00F7654E">
        <w:rPr>
          <w:rFonts w:cstheme="minorHAnsi"/>
          <w:b/>
          <w:bCs/>
          <w:color w:val="0F5751" w:themeColor="accent1" w:themeShade="BF"/>
          <w:sz w:val="28"/>
          <w:szCs w:val="28"/>
        </w:rPr>
        <w:lastRenderedPageBreak/>
        <w:t>3:30-5:00</w:t>
      </w:r>
      <w:r w:rsidRPr="00F7654E">
        <w:rPr>
          <w:rFonts w:cstheme="minorHAnsi"/>
          <w:b/>
          <w:bCs/>
          <w:color w:val="0F5751" w:themeColor="accent1" w:themeShade="BF"/>
          <w:sz w:val="28"/>
          <w:szCs w:val="28"/>
        </w:rPr>
        <w:tab/>
      </w:r>
      <w:r w:rsidRPr="00F7654E">
        <w:rPr>
          <w:rFonts w:cstheme="minorHAnsi"/>
          <w:b/>
          <w:bCs/>
          <w:color w:val="0F5751" w:themeColor="accent1" w:themeShade="BF"/>
          <w:sz w:val="28"/>
          <w:szCs w:val="28"/>
        </w:rPr>
        <w:tab/>
      </w:r>
      <w:r w:rsidRPr="00F7654E">
        <w:rPr>
          <w:rFonts w:cstheme="minorHAnsi"/>
          <w:b/>
          <w:bCs/>
          <w:color w:val="0F5751" w:themeColor="accent1" w:themeShade="BF"/>
          <w:sz w:val="28"/>
          <w:szCs w:val="28"/>
        </w:rPr>
        <w:tab/>
      </w:r>
      <w:r w:rsidRPr="00F7654E">
        <w:rPr>
          <w:rFonts w:cstheme="minorHAnsi"/>
          <w:b/>
          <w:bCs/>
          <w:color w:val="0F5751" w:themeColor="accent1" w:themeShade="BF"/>
          <w:sz w:val="28"/>
          <w:szCs w:val="28"/>
        </w:rPr>
        <w:tab/>
      </w:r>
      <w:r w:rsidRPr="00F7654E">
        <w:rPr>
          <w:rFonts w:cstheme="minorHAnsi"/>
          <w:b/>
          <w:bCs/>
          <w:color w:val="0F5751" w:themeColor="accent1" w:themeShade="BF"/>
          <w:sz w:val="28"/>
          <w:szCs w:val="28"/>
        </w:rPr>
        <w:tab/>
        <w:t xml:space="preserve"> Content Sessions</w:t>
      </w:r>
    </w:p>
    <w:p w14:paraId="6D769625" w14:textId="075577A5" w:rsidR="00635F21" w:rsidRPr="008A55D4" w:rsidRDefault="00635F21" w:rsidP="008E3D97">
      <w:pPr>
        <w:pStyle w:val="ListParagraph"/>
        <w:numPr>
          <w:ilvl w:val="0"/>
          <w:numId w:val="9"/>
        </w:numPr>
        <w:spacing w:line="240" w:lineRule="auto"/>
        <w:rPr>
          <w:rFonts w:cstheme="minorHAnsi"/>
          <w:b/>
          <w:bCs/>
          <w:i/>
          <w:iCs/>
          <w:color w:val="auto"/>
          <w:sz w:val="24"/>
          <w:szCs w:val="24"/>
        </w:rPr>
      </w:pPr>
      <w:r>
        <w:rPr>
          <w:rFonts w:cstheme="minorHAnsi"/>
          <w:color w:val="auto"/>
          <w:sz w:val="24"/>
          <w:szCs w:val="24"/>
        </w:rPr>
        <w:t xml:space="preserve"> </w:t>
      </w:r>
      <w:r w:rsidRPr="008A55D4">
        <w:rPr>
          <w:rFonts w:cstheme="minorHAnsi"/>
          <w:b/>
          <w:bCs/>
          <w:i/>
          <w:iCs/>
          <w:color w:val="auto"/>
          <w:sz w:val="24"/>
          <w:szCs w:val="24"/>
        </w:rPr>
        <w:t xml:space="preserve">Making it Pop: Exploring the Connection Between               </w:t>
      </w:r>
      <w:r w:rsidR="00EE0606">
        <w:rPr>
          <w:rFonts w:cstheme="minorHAnsi"/>
          <w:b/>
          <w:bCs/>
          <w:i/>
          <w:iCs/>
          <w:color w:val="auto"/>
          <w:sz w:val="24"/>
          <w:szCs w:val="24"/>
        </w:rPr>
        <w:tab/>
        <w:t xml:space="preserve">         </w:t>
      </w:r>
      <w:r w:rsidR="00EE0606">
        <w:rPr>
          <w:rFonts w:cstheme="minorHAnsi"/>
          <w:b/>
          <w:bCs/>
          <w:color w:val="auto"/>
          <w:sz w:val="24"/>
          <w:szCs w:val="24"/>
        </w:rPr>
        <w:t>Room:  Bayou/Levee</w:t>
      </w:r>
      <w:r w:rsidRPr="008A55D4">
        <w:rPr>
          <w:rFonts w:cstheme="minorHAnsi"/>
          <w:b/>
          <w:bCs/>
          <w:i/>
          <w:iCs/>
          <w:color w:val="auto"/>
          <w:sz w:val="24"/>
          <w:szCs w:val="24"/>
        </w:rPr>
        <w:t xml:space="preserve">                                                                      Pop Culture and Grief with College Students</w:t>
      </w:r>
    </w:p>
    <w:p w14:paraId="46105F2C" w14:textId="1D766131" w:rsidR="002D795B" w:rsidRDefault="002D795B" w:rsidP="002D795B">
      <w:pPr>
        <w:pStyle w:val="ListParagraph"/>
        <w:spacing w:line="240" w:lineRule="auto"/>
        <w:ind w:left="900"/>
        <w:rPr>
          <w:rFonts w:cstheme="minorHAnsi"/>
          <w:color w:val="auto"/>
          <w:sz w:val="24"/>
          <w:szCs w:val="24"/>
        </w:rPr>
      </w:pPr>
      <w:r>
        <w:rPr>
          <w:rFonts w:cstheme="minorHAnsi"/>
          <w:color w:val="auto"/>
          <w:sz w:val="24"/>
          <w:szCs w:val="24"/>
        </w:rPr>
        <w:t>Krystyn Dupree</w:t>
      </w:r>
      <w:r w:rsidR="00AB2622">
        <w:rPr>
          <w:rFonts w:cstheme="minorHAnsi"/>
          <w:color w:val="auto"/>
          <w:sz w:val="24"/>
          <w:szCs w:val="24"/>
        </w:rPr>
        <w:t>,</w:t>
      </w:r>
      <w:r w:rsidR="005978C6">
        <w:rPr>
          <w:rFonts w:cstheme="minorHAnsi"/>
          <w:color w:val="auto"/>
          <w:sz w:val="24"/>
          <w:szCs w:val="24"/>
        </w:rPr>
        <w:t xml:space="preserve"> LPC, NCC, Doctoral Student</w:t>
      </w:r>
    </w:p>
    <w:p w14:paraId="01B66CAF" w14:textId="1B47BC16" w:rsidR="002D795B" w:rsidRDefault="002D795B" w:rsidP="002D795B">
      <w:pPr>
        <w:pStyle w:val="ListParagraph"/>
        <w:spacing w:line="240" w:lineRule="auto"/>
        <w:ind w:left="900"/>
        <w:rPr>
          <w:rFonts w:cstheme="minorHAnsi"/>
          <w:color w:val="auto"/>
          <w:sz w:val="24"/>
          <w:szCs w:val="24"/>
        </w:rPr>
      </w:pPr>
      <w:r>
        <w:rPr>
          <w:rFonts w:cstheme="minorHAnsi"/>
          <w:color w:val="auto"/>
          <w:sz w:val="24"/>
          <w:szCs w:val="24"/>
        </w:rPr>
        <w:t>Courtney Carrier</w:t>
      </w:r>
      <w:r w:rsidR="005978C6">
        <w:rPr>
          <w:rFonts w:cstheme="minorHAnsi"/>
          <w:color w:val="auto"/>
          <w:sz w:val="24"/>
          <w:szCs w:val="24"/>
        </w:rPr>
        <w:t xml:space="preserve">, </w:t>
      </w:r>
      <w:proofErr w:type="gramStart"/>
      <w:r w:rsidR="005978C6">
        <w:rPr>
          <w:rFonts w:cstheme="minorHAnsi"/>
          <w:color w:val="auto"/>
          <w:sz w:val="24"/>
          <w:szCs w:val="24"/>
        </w:rPr>
        <w:t>Master’s</w:t>
      </w:r>
      <w:proofErr w:type="gramEnd"/>
      <w:r w:rsidR="005978C6">
        <w:rPr>
          <w:rFonts w:cstheme="minorHAnsi"/>
          <w:color w:val="auto"/>
          <w:sz w:val="24"/>
          <w:szCs w:val="24"/>
        </w:rPr>
        <w:t xml:space="preserve"> Student</w:t>
      </w:r>
    </w:p>
    <w:p w14:paraId="5A9177F7" w14:textId="752D336C" w:rsidR="00E67065" w:rsidRDefault="00E67065" w:rsidP="002D795B">
      <w:pPr>
        <w:pStyle w:val="ListParagraph"/>
        <w:spacing w:line="240" w:lineRule="auto"/>
        <w:ind w:left="900"/>
        <w:rPr>
          <w:rFonts w:cstheme="minorHAnsi"/>
          <w:color w:val="FF0000"/>
          <w:sz w:val="24"/>
          <w:szCs w:val="24"/>
        </w:rPr>
      </w:pPr>
      <w:r w:rsidRPr="00E67065">
        <w:rPr>
          <w:rFonts w:cstheme="minorHAnsi"/>
          <w:color w:val="FF0000"/>
          <w:sz w:val="24"/>
          <w:szCs w:val="24"/>
        </w:rPr>
        <w:t>LCCA Track</w:t>
      </w:r>
    </w:p>
    <w:p w14:paraId="4C8B4287" w14:textId="16B39889" w:rsidR="00635F21" w:rsidRDefault="00E67065" w:rsidP="00820C64">
      <w:pPr>
        <w:spacing w:after="0" w:line="240" w:lineRule="auto"/>
        <w:rPr>
          <w:rFonts w:ascii="Calibri" w:eastAsia="Times New Roman" w:hAnsi="Calibri" w:cs="Calibri"/>
          <w:color w:val="000000"/>
          <w:sz w:val="24"/>
          <w:szCs w:val="24"/>
        </w:rPr>
      </w:pPr>
      <w:r w:rsidRPr="00E67065">
        <w:rPr>
          <w:rFonts w:ascii="Calibri" w:eastAsia="Times New Roman" w:hAnsi="Calibri" w:cs="Calibri"/>
          <w:color w:val="000000"/>
          <w:sz w:val="24"/>
          <w:szCs w:val="24"/>
        </w:rPr>
        <w:t xml:space="preserve">Pop culture is both an expression of those who </w:t>
      </w:r>
      <w:proofErr w:type="gramStart"/>
      <w:r w:rsidRPr="00E67065">
        <w:rPr>
          <w:rFonts w:ascii="Calibri" w:eastAsia="Times New Roman" w:hAnsi="Calibri" w:cs="Calibri"/>
          <w:color w:val="000000"/>
          <w:sz w:val="24"/>
          <w:szCs w:val="24"/>
        </w:rPr>
        <w:t>create</w:t>
      </w:r>
      <w:proofErr w:type="gramEnd"/>
      <w:r w:rsidRPr="00E67065">
        <w:rPr>
          <w:rFonts w:ascii="Calibri" w:eastAsia="Times New Roman" w:hAnsi="Calibri" w:cs="Calibri"/>
          <w:color w:val="000000"/>
          <w:sz w:val="24"/>
          <w:szCs w:val="24"/>
        </w:rPr>
        <w:t xml:space="preserve"> it and a reflection of the time in which it was created. Grief is woven throughout our pop culture in a variety of formats such as tv shows, movies, music, and more. In this presentation we will explore how college students are able to make meaning of their own grief experiences through its expression in pop culture.</w:t>
      </w:r>
    </w:p>
    <w:p w14:paraId="7B43FAA4" w14:textId="73F0DE9C" w:rsidR="008A58DF" w:rsidRDefault="008A58DF" w:rsidP="00820C64">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LPC, </w:t>
      </w:r>
      <w:r w:rsidR="00333F44">
        <w:rPr>
          <w:rFonts w:ascii="Arial" w:eastAsia="Times New Roman" w:hAnsi="Arial" w:cs="Arial"/>
          <w:color w:val="FF0000"/>
        </w:rPr>
        <w:t xml:space="preserve">LAC, </w:t>
      </w:r>
      <w:r w:rsidR="0071384E">
        <w:rPr>
          <w:rFonts w:ascii="Arial" w:eastAsia="Times New Roman" w:hAnsi="Arial" w:cs="Arial"/>
          <w:color w:val="FF0000"/>
        </w:rPr>
        <w:t xml:space="preserve">LMFT, </w:t>
      </w:r>
      <w:r w:rsidRPr="008A58DF">
        <w:rPr>
          <w:rFonts w:ascii="Arial" w:eastAsia="Times New Roman" w:hAnsi="Arial" w:cs="Arial"/>
          <w:color w:val="FF0000"/>
        </w:rPr>
        <w:t>NBCC Credits</w:t>
      </w:r>
    </w:p>
    <w:p w14:paraId="18F6AD08" w14:textId="00B6CDE3" w:rsidR="00B36909" w:rsidRPr="001854BB" w:rsidRDefault="00B36909" w:rsidP="001854BB">
      <w:pPr>
        <w:spacing w:after="0" w:line="240" w:lineRule="auto"/>
        <w:rPr>
          <w:rFonts w:ascii="Arial" w:eastAsia="Times New Roman" w:hAnsi="Arial" w:cs="Arial"/>
          <w:color w:val="FF0000"/>
        </w:rPr>
      </w:pPr>
      <w:r>
        <w:rPr>
          <w:rFonts w:ascii="Arial" w:eastAsia="Times New Roman" w:hAnsi="Arial" w:cs="Arial"/>
          <w:color w:val="FF0000"/>
        </w:rPr>
        <w:tab/>
        <w:t>General Track</w:t>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r>
      <w:r w:rsidR="00F7654E">
        <w:rPr>
          <w:rFonts w:ascii="Arial" w:eastAsia="Times New Roman" w:hAnsi="Arial" w:cs="Arial"/>
          <w:color w:val="FF0000"/>
        </w:rPr>
        <w:tab/>
        <w:t>&gt;&gt;&gt;&gt;&gt;&gt;&gt;&gt;&gt;&gt;&gt;&gt;&gt;&gt;</w:t>
      </w:r>
    </w:p>
    <w:p w14:paraId="1C1BF39A" w14:textId="17AE72FF" w:rsidR="00635F21" w:rsidRPr="008A55D4" w:rsidRDefault="00635F21" w:rsidP="008E3D97">
      <w:pPr>
        <w:pStyle w:val="ListParagraph"/>
        <w:numPr>
          <w:ilvl w:val="0"/>
          <w:numId w:val="9"/>
        </w:numPr>
        <w:spacing w:line="240" w:lineRule="auto"/>
        <w:rPr>
          <w:rFonts w:cstheme="minorHAnsi"/>
          <w:b/>
          <w:bCs/>
          <w:i/>
          <w:iCs/>
          <w:color w:val="auto"/>
          <w:sz w:val="24"/>
          <w:szCs w:val="24"/>
        </w:rPr>
      </w:pPr>
      <w:r>
        <w:rPr>
          <w:rFonts w:cstheme="minorHAnsi"/>
          <w:color w:val="auto"/>
          <w:sz w:val="24"/>
          <w:szCs w:val="24"/>
        </w:rPr>
        <w:t xml:space="preserve"> </w:t>
      </w:r>
      <w:r w:rsidRPr="008A55D4">
        <w:rPr>
          <w:rFonts w:cstheme="minorHAnsi"/>
          <w:b/>
          <w:bCs/>
          <w:i/>
          <w:iCs/>
          <w:color w:val="auto"/>
          <w:sz w:val="24"/>
          <w:szCs w:val="24"/>
        </w:rPr>
        <w:t xml:space="preserve">All Things Tenure and Promotion:  </w:t>
      </w:r>
      <w:proofErr w:type="gramStart"/>
      <w:r w:rsidR="001F3AA5" w:rsidRPr="008A55D4">
        <w:rPr>
          <w:rFonts w:cstheme="minorHAnsi"/>
          <w:b/>
          <w:bCs/>
          <w:i/>
          <w:iCs/>
          <w:color w:val="auto"/>
          <w:sz w:val="24"/>
          <w:szCs w:val="24"/>
        </w:rPr>
        <w:t xml:space="preserve">Requirements,  </w:t>
      </w:r>
      <w:r w:rsidRPr="008A55D4">
        <w:rPr>
          <w:rFonts w:cstheme="minorHAnsi"/>
          <w:b/>
          <w:bCs/>
          <w:i/>
          <w:iCs/>
          <w:color w:val="auto"/>
          <w:sz w:val="24"/>
          <w:szCs w:val="24"/>
        </w:rPr>
        <w:t xml:space="preserve"> </w:t>
      </w:r>
      <w:proofErr w:type="gramEnd"/>
      <w:r w:rsidR="001F3AA5">
        <w:rPr>
          <w:rFonts w:cstheme="minorHAnsi"/>
          <w:b/>
          <w:bCs/>
          <w:i/>
          <w:iCs/>
          <w:color w:val="auto"/>
          <w:sz w:val="24"/>
          <w:szCs w:val="24"/>
        </w:rPr>
        <w:t xml:space="preserve">                                           </w:t>
      </w:r>
      <w:r w:rsidR="001F3AA5">
        <w:rPr>
          <w:rFonts w:cstheme="minorHAnsi"/>
          <w:b/>
          <w:bCs/>
          <w:color w:val="auto"/>
          <w:sz w:val="24"/>
          <w:szCs w:val="24"/>
        </w:rPr>
        <w:t>Room:  Riverboat</w:t>
      </w:r>
      <w:r w:rsidRPr="008A55D4">
        <w:rPr>
          <w:rFonts w:cstheme="minorHAnsi"/>
          <w:b/>
          <w:bCs/>
          <w:i/>
          <w:iCs/>
          <w:color w:val="auto"/>
          <w:sz w:val="24"/>
          <w:szCs w:val="24"/>
        </w:rPr>
        <w:t xml:space="preserve">                                                                                    Challenges, Solutions for Achievement</w:t>
      </w:r>
    </w:p>
    <w:p w14:paraId="47AC7196" w14:textId="781EE119" w:rsidR="00590BD4" w:rsidRPr="005978C6" w:rsidRDefault="00590BD4" w:rsidP="005978C6">
      <w:pPr>
        <w:pStyle w:val="ListParagraph"/>
        <w:spacing w:line="240" w:lineRule="auto"/>
        <w:ind w:left="900"/>
        <w:rPr>
          <w:rFonts w:cstheme="minorHAnsi"/>
          <w:color w:val="auto"/>
          <w:sz w:val="24"/>
          <w:szCs w:val="24"/>
        </w:rPr>
      </w:pPr>
      <w:r>
        <w:rPr>
          <w:rFonts w:cstheme="minorHAnsi"/>
          <w:color w:val="auto"/>
          <w:sz w:val="24"/>
          <w:szCs w:val="24"/>
        </w:rPr>
        <w:t>Deatrice Green</w:t>
      </w:r>
      <w:r w:rsidR="005978C6">
        <w:rPr>
          <w:rFonts w:cstheme="minorHAnsi"/>
          <w:color w:val="auto"/>
          <w:sz w:val="24"/>
          <w:szCs w:val="24"/>
        </w:rPr>
        <w:t xml:space="preserve">, Ph.D., LPC, NCC, RPT                                                                                                         </w:t>
      </w:r>
      <w:r>
        <w:rPr>
          <w:rFonts w:cstheme="minorHAnsi"/>
          <w:color w:val="auto"/>
          <w:sz w:val="24"/>
          <w:szCs w:val="24"/>
        </w:rPr>
        <w:t>Michele Wade</w:t>
      </w:r>
      <w:r w:rsidR="005978C6">
        <w:rPr>
          <w:rFonts w:cstheme="minorHAnsi"/>
          <w:color w:val="auto"/>
          <w:sz w:val="24"/>
          <w:szCs w:val="24"/>
        </w:rPr>
        <w:t xml:space="preserve">, </w:t>
      </w:r>
      <w:r w:rsidR="005978C6" w:rsidRPr="005978C6">
        <w:rPr>
          <w:rFonts w:ascii="Arial" w:eastAsia="Times New Roman" w:hAnsi="Arial" w:cs="Arial"/>
          <w:color w:val="000000"/>
          <w:sz w:val="20"/>
          <w:szCs w:val="20"/>
        </w:rPr>
        <w:t>LPC-S (VA, LA), NCC, ACS, BC-TMH</w:t>
      </w:r>
      <w:r w:rsidR="005978C6">
        <w:rPr>
          <w:rFonts w:ascii="Arial" w:eastAsia="Times New Roman" w:hAnsi="Arial" w:cs="Arial"/>
          <w:color w:val="000000"/>
          <w:sz w:val="20"/>
          <w:szCs w:val="20"/>
        </w:rPr>
        <w:t xml:space="preserve">                                                                                  </w:t>
      </w:r>
      <w:r w:rsidRPr="005978C6">
        <w:rPr>
          <w:rFonts w:cstheme="minorHAnsi"/>
          <w:color w:val="auto"/>
          <w:sz w:val="24"/>
          <w:szCs w:val="24"/>
        </w:rPr>
        <w:t>Tiffany Henderson</w:t>
      </w:r>
      <w:r w:rsidR="002D3390">
        <w:rPr>
          <w:rFonts w:cstheme="minorHAnsi"/>
          <w:color w:val="auto"/>
          <w:sz w:val="24"/>
          <w:szCs w:val="24"/>
        </w:rPr>
        <w:t>, Ph.D., LPC, NCC</w:t>
      </w:r>
    </w:p>
    <w:p w14:paraId="39907082" w14:textId="6AB69FC4" w:rsidR="00590BD4" w:rsidRDefault="00590BD4" w:rsidP="00590BD4">
      <w:pPr>
        <w:pStyle w:val="ListParagraph"/>
        <w:spacing w:line="240" w:lineRule="auto"/>
        <w:ind w:left="900"/>
        <w:rPr>
          <w:rFonts w:cstheme="minorHAnsi"/>
          <w:color w:val="auto"/>
          <w:sz w:val="24"/>
          <w:szCs w:val="24"/>
        </w:rPr>
      </w:pPr>
      <w:r>
        <w:rPr>
          <w:rFonts w:cstheme="minorHAnsi"/>
          <w:color w:val="auto"/>
          <w:sz w:val="24"/>
          <w:szCs w:val="24"/>
        </w:rPr>
        <w:t>Michel</w:t>
      </w:r>
      <w:r w:rsidR="00A432E4">
        <w:rPr>
          <w:rFonts w:cstheme="minorHAnsi"/>
          <w:color w:val="auto"/>
          <w:sz w:val="24"/>
          <w:szCs w:val="24"/>
        </w:rPr>
        <w:t>l</w:t>
      </w:r>
      <w:r>
        <w:rPr>
          <w:rFonts w:cstheme="minorHAnsi"/>
          <w:color w:val="auto"/>
          <w:sz w:val="24"/>
          <w:szCs w:val="24"/>
        </w:rPr>
        <w:t>e de la Paz</w:t>
      </w:r>
      <w:r w:rsidR="002D3390">
        <w:rPr>
          <w:rFonts w:cstheme="minorHAnsi"/>
          <w:color w:val="auto"/>
          <w:sz w:val="24"/>
          <w:szCs w:val="24"/>
        </w:rPr>
        <w:t>, Ph.D., LPC-S, LMFT</w:t>
      </w:r>
    </w:p>
    <w:p w14:paraId="3EB29265" w14:textId="6821E4D0" w:rsidR="00590BD4" w:rsidRDefault="00590BD4" w:rsidP="00590BD4">
      <w:pPr>
        <w:pStyle w:val="ListParagraph"/>
        <w:spacing w:line="240" w:lineRule="auto"/>
        <w:ind w:left="900"/>
        <w:rPr>
          <w:rFonts w:cstheme="minorHAnsi"/>
          <w:color w:val="auto"/>
          <w:sz w:val="24"/>
          <w:szCs w:val="24"/>
        </w:rPr>
      </w:pPr>
      <w:r>
        <w:rPr>
          <w:rFonts w:cstheme="minorHAnsi"/>
          <w:color w:val="auto"/>
          <w:sz w:val="24"/>
          <w:szCs w:val="24"/>
        </w:rPr>
        <w:t>Christine Ebrahim</w:t>
      </w:r>
      <w:r w:rsidR="002D3390">
        <w:rPr>
          <w:rFonts w:cstheme="minorHAnsi"/>
          <w:color w:val="auto"/>
          <w:sz w:val="24"/>
          <w:szCs w:val="24"/>
        </w:rPr>
        <w:t>, Ph.D., LPC-S, NCC</w:t>
      </w:r>
    </w:p>
    <w:p w14:paraId="0232C9F9" w14:textId="482F92DC" w:rsidR="0079003C" w:rsidRDefault="0079003C" w:rsidP="00590BD4">
      <w:pPr>
        <w:pStyle w:val="ListParagraph"/>
        <w:spacing w:line="240" w:lineRule="auto"/>
        <w:ind w:left="900"/>
        <w:rPr>
          <w:rFonts w:cstheme="minorHAnsi"/>
          <w:color w:val="FF0000"/>
          <w:sz w:val="24"/>
          <w:szCs w:val="24"/>
        </w:rPr>
      </w:pPr>
      <w:r w:rsidRPr="0079003C">
        <w:rPr>
          <w:rFonts w:cstheme="minorHAnsi"/>
          <w:color w:val="FF0000"/>
          <w:sz w:val="24"/>
          <w:szCs w:val="24"/>
        </w:rPr>
        <w:t>LACES Track</w:t>
      </w:r>
    </w:p>
    <w:p w14:paraId="1FB932D5" w14:textId="0E5C5ADE" w:rsidR="00E67065" w:rsidRDefault="00E67065" w:rsidP="00E67065">
      <w:pPr>
        <w:spacing w:after="0" w:line="240" w:lineRule="auto"/>
        <w:rPr>
          <w:rFonts w:ascii="Calibri" w:eastAsia="Times New Roman" w:hAnsi="Calibri" w:cs="Calibri"/>
          <w:color w:val="000000"/>
          <w:sz w:val="24"/>
          <w:szCs w:val="24"/>
        </w:rPr>
      </w:pPr>
      <w:r w:rsidRPr="00E67065">
        <w:rPr>
          <w:rFonts w:ascii="Calibri" w:eastAsia="Times New Roman" w:hAnsi="Calibri" w:cs="Calibri"/>
          <w:color w:val="000000"/>
          <w:sz w:val="24"/>
          <w:szCs w:val="24"/>
        </w:rPr>
        <w:t>Tenure provides faculty with professional clout, stability, and longevity. Most appointments require teaching, service and research and scholarship, but the process can be quite different based on the university. Presenters will offer insight on the process, identify the challenges experienced and provide steps on how to create the supportive environment that they will need to thrive.</w:t>
      </w:r>
    </w:p>
    <w:p w14:paraId="611B75BD" w14:textId="4A7C1E48" w:rsidR="00820C64" w:rsidRDefault="008A58DF" w:rsidP="008A58DF">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LPC, </w:t>
      </w:r>
      <w:r w:rsidR="00333F44">
        <w:rPr>
          <w:rFonts w:ascii="Arial" w:eastAsia="Times New Roman" w:hAnsi="Arial" w:cs="Arial"/>
          <w:color w:val="FF0000"/>
        </w:rPr>
        <w:t>LAC,</w:t>
      </w:r>
      <w:r w:rsidR="0071384E" w:rsidRPr="0071384E">
        <w:rPr>
          <w:rFonts w:ascii="Arial" w:eastAsia="Times New Roman" w:hAnsi="Arial" w:cs="Arial"/>
          <w:color w:val="FF0000"/>
        </w:rPr>
        <w:t xml:space="preserve"> </w:t>
      </w:r>
      <w:r w:rsidR="0071384E">
        <w:rPr>
          <w:rFonts w:ascii="Arial" w:eastAsia="Times New Roman" w:hAnsi="Arial" w:cs="Arial"/>
          <w:color w:val="FF0000"/>
        </w:rPr>
        <w:t xml:space="preserve">LMFT, </w:t>
      </w:r>
      <w:r w:rsidRPr="008A58DF">
        <w:rPr>
          <w:rFonts w:ascii="Arial" w:eastAsia="Times New Roman" w:hAnsi="Arial" w:cs="Arial"/>
          <w:color w:val="FF0000"/>
        </w:rPr>
        <w:t>NBCC Credits</w:t>
      </w:r>
    </w:p>
    <w:p w14:paraId="4C4DC645" w14:textId="5DE4FD46" w:rsidR="00B36909" w:rsidRDefault="00B36909" w:rsidP="008A58DF">
      <w:pPr>
        <w:spacing w:after="0" w:line="240" w:lineRule="auto"/>
        <w:rPr>
          <w:rFonts w:ascii="Calibri" w:eastAsia="Times New Roman" w:hAnsi="Calibri" w:cs="Calibri"/>
          <w:color w:val="000000"/>
          <w:sz w:val="24"/>
          <w:szCs w:val="24"/>
        </w:rPr>
      </w:pPr>
      <w:r>
        <w:rPr>
          <w:rFonts w:ascii="Arial" w:eastAsia="Times New Roman" w:hAnsi="Arial" w:cs="Arial"/>
          <w:color w:val="FF0000"/>
        </w:rPr>
        <w:tab/>
        <w:t>General Track</w:t>
      </w:r>
    </w:p>
    <w:p w14:paraId="0060EB49" w14:textId="77777777" w:rsidR="008A58DF" w:rsidRPr="008A58DF" w:rsidRDefault="008A58DF" w:rsidP="008A58DF">
      <w:pPr>
        <w:spacing w:after="0" w:line="240" w:lineRule="auto"/>
        <w:rPr>
          <w:rFonts w:ascii="Calibri" w:eastAsia="Times New Roman" w:hAnsi="Calibri" w:cs="Calibri"/>
          <w:color w:val="000000"/>
          <w:sz w:val="24"/>
          <w:szCs w:val="24"/>
        </w:rPr>
      </w:pPr>
    </w:p>
    <w:p w14:paraId="1D72ED9A" w14:textId="66B75CDB" w:rsidR="00635F21" w:rsidRPr="008A55D4" w:rsidRDefault="00635F21" w:rsidP="008E3D97">
      <w:pPr>
        <w:pStyle w:val="ListParagraph"/>
        <w:numPr>
          <w:ilvl w:val="0"/>
          <w:numId w:val="9"/>
        </w:numPr>
        <w:spacing w:line="240" w:lineRule="auto"/>
        <w:rPr>
          <w:rFonts w:cstheme="minorHAnsi"/>
          <w:b/>
          <w:bCs/>
          <w:i/>
          <w:iCs/>
          <w:color w:val="auto"/>
          <w:sz w:val="24"/>
          <w:szCs w:val="24"/>
        </w:rPr>
      </w:pPr>
      <w:r w:rsidRPr="008A55D4">
        <w:rPr>
          <w:rFonts w:cstheme="minorHAnsi"/>
          <w:b/>
          <w:bCs/>
          <w:i/>
          <w:iCs/>
          <w:color w:val="auto"/>
          <w:sz w:val="24"/>
          <w:szCs w:val="24"/>
        </w:rPr>
        <w:t xml:space="preserve">There </w:t>
      </w:r>
      <w:r w:rsidR="00590BD4" w:rsidRPr="008A55D4">
        <w:rPr>
          <w:rFonts w:cstheme="minorHAnsi"/>
          <w:b/>
          <w:bCs/>
          <w:i/>
          <w:iCs/>
          <w:color w:val="auto"/>
          <w:sz w:val="24"/>
          <w:szCs w:val="24"/>
        </w:rPr>
        <w:t>I</w:t>
      </w:r>
      <w:r w:rsidRPr="008A55D4">
        <w:rPr>
          <w:rFonts w:cstheme="minorHAnsi"/>
          <w:b/>
          <w:bCs/>
          <w:i/>
          <w:iCs/>
          <w:color w:val="auto"/>
          <w:sz w:val="24"/>
          <w:szCs w:val="24"/>
        </w:rPr>
        <w:t xml:space="preserve">s a Place for Everyone at the Table:  Ways to Support          </w:t>
      </w:r>
      <w:r w:rsidR="001F3AA5">
        <w:rPr>
          <w:rFonts w:cstheme="minorHAnsi"/>
          <w:b/>
          <w:bCs/>
          <w:i/>
          <w:iCs/>
          <w:color w:val="auto"/>
          <w:sz w:val="24"/>
          <w:szCs w:val="24"/>
        </w:rPr>
        <w:t xml:space="preserve">                     </w:t>
      </w:r>
      <w:r w:rsidR="001F3AA5">
        <w:rPr>
          <w:rFonts w:cstheme="minorHAnsi"/>
          <w:b/>
          <w:bCs/>
          <w:color w:val="auto"/>
          <w:sz w:val="24"/>
          <w:szCs w:val="24"/>
        </w:rPr>
        <w:t>Room:  Cypress 2</w:t>
      </w:r>
      <w:r w:rsidRPr="008A55D4">
        <w:rPr>
          <w:rFonts w:cstheme="minorHAnsi"/>
          <w:b/>
          <w:bCs/>
          <w:i/>
          <w:iCs/>
          <w:color w:val="auto"/>
          <w:sz w:val="24"/>
          <w:szCs w:val="24"/>
        </w:rPr>
        <w:t xml:space="preserve">                                                                     New Leaders</w:t>
      </w:r>
    </w:p>
    <w:p w14:paraId="1547B9E0" w14:textId="30650A12" w:rsidR="00590BD4" w:rsidRDefault="00590BD4" w:rsidP="00590BD4">
      <w:pPr>
        <w:pStyle w:val="ListParagraph"/>
        <w:spacing w:line="240" w:lineRule="auto"/>
        <w:ind w:left="900"/>
        <w:rPr>
          <w:rFonts w:cstheme="minorHAnsi"/>
          <w:color w:val="auto"/>
          <w:sz w:val="24"/>
          <w:szCs w:val="24"/>
        </w:rPr>
      </w:pPr>
      <w:r>
        <w:rPr>
          <w:rFonts w:cstheme="minorHAnsi"/>
          <w:color w:val="auto"/>
          <w:sz w:val="24"/>
          <w:szCs w:val="24"/>
        </w:rPr>
        <w:t>Teneka Gash</w:t>
      </w:r>
      <w:r w:rsidR="003144FD">
        <w:rPr>
          <w:rFonts w:cstheme="minorHAnsi"/>
          <w:color w:val="auto"/>
          <w:sz w:val="24"/>
          <w:szCs w:val="24"/>
        </w:rPr>
        <w:t>, Ph.D., PLPC, RSW</w:t>
      </w:r>
    </w:p>
    <w:p w14:paraId="162FBD07" w14:textId="1CFF060F" w:rsidR="00590BD4" w:rsidRDefault="00590BD4" w:rsidP="00590BD4">
      <w:pPr>
        <w:pStyle w:val="ListParagraph"/>
        <w:spacing w:line="240" w:lineRule="auto"/>
        <w:ind w:left="900"/>
        <w:rPr>
          <w:rFonts w:cstheme="minorHAnsi"/>
          <w:color w:val="auto"/>
          <w:sz w:val="24"/>
          <w:szCs w:val="24"/>
        </w:rPr>
      </w:pPr>
      <w:r>
        <w:rPr>
          <w:rFonts w:cstheme="minorHAnsi"/>
          <w:color w:val="auto"/>
          <w:sz w:val="24"/>
          <w:szCs w:val="24"/>
        </w:rPr>
        <w:t>Colleen Thomas</w:t>
      </w:r>
      <w:r w:rsidR="003144FD">
        <w:rPr>
          <w:rFonts w:cstheme="minorHAnsi"/>
          <w:color w:val="auto"/>
          <w:sz w:val="24"/>
          <w:szCs w:val="24"/>
        </w:rPr>
        <w:t>, LPC-S, NCC, Doctoral Student</w:t>
      </w:r>
    </w:p>
    <w:p w14:paraId="6D214602" w14:textId="7FEA6960" w:rsidR="00590BD4" w:rsidRDefault="00590BD4" w:rsidP="00590BD4">
      <w:pPr>
        <w:pStyle w:val="ListParagraph"/>
        <w:spacing w:line="240" w:lineRule="auto"/>
        <w:ind w:left="900"/>
        <w:rPr>
          <w:rFonts w:cstheme="minorHAnsi"/>
          <w:color w:val="auto"/>
          <w:sz w:val="24"/>
          <w:szCs w:val="24"/>
        </w:rPr>
      </w:pPr>
      <w:r>
        <w:rPr>
          <w:rFonts w:cstheme="minorHAnsi"/>
          <w:color w:val="auto"/>
          <w:sz w:val="24"/>
          <w:szCs w:val="24"/>
        </w:rPr>
        <w:t>Molly Wilson</w:t>
      </w:r>
      <w:r w:rsidR="00413689">
        <w:rPr>
          <w:rFonts w:cstheme="minorHAnsi"/>
          <w:color w:val="auto"/>
          <w:sz w:val="24"/>
          <w:szCs w:val="24"/>
        </w:rPr>
        <w:t>, M.A., LPC-S, LMFT</w:t>
      </w:r>
    </w:p>
    <w:p w14:paraId="7EE1157D" w14:textId="21E5751D" w:rsidR="00590BD4" w:rsidRDefault="00590BD4" w:rsidP="00590BD4">
      <w:pPr>
        <w:pStyle w:val="ListParagraph"/>
        <w:spacing w:line="240" w:lineRule="auto"/>
        <w:ind w:left="900"/>
        <w:rPr>
          <w:rFonts w:cstheme="minorHAnsi"/>
          <w:color w:val="auto"/>
          <w:sz w:val="24"/>
          <w:szCs w:val="24"/>
        </w:rPr>
      </w:pPr>
      <w:r>
        <w:rPr>
          <w:rFonts w:cstheme="minorHAnsi"/>
          <w:color w:val="auto"/>
          <w:sz w:val="24"/>
          <w:szCs w:val="24"/>
        </w:rPr>
        <w:t>Jacqueline Matte</w:t>
      </w:r>
      <w:r w:rsidR="00413689">
        <w:rPr>
          <w:rFonts w:cstheme="minorHAnsi"/>
          <w:color w:val="auto"/>
          <w:sz w:val="24"/>
          <w:szCs w:val="24"/>
        </w:rPr>
        <w:t>, M.A., PLPC</w:t>
      </w:r>
    </w:p>
    <w:p w14:paraId="001B6EFC" w14:textId="72E80FDB" w:rsidR="0079003C" w:rsidRDefault="0079003C" w:rsidP="00590BD4">
      <w:pPr>
        <w:pStyle w:val="ListParagraph"/>
        <w:spacing w:line="240" w:lineRule="auto"/>
        <w:ind w:left="900"/>
        <w:rPr>
          <w:rFonts w:cstheme="minorHAnsi"/>
          <w:color w:val="FF0000"/>
          <w:sz w:val="24"/>
          <w:szCs w:val="24"/>
        </w:rPr>
      </w:pPr>
      <w:r w:rsidRPr="0079003C">
        <w:rPr>
          <w:rFonts w:cstheme="minorHAnsi"/>
          <w:color w:val="FF0000"/>
          <w:sz w:val="24"/>
          <w:szCs w:val="24"/>
        </w:rPr>
        <w:t>LAMCD Track</w:t>
      </w:r>
    </w:p>
    <w:p w14:paraId="26CC4433" w14:textId="77777777" w:rsidR="00E67065" w:rsidRPr="00E67065" w:rsidRDefault="00E67065" w:rsidP="00E67065">
      <w:pPr>
        <w:spacing w:after="0" w:line="240" w:lineRule="auto"/>
        <w:rPr>
          <w:rFonts w:ascii="Calibri" w:eastAsia="Times New Roman" w:hAnsi="Calibri" w:cs="Calibri"/>
          <w:color w:val="000000"/>
          <w:sz w:val="24"/>
          <w:szCs w:val="24"/>
        </w:rPr>
      </w:pPr>
      <w:r w:rsidRPr="00E67065">
        <w:rPr>
          <w:rFonts w:ascii="Calibri" w:eastAsia="Times New Roman" w:hAnsi="Calibri" w:cs="Calibri"/>
          <w:color w:val="000000"/>
          <w:sz w:val="24"/>
          <w:szCs w:val="24"/>
        </w:rPr>
        <w:t>Have you ever wanted to be more involved in professional counseling organizations by taking on leadership roles, but you were unsure if you had the qualifications or experience for the different roles? Maybe you didn’t know who to ask or where to begin. Maybe you have joined one of the counseling professional organizations or counseling division, but felt lost and unsure of what your responsibilities were?  This presentation will explore the obstacles faced by individuals that hold them back from involvement and what concerns PLPCS and LPCS have in taking leadership roles.  Some examples include a feeling of being unseen, gender, race, ethnicity, age, religion and even lack of experience. One ingredient that may be missing is mentorship by existing leaders.</w:t>
      </w:r>
    </w:p>
    <w:p w14:paraId="78A15419" w14:textId="2915E841" w:rsidR="00B36909" w:rsidRDefault="008A58DF" w:rsidP="00820C64">
      <w:pPr>
        <w:spacing w:line="240" w:lineRule="auto"/>
        <w:rPr>
          <w:rFonts w:ascii="Arial" w:eastAsia="Times New Roman" w:hAnsi="Arial" w:cs="Arial"/>
          <w:color w:val="FF0000"/>
        </w:rPr>
      </w:pPr>
      <w:r>
        <w:rPr>
          <w:rFonts w:cstheme="minorHAnsi"/>
          <w:color w:val="auto"/>
          <w:sz w:val="24"/>
          <w:szCs w:val="24"/>
        </w:rPr>
        <w:tab/>
      </w:r>
      <w:r w:rsidRPr="008A58DF">
        <w:rPr>
          <w:rFonts w:ascii="Arial" w:eastAsia="Times New Roman" w:hAnsi="Arial" w:cs="Arial"/>
          <w:color w:val="FF0000"/>
        </w:rPr>
        <w:t xml:space="preserve">Approved for LPC, </w:t>
      </w:r>
      <w:r w:rsidR="00333F44">
        <w:rPr>
          <w:rFonts w:ascii="Arial" w:eastAsia="Times New Roman" w:hAnsi="Arial" w:cs="Arial"/>
          <w:color w:val="FF0000"/>
        </w:rPr>
        <w:t xml:space="preserve">LAC, </w:t>
      </w:r>
      <w:r w:rsidR="0071384E">
        <w:rPr>
          <w:rFonts w:ascii="Arial" w:eastAsia="Times New Roman" w:hAnsi="Arial" w:cs="Arial"/>
          <w:color w:val="FF0000"/>
        </w:rPr>
        <w:t xml:space="preserve">LMFT, </w:t>
      </w:r>
      <w:r w:rsidRPr="008A58DF">
        <w:rPr>
          <w:rFonts w:ascii="Arial" w:eastAsia="Times New Roman" w:hAnsi="Arial" w:cs="Arial"/>
          <w:color w:val="FF0000"/>
        </w:rPr>
        <w:t>NBCC Credits</w:t>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r>
      <w:r w:rsidR="00B36909">
        <w:rPr>
          <w:rFonts w:ascii="Arial" w:eastAsia="Times New Roman" w:hAnsi="Arial" w:cs="Arial"/>
          <w:color w:val="FF0000"/>
        </w:rPr>
        <w:tab/>
        <w:t>General Track</w:t>
      </w:r>
    </w:p>
    <w:p w14:paraId="671E5DBC" w14:textId="77777777" w:rsidR="00B011AC" w:rsidRDefault="00B011AC" w:rsidP="00820C64">
      <w:pPr>
        <w:spacing w:line="240" w:lineRule="auto"/>
        <w:rPr>
          <w:rFonts w:ascii="Arial" w:eastAsia="Times New Roman" w:hAnsi="Arial" w:cs="Arial"/>
          <w:color w:val="FF0000"/>
        </w:rPr>
      </w:pPr>
    </w:p>
    <w:p w14:paraId="56E6E628" w14:textId="77777777" w:rsidR="00B011AC" w:rsidRPr="000A43E0" w:rsidRDefault="00B011AC" w:rsidP="00820C64">
      <w:pPr>
        <w:spacing w:line="240" w:lineRule="auto"/>
        <w:rPr>
          <w:rFonts w:ascii="Arial" w:eastAsia="Times New Roman" w:hAnsi="Arial" w:cs="Arial"/>
          <w:color w:val="FF0000"/>
        </w:rPr>
      </w:pPr>
    </w:p>
    <w:p w14:paraId="7F9272D5" w14:textId="73E9CE6C" w:rsidR="0079003C" w:rsidRPr="00820C64" w:rsidRDefault="00635F21" w:rsidP="008E3D97">
      <w:pPr>
        <w:pStyle w:val="ListParagraph"/>
        <w:numPr>
          <w:ilvl w:val="0"/>
          <w:numId w:val="9"/>
        </w:numPr>
        <w:spacing w:line="240" w:lineRule="auto"/>
        <w:rPr>
          <w:rFonts w:cstheme="minorHAnsi"/>
          <w:color w:val="auto"/>
          <w:sz w:val="24"/>
          <w:szCs w:val="24"/>
        </w:rPr>
      </w:pPr>
      <w:r w:rsidRPr="008A55D4">
        <w:rPr>
          <w:rFonts w:cstheme="minorHAnsi"/>
          <w:b/>
          <w:bCs/>
          <w:i/>
          <w:iCs/>
          <w:color w:val="auto"/>
          <w:sz w:val="24"/>
          <w:szCs w:val="24"/>
        </w:rPr>
        <w:t xml:space="preserve">Transitioning with Trans Students: A Conceptual Framework to              </w:t>
      </w:r>
      <w:r w:rsidR="001F3AA5">
        <w:rPr>
          <w:rFonts w:cstheme="minorHAnsi"/>
          <w:b/>
          <w:bCs/>
          <w:color w:val="auto"/>
          <w:sz w:val="24"/>
          <w:szCs w:val="24"/>
        </w:rPr>
        <w:t>Room: Miss./Delta</w:t>
      </w:r>
      <w:r w:rsidRPr="008A55D4">
        <w:rPr>
          <w:rFonts w:cstheme="minorHAnsi"/>
          <w:b/>
          <w:bCs/>
          <w:i/>
          <w:iCs/>
          <w:color w:val="auto"/>
          <w:sz w:val="24"/>
          <w:szCs w:val="24"/>
        </w:rPr>
        <w:t xml:space="preserve">                                          Working with Trans Students</w:t>
      </w:r>
      <w:r w:rsidR="00E67065" w:rsidRPr="008A55D4">
        <w:rPr>
          <w:rFonts w:cstheme="minorHAnsi"/>
          <w:b/>
          <w:bCs/>
          <w:i/>
          <w:iCs/>
          <w:color w:val="auto"/>
          <w:sz w:val="24"/>
          <w:szCs w:val="24"/>
        </w:rPr>
        <w:t xml:space="preserve">                                                                                                                 </w:t>
      </w:r>
      <w:r w:rsidR="00590BD4" w:rsidRPr="00E67065">
        <w:rPr>
          <w:rFonts w:cstheme="minorHAnsi"/>
          <w:color w:val="auto"/>
          <w:sz w:val="24"/>
          <w:szCs w:val="24"/>
        </w:rPr>
        <w:t>Ariel Mitchell, Ph.D., LPC-S, LMFT, RPT-S</w:t>
      </w:r>
      <w:r w:rsidR="00E67065">
        <w:rPr>
          <w:rFonts w:cstheme="minorHAnsi"/>
          <w:color w:val="auto"/>
          <w:sz w:val="24"/>
          <w:szCs w:val="24"/>
        </w:rPr>
        <w:t xml:space="preserve">                                                                                                                 </w:t>
      </w:r>
      <w:r w:rsidR="00590BD4" w:rsidRPr="00E67065">
        <w:rPr>
          <w:rFonts w:cstheme="minorHAnsi"/>
          <w:color w:val="auto"/>
          <w:sz w:val="24"/>
          <w:szCs w:val="24"/>
        </w:rPr>
        <w:t>Walter Breaux, Ph.D., LPC-S</w:t>
      </w:r>
      <w:r w:rsidR="00E67065">
        <w:rPr>
          <w:rFonts w:cstheme="minorHAnsi"/>
          <w:color w:val="auto"/>
          <w:sz w:val="24"/>
          <w:szCs w:val="24"/>
        </w:rPr>
        <w:t xml:space="preserve">                                                                                                                             </w:t>
      </w:r>
      <w:r w:rsidR="0079003C" w:rsidRPr="00E67065">
        <w:rPr>
          <w:rFonts w:cstheme="minorHAnsi"/>
          <w:color w:val="FF0000"/>
          <w:sz w:val="24"/>
          <w:szCs w:val="24"/>
        </w:rPr>
        <w:t>SAIGE-L Track</w:t>
      </w:r>
    </w:p>
    <w:p w14:paraId="19C23E0B" w14:textId="03381A13" w:rsidR="00635F21" w:rsidRDefault="00820C64" w:rsidP="00820C64">
      <w:pPr>
        <w:pStyle w:val="ListParagraph"/>
        <w:spacing w:line="240" w:lineRule="auto"/>
        <w:rPr>
          <w:rFonts w:cstheme="minorHAnsi"/>
          <w:color w:val="FF0000"/>
          <w:sz w:val="24"/>
          <w:szCs w:val="24"/>
        </w:rPr>
      </w:pPr>
      <w:r>
        <w:rPr>
          <w:rFonts w:cstheme="minorHAnsi"/>
          <w:color w:val="FF0000"/>
          <w:sz w:val="24"/>
          <w:szCs w:val="24"/>
        </w:rPr>
        <w:t>LSCA Track</w:t>
      </w:r>
    </w:p>
    <w:p w14:paraId="582CC252" w14:textId="6875B18B" w:rsidR="00B36909" w:rsidRPr="001F3AA5" w:rsidRDefault="000761A1" w:rsidP="001F3AA5">
      <w:pPr>
        <w:spacing w:line="240" w:lineRule="auto"/>
        <w:rPr>
          <w:rFonts w:cstheme="minorHAnsi"/>
          <w:color w:val="auto"/>
          <w:sz w:val="24"/>
          <w:szCs w:val="24"/>
        </w:rPr>
      </w:pPr>
      <w:r w:rsidRPr="000761A1">
        <w:rPr>
          <w:rFonts w:cstheme="minorHAnsi"/>
          <w:color w:val="auto"/>
          <w:sz w:val="24"/>
          <w:szCs w:val="24"/>
        </w:rPr>
        <w:t>This presentation will provide</w:t>
      </w:r>
      <w:r>
        <w:rPr>
          <w:rFonts w:cstheme="minorHAnsi"/>
          <w:color w:val="auto"/>
          <w:sz w:val="24"/>
          <w:szCs w:val="24"/>
        </w:rPr>
        <w:t xml:space="preserve"> attendees with practical skills and knowledge to work ethically with trans students in school counseling. By understanding trans identities, using inclusive language, and advocating for policy changes that promote equality and inclusion. School counselors can help create a safe and supportive environment for all students.</w:t>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sidR="008A58DF" w:rsidRPr="000761A1">
        <w:rPr>
          <w:rFonts w:ascii="Arial" w:eastAsia="Times New Roman" w:hAnsi="Arial" w:cs="Arial"/>
          <w:color w:val="FF0000"/>
        </w:rPr>
        <w:t>Approved for LPC,</w:t>
      </w:r>
      <w:r w:rsidR="0071384E">
        <w:rPr>
          <w:rFonts w:ascii="Arial" w:eastAsia="Times New Roman" w:hAnsi="Arial" w:cs="Arial"/>
          <w:color w:val="FF0000"/>
        </w:rPr>
        <w:t xml:space="preserve"> LMFT,</w:t>
      </w:r>
      <w:r w:rsidR="008A58DF" w:rsidRPr="000761A1">
        <w:rPr>
          <w:rFonts w:ascii="Arial" w:eastAsia="Times New Roman" w:hAnsi="Arial" w:cs="Arial"/>
          <w:color w:val="FF0000"/>
        </w:rPr>
        <w:t xml:space="preserve"> NBCC Credits</w:t>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sidR="008526C4">
        <w:rPr>
          <w:rFonts w:ascii="Arial" w:eastAsia="Times New Roman" w:hAnsi="Arial" w:cs="Arial"/>
          <w:color w:val="FF0000"/>
        </w:rPr>
        <w:t>General</w:t>
      </w:r>
      <w:r>
        <w:rPr>
          <w:rFonts w:ascii="Arial" w:eastAsia="Times New Roman" w:hAnsi="Arial" w:cs="Arial"/>
          <w:color w:val="FF0000"/>
        </w:rPr>
        <w:t xml:space="preserve"> </w:t>
      </w:r>
      <w:r w:rsidR="00A039A8">
        <w:rPr>
          <w:rFonts w:ascii="Arial" w:eastAsia="Times New Roman" w:hAnsi="Arial" w:cs="Arial"/>
          <w:color w:val="FF0000"/>
        </w:rPr>
        <w:t>T</w:t>
      </w:r>
      <w:r>
        <w:rPr>
          <w:rFonts w:ascii="Arial" w:eastAsia="Times New Roman" w:hAnsi="Arial" w:cs="Arial"/>
          <w:color w:val="FF0000"/>
        </w:rPr>
        <w:t>rack</w:t>
      </w:r>
    </w:p>
    <w:p w14:paraId="167A0468" w14:textId="77777777" w:rsidR="00820C64" w:rsidRPr="00820C64" w:rsidRDefault="00820C64" w:rsidP="00820C64">
      <w:pPr>
        <w:pStyle w:val="ListParagraph"/>
        <w:spacing w:line="240" w:lineRule="auto"/>
        <w:rPr>
          <w:rFonts w:cstheme="minorHAnsi"/>
          <w:color w:val="auto"/>
          <w:sz w:val="24"/>
          <w:szCs w:val="24"/>
        </w:rPr>
      </w:pPr>
    </w:p>
    <w:p w14:paraId="57B40247" w14:textId="59E85032" w:rsidR="0079003C" w:rsidRPr="00A039A8" w:rsidRDefault="00635F21" w:rsidP="008E3D97">
      <w:pPr>
        <w:pStyle w:val="ListParagraph"/>
        <w:numPr>
          <w:ilvl w:val="0"/>
          <w:numId w:val="9"/>
        </w:numPr>
        <w:spacing w:line="240" w:lineRule="auto"/>
        <w:rPr>
          <w:rFonts w:cstheme="minorHAnsi"/>
          <w:color w:val="auto"/>
          <w:sz w:val="24"/>
          <w:szCs w:val="24"/>
        </w:rPr>
      </w:pPr>
      <w:r>
        <w:rPr>
          <w:rFonts w:cstheme="minorHAnsi"/>
          <w:color w:val="auto"/>
          <w:sz w:val="24"/>
          <w:szCs w:val="24"/>
        </w:rPr>
        <w:t xml:space="preserve"> </w:t>
      </w:r>
      <w:r w:rsidRPr="008A55D4">
        <w:rPr>
          <w:rFonts w:cstheme="minorHAnsi"/>
          <w:b/>
          <w:bCs/>
          <w:i/>
          <w:iCs/>
          <w:color w:val="auto"/>
          <w:sz w:val="24"/>
          <w:szCs w:val="24"/>
        </w:rPr>
        <w:t xml:space="preserve">Rethinking Suicide Assessment: The </w:t>
      </w:r>
      <w:r w:rsidR="005C7FF8" w:rsidRPr="008A55D4">
        <w:rPr>
          <w:rFonts w:cstheme="minorHAnsi"/>
          <w:b/>
          <w:bCs/>
          <w:i/>
          <w:iCs/>
          <w:color w:val="auto"/>
          <w:sz w:val="24"/>
          <w:szCs w:val="24"/>
        </w:rPr>
        <w:t>N</w:t>
      </w:r>
      <w:r w:rsidRPr="008A55D4">
        <w:rPr>
          <w:rFonts w:cstheme="minorHAnsi"/>
          <w:b/>
          <w:bCs/>
          <w:i/>
          <w:iCs/>
          <w:color w:val="auto"/>
          <w:sz w:val="24"/>
          <w:szCs w:val="24"/>
        </w:rPr>
        <w:t>ew</w:t>
      </w:r>
      <w:r w:rsidR="00A039A8" w:rsidRPr="008A55D4">
        <w:rPr>
          <w:rFonts w:cstheme="minorHAnsi"/>
          <w:b/>
          <w:bCs/>
          <w:i/>
          <w:iCs/>
          <w:color w:val="auto"/>
          <w:sz w:val="24"/>
          <w:szCs w:val="24"/>
        </w:rPr>
        <w:t xml:space="preserve"> American School Counselor </w:t>
      </w:r>
      <w:r w:rsidR="001F3AA5">
        <w:rPr>
          <w:rFonts w:cstheme="minorHAnsi"/>
          <w:b/>
          <w:bCs/>
          <w:i/>
          <w:iCs/>
          <w:color w:val="auto"/>
          <w:sz w:val="24"/>
          <w:szCs w:val="24"/>
        </w:rPr>
        <w:t xml:space="preserve">                     </w:t>
      </w:r>
      <w:r w:rsidR="001F3AA5">
        <w:rPr>
          <w:rFonts w:cstheme="minorHAnsi"/>
          <w:b/>
          <w:bCs/>
          <w:color w:val="auto"/>
          <w:sz w:val="24"/>
          <w:szCs w:val="24"/>
        </w:rPr>
        <w:t>Ballroom 3</w:t>
      </w:r>
      <w:r w:rsidR="001F3AA5">
        <w:rPr>
          <w:rFonts w:cstheme="minorHAnsi"/>
          <w:b/>
          <w:bCs/>
          <w:i/>
          <w:iCs/>
          <w:color w:val="auto"/>
          <w:sz w:val="24"/>
          <w:szCs w:val="24"/>
        </w:rPr>
        <w:t xml:space="preserve">                                       </w:t>
      </w:r>
      <w:r w:rsidR="00A039A8" w:rsidRPr="008A55D4">
        <w:rPr>
          <w:rFonts w:cstheme="minorHAnsi"/>
          <w:b/>
          <w:bCs/>
          <w:i/>
          <w:iCs/>
          <w:color w:val="auto"/>
          <w:sz w:val="24"/>
          <w:szCs w:val="24"/>
        </w:rPr>
        <w:t>Association</w:t>
      </w:r>
      <w:r w:rsidRPr="008A55D4">
        <w:rPr>
          <w:rFonts w:cstheme="minorHAnsi"/>
          <w:b/>
          <w:bCs/>
          <w:i/>
          <w:iCs/>
          <w:color w:val="auto"/>
          <w:sz w:val="24"/>
          <w:szCs w:val="24"/>
        </w:rPr>
        <w:t xml:space="preserve"> Suicide Gathering Tool</w:t>
      </w:r>
      <w:r w:rsidR="00E67065" w:rsidRPr="001D2916">
        <w:rPr>
          <w:rFonts w:cstheme="minorHAnsi"/>
          <w:i/>
          <w:iCs/>
          <w:color w:val="auto"/>
          <w:sz w:val="24"/>
          <w:szCs w:val="24"/>
        </w:rPr>
        <w:t xml:space="preserve">                                                                                                                                                 </w:t>
      </w:r>
      <w:r w:rsidR="00590BD4" w:rsidRPr="00A039A8">
        <w:rPr>
          <w:rFonts w:cstheme="minorHAnsi"/>
          <w:color w:val="auto"/>
          <w:sz w:val="24"/>
          <w:szCs w:val="24"/>
        </w:rPr>
        <w:t>Denise Latour, M.Ed., NCSC, NCC, GCDF</w:t>
      </w:r>
      <w:r w:rsidR="00E67065" w:rsidRPr="00A039A8">
        <w:rPr>
          <w:rFonts w:cstheme="minorHAnsi"/>
          <w:color w:val="auto"/>
          <w:sz w:val="24"/>
          <w:szCs w:val="24"/>
        </w:rPr>
        <w:t xml:space="preserve">                                                                                                                </w:t>
      </w:r>
      <w:r w:rsidR="00590BD4" w:rsidRPr="00A039A8">
        <w:rPr>
          <w:rFonts w:cstheme="minorHAnsi"/>
          <w:color w:val="auto"/>
          <w:sz w:val="24"/>
          <w:szCs w:val="24"/>
        </w:rPr>
        <w:t>Val Estoque</w:t>
      </w:r>
      <w:r w:rsidR="00A432E4" w:rsidRPr="00A039A8">
        <w:rPr>
          <w:rFonts w:cstheme="minorHAnsi"/>
          <w:color w:val="auto"/>
          <w:sz w:val="24"/>
          <w:szCs w:val="24"/>
        </w:rPr>
        <w:t>. M.S., NCC, PLPC</w:t>
      </w:r>
      <w:r w:rsidR="00E67065" w:rsidRPr="00A039A8">
        <w:rPr>
          <w:rFonts w:cstheme="minorHAnsi"/>
          <w:color w:val="auto"/>
          <w:sz w:val="24"/>
          <w:szCs w:val="24"/>
        </w:rPr>
        <w:t xml:space="preserve">                                                                                                                                      </w:t>
      </w:r>
      <w:r w:rsidR="0079003C" w:rsidRPr="00A039A8">
        <w:rPr>
          <w:rFonts w:cstheme="minorHAnsi"/>
          <w:color w:val="FF0000"/>
          <w:sz w:val="24"/>
          <w:szCs w:val="24"/>
        </w:rPr>
        <w:t>LSCA Track</w:t>
      </w:r>
    </w:p>
    <w:p w14:paraId="7DB1A062" w14:textId="394A4310" w:rsidR="00635F21" w:rsidRPr="000A43E0" w:rsidRDefault="000761A1" w:rsidP="001D2916">
      <w:pPr>
        <w:spacing w:line="240" w:lineRule="auto"/>
        <w:rPr>
          <w:rFonts w:cstheme="minorHAnsi"/>
          <w:color w:val="auto"/>
          <w:sz w:val="24"/>
          <w:szCs w:val="24"/>
        </w:rPr>
      </w:pPr>
      <w:r>
        <w:rPr>
          <w:rFonts w:cstheme="minorHAnsi"/>
          <w:color w:val="auto"/>
          <w:sz w:val="24"/>
          <w:szCs w:val="24"/>
        </w:rPr>
        <w:t xml:space="preserve">School counselors are often entrusted with challenging expectation of </w:t>
      </w:r>
      <w:r w:rsidR="00A039A8">
        <w:rPr>
          <w:rFonts w:cstheme="minorHAnsi"/>
          <w:color w:val="auto"/>
          <w:sz w:val="24"/>
          <w:szCs w:val="24"/>
        </w:rPr>
        <w:t>assessing</w:t>
      </w:r>
      <w:r>
        <w:rPr>
          <w:rFonts w:cstheme="minorHAnsi"/>
          <w:color w:val="auto"/>
          <w:sz w:val="24"/>
          <w:szCs w:val="24"/>
        </w:rPr>
        <w:t xml:space="preserve"> students for </w:t>
      </w:r>
      <w:r w:rsidR="00A039A8">
        <w:rPr>
          <w:rFonts w:cstheme="minorHAnsi"/>
          <w:color w:val="auto"/>
          <w:sz w:val="24"/>
          <w:szCs w:val="24"/>
        </w:rPr>
        <w:t>suicide</w:t>
      </w:r>
      <w:r>
        <w:rPr>
          <w:rFonts w:cstheme="minorHAnsi"/>
          <w:color w:val="auto"/>
          <w:sz w:val="24"/>
          <w:szCs w:val="24"/>
        </w:rPr>
        <w:t xml:space="preserve"> risk and deciding the likelihood of a </w:t>
      </w:r>
      <w:r w:rsidR="00A039A8">
        <w:rPr>
          <w:rFonts w:cstheme="minorHAnsi"/>
          <w:color w:val="auto"/>
          <w:sz w:val="24"/>
          <w:szCs w:val="24"/>
        </w:rPr>
        <w:t>suicide</w:t>
      </w:r>
      <w:r>
        <w:rPr>
          <w:rFonts w:cstheme="minorHAnsi"/>
          <w:color w:val="auto"/>
          <w:sz w:val="24"/>
          <w:szCs w:val="24"/>
        </w:rPr>
        <w:t xml:space="preserve"> with l</w:t>
      </w:r>
      <w:r w:rsidR="00A039A8">
        <w:rPr>
          <w:rFonts w:cstheme="minorHAnsi"/>
          <w:color w:val="auto"/>
          <w:sz w:val="24"/>
          <w:szCs w:val="24"/>
        </w:rPr>
        <w:t xml:space="preserve">ow, </w:t>
      </w:r>
      <w:proofErr w:type="gramStart"/>
      <w:r w:rsidR="00A039A8">
        <w:rPr>
          <w:rFonts w:cstheme="minorHAnsi"/>
          <w:color w:val="auto"/>
          <w:sz w:val="24"/>
          <w:szCs w:val="24"/>
        </w:rPr>
        <w:t>medium</w:t>
      </w:r>
      <w:proofErr w:type="gramEnd"/>
      <w:r w:rsidR="00A039A8">
        <w:rPr>
          <w:rFonts w:cstheme="minorHAnsi"/>
          <w:color w:val="auto"/>
          <w:sz w:val="24"/>
          <w:szCs w:val="24"/>
        </w:rPr>
        <w:t xml:space="preserve"> and high-risk labels.  School counselors adhere to their ethical and legal responsibilities to report suspected suicide concerns to parents/guardians and the appropriate authorities.  ASCA developed a Suicide Information Gathering Tool (SIGT) for school counselors to use in lieu of suicide screeners and assessments that require a risk quantifier.  This session will introduce the research-based SIGT and explore its use in K-12 setting.                                                                                            </w:t>
      </w:r>
      <w:r w:rsidR="00A039A8">
        <w:rPr>
          <w:rFonts w:cstheme="minorHAnsi"/>
          <w:color w:val="auto"/>
          <w:sz w:val="24"/>
          <w:szCs w:val="24"/>
        </w:rPr>
        <w:tab/>
      </w:r>
      <w:r w:rsidR="008A58DF" w:rsidRPr="00A039A8">
        <w:rPr>
          <w:rFonts w:ascii="Arial" w:eastAsia="Times New Roman" w:hAnsi="Arial" w:cs="Arial"/>
          <w:color w:val="FF0000"/>
        </w:rPr>
        <w:t xml:space="preserve">Approved for LPC, </w:t>
      </w:r>
      <w:r w:rsidR="0071384E">
        <w:rPr>
          <w:rFonts w:ascii="Arial" w:eastAsia="Times New Roman" w:hAnsi="Arial" w:cs="Arial"/>
          <w:color w:val="FF0000"/>
        </w:rPr>
        <w:t xml:space="preserve">LMFT, </w:t>
      </w:r>
      <w:proofErr w:type="gramStart"/>
      <w:r w:rsidR="008526C4">
        <w:rPr>
          <w:rFonts w:ascii="Arial" w:eastAsia="Times New Roman" w:hAnsi="Arial" w:cs="Arial"/>
          <w:color w:val="FF0000"/>
        </w:rPr>
        <w:t xml:space="preserve">LAC, </w:t>
      </w:r>
      <w:r w:rsidR="0071384E">
        <w:rPr>
          <w:rFonts w:ascii="Arial" w:eastAsia="Times New Roman" w:hAnsi="Arial" w:cs="Arial"/>
          <w:color w:val="FF0000"/>
        </w:rPr>
        <w:t xml:space="preserve"> </w:t>
      </w:r>
      <w:r w:rsidR="008A58DF" w:rsidRPr="00A039A8">
        <w:rPr>
          <w:rFonts w:ascii="Arial" w:eastAsia="Times New Roman" w:hAnsi="Arial" w:cs="Arial"/>
          <w:color w:val="FF0000"/>
        </w:rPr>
        <w:t>NBCC</w:t>
      </w:r>
      <w:proofErr w:type="gramEnd"/>
      <w:r w:rsidR="008A58DF" w:rsidRPr="00A039A8">
        <w:rPr>
          <w:rFonts w:ascii="Arial" w:eastAsia="Times New Roman" w:hAnsi="Arial" w:cs="Arial"/>
          <w:color w:val="FF0000"/>
        </w:rPr>
        <w:t xml:space="preserve"> Credits</w:t>
      </w:r>
      <w:r w:rsidR="00A039A8">
        <w:rPr>
          <w:rFonts w:ascii="Arial" w:eastAsia="Times New Roman" w:hAnsi="Arial" w:cs="Arial"/>
          <w:color w:val="FF0000"/>
        </w:rPr>
        <w:tab/>
      </w:r>
      <w:r w:rsidR="00A039A8">
        <w:rPr>
          <w:rFonts w:ascii="Arial" w:eastAsia="Times New Roman" w:hAnsi="Arial" w:cs="Arial"/>
          <w:color w:val="FF0000"/>
        </w:rPr>
        <w:tab/>
      </w:r>
      <w:r w:rsidR="00A039A8">
        <w:rPr>
          <w:rFonts w:ascii="Arial" w:eastAsia="Times New Roman" w:hAnsi="Arial" w:cs="Arial"/>
          <w:color w:val="FF0000"/>
        </w:rPr>
        <w:tab/>
      </w:r>
      <w:r w:rsidR="00A039A8">
        <w:rPr>
          <w:rFonts w:ascii="Arial" w:eastAsia="Times New Roman" w:hAnsi="Arial" w:cs="Arial"/>
          <w:color w:val="FF0000"/>
        </w:rPr>
        <w:tab/>
      </w:r>
      <w:r w:rsidR="00A039A8">
        <w:rPr>
          <w:rFonts w:ascii="Arial" w:eastAsia="Times New Roman" w:hAnsi="Arial" w:cs="Arial"/>
          <w:color w:val="FF0000"/>
        </w:rPr>
        <w:tab/>
      </w:r>
      <w:r w:rsidR="00A039A8">
        <w:rPr>
          <w:rFonts w:ascii="Arial" w:eastAsia="Times New Roman" w:hAnsi="Arial" w:cs="Arial"/>
          <w:color w:val="FF0000"/>
        </w:rPr>
        <w:tab/>
      </w:r>
      <w:r w:rsidR="00A039A8">
        <w:rPr>
          <w:rFonts w:ascii="Arial" w:eastAsia="Times New Roman" w:hAnsi="Arial" w:cs="Arial"/>
          <w:color w:val="FF0000"/>
        </w:rPr>
        <w:tab/>
      </w:r>
      <w:r w:rsidR="00A039A8">
        <w:rPr>
          <w:rFonts w:ascii="Arial" w:eastAsia="Times New Roman" w:hAnsi="Arial" w:cs="Arial"/>
          <w:color w:val="FF0000"/>
        </w:rPr>
        <w:tab/>
      </w:r>
      <w:r w:rsidR="00A039A8">
        <w:rPr>
          <w:rFonts w:ascii="Arial" w:eastAsia="Times New Roman" w:hAnsi="Arial" w:cs="Arial"/>
          <w:color w:val="FF0000"/>
        </w:rPr>
        <w:tab/>
      </w:r>
      <w:r w:rsidR="00A039A8">
        <w:rPr>
          <w:rFonts w:ascii="Arial" w:eastAsia="Times New Roman" w:hAnsi="Arial" w:cs="Arial"/>
          <w:color w:val="FF0000"/>
        </w:rPr>
        <w:tab/>
        <w:t>General Track</w:t>
      </w:r>
    </w:p>
    <w:p w14:paraId="648C8405" w14:textId="4A4A55CA" w:rsidR="00635F21" w:rsidRPr="008A55D4" w:rsidRDefault="001D2916" w:rsidP="008E3D97">
      <w:pPr>
        <w:pStyle w:val="ListParagraph"/>
        <w:numPr>
          <w:ilvl w:val="0"/>
          <w:numId w:val="9"/>
        </w:numPr>
        <w:spacing w:line="240" w:lineRule="auto"/>
        <w:rPr>
          <w:rFonts w:cstheme="minorHAnsi"/>
          <w:b/>
          <w:bCs/>
          <w:color w:val="auto"/>
          <w:sz w:val="24"/>
          <w:szCs w:val="24"/>
        </w:rPr>
      </w:pPr>
      <w:r w:rsidRPr="008A55D4">
        <w:rPr>
          <w:rFonts w:cstheme="minorHAnsi"/>
          <w:b/>
          <w:bCs/>
          <w:i/>
          <w:iCs/>
          <w:color w:val="auto"/>
          <w:sz w:val="24"/>
          <w:szCs w:val="24"/>
        </w:rPr>
        <w:t xml:space="preserve">LDH/OBH </w:t>
      </w:r>
      <w:r w:rsidR="00CC4BE2" w:rsidRPr="008A55D4">
        <w:rPr>
          <w:rFonts w:cstheme="minorHAnsi"/>
          <w:b/>
          <w:bCs/>
          <w:i/>
          <w:iCs/>
          <w:color w:val="auto"/>
          <w:sz w:val="24"/>
          <w:szCs w:val="24"/>
        </w:rPr>
        <w:t xml:space="preserve">State of the State Address on the Opioid Epidemic:   </w:t>
      </w:r>
      <w:r w:rsidR="00CC4BE2" w:rsidRPr="008A55D4">
        <w:rPr>
          <w:rFonts w:cstheme="minorHAnsi"/>
          <w:b/>
          <w:bCs/>
          <w:color w:val="auto"/>
          <w:sz w:val="24"/>
          <w:szCs w:val="24"/>
        </w:rPr>
        <w:t xml:space="preserve">  </w:t>
      </w:r>
      <w:r w:rsidR="001F3AA5">
        <w:rPr>
          <w:rFonts w:cstheme="minorHAnsi"/>
          <w:b/>
          <w:bCs/>
          <w:color w:val="auto"/>
          <w:sz w:val="24"/>
          <w:szCs w:val="24"/>
        </w:rPr>
        <w:t xml:space="preserve">                   Room: Ballroom 2</w:t>
      </w:r>
      <w:r w:rsidR="00CC4BE2" w:rsidRPr="008A55D4">
        <w:rPr>
          <w:rFonts w:cstheme="minorHAnsi"/>
          <w:b/>
          <w:bCs/>
          <w:color w:val="auto"/>
          <w:sz w:val="24"/>
          <w:szCs w:val="24"/>
        </w:rPr>
        <w:t xml:space="preserve">                                                                                    The Importance of Access to MAT</w:t>
      </w:r>
    </w:p>
    <w:p w14:paraId="26E41E5B" w14:textId="7B4AC60A" w:rsidR="00353F8A" w:rsidRDefault="00353F8A" w:rsidP="00353F8A">
      <w:pPr>
        <w:pStyle w:val="ListParagraph"/>
        <w:spacing w:line="240" w:lineRule="auto"/>
        <w:ind w:left="900"/>
        <w:rPr>
          <w:rFonts w:cstheme="minorHAnsi"/>
          <w:color w:val="auto"/>
          <w:sz w:val="24"/>
          <w:szCs w:val="24"/>
        </w:rPr>
      </w:pPr>
      <w:r>
        <w:rPr>
          <w:rFonts w:cstheme="minorHAnsi"/>
          <w:color w:val="auto"/>
          <w:sz w:val="24"/>
          <w:szCs w:val="24"/>
        </w:rPr>
        <w:t>Marisa Beard</w:t>
      </w:r>
      <w:r w:rsidR="003144FD">
        <w:rPr>
          <w:rFonts w:cstheme="minorHAnsi"/>
          <w:color w:val="auto"/>
          <w:sz w:val="24"/>
          <w:szCs w:val="24"/>
        </w:rPr>
        <w:t xml:space="preserve">, </w:t>
      </w:r>
      <w:r w:rsidR="00413689">
        <w:rPr>
          <w:rFonts w:cstheme="minorHAnsi"/>
          <w:color w:val="auto"/>
          <w:sz w:val="24"/>
          <w:szCs w:val="24"/>
        </w:rPr>
        <w:t>M.A., LAC</w:t>
      </w:r>
    </w:p>
    <w:p w14:paraId="254B0070" w14:textId="7ABF2B98" w:rsidR="00AF196C" w:rsidRDefault="00AF196C" w:rsidP="00353F8A">
      <w:pPr>
        <w:pStyle w:val="ListParagraph"/>
        <w:spacing w:line="240" w:lineRule="auto"/>
        <w:ind w:left="900"/>
        <w:rPr>
          <w:rFonts w:cstheme="minorHAnsi"/>
          <w:color w:val="auto"/>
          <w:sz w:val="24"/>
          <w:szCs w:val="24"/>
        </w:rPr>
      </w:pPr>
      <w:r>
        <w:rPr>
          <w:rFonts w:cstheme="minorHAnsi"/>
          <w:color w:val="auto"/>
          <w:sz w:val="24"/>
          <w:szCs w:val="24"/>
        </w:rPr>
        <w:t>Melinda Robinson, MBA</w:t>
      </w:r>
    </w:p>
    <w:p w14:paraId="5EC5107C" w14:textId="5F141826" w:rsidR="0079003C" w:rsidRDefault="0079003C" w:rsidP="00353F8A">
      <w:pPr>
        <w:pStyle w:val="ListParagraph"/>
        <w:spacing w:line="240" w:lineRule="auto"/>
        <w:ind w:left="900"/>
        <w:rPr>
          <w:rFonts w:cstheme="minorHAnsi"/>
          <w:color w:val="FF0000"/>
          <w:sz w:val="24"/>
          <w:szCs w:val="24"/>
        </w:rPr>
      </w:pPr>
      <w:r w:rsidRPr="0079003C">
        <w:rPr>
          <w:rFonts w:cstheme="minorHAnsi"/>
          <w:color w:val="FF0000"/>
          <w:sz w:val="24"/>
          <w:szCs w:val="24"/>
        </w:rPr>
        <w:t>LAAOC Track</w:t>
      </w:r>
    </w:p>
    <w:p w14:paraId="46D06E5E" w14:textId="77777777" w:rsidR="001D2916" w:rsidRPr="001D2916" w:rsidRDefault="001D2916" w:rsidP="001D2916">
      <w:pPr>
        <w:spacing w:after="0" w:line="240" w:lineRule="auto"/>
        <w:rPr>
          <w:rFonts w:eastAsia="Times New Roman" w:cstheme="minorHAnsi"/>
          <w:color w:val="000000"/>
          <w:sz w:val="24"/>
          <w:szCs w:val="24"/>
        </w:rPr>
      </w:pPr>
      <w:r w:rsidRPr="001D2916">
        <w:rPr>
          <w:rFonts w:eastAsia="Times New Roman" w:cstheme="minorHAnsi"/>
          <w:color w:val="000000"/>
          <w:sz w:val="24"/>
          <w:szCs w:val="24"/>
        </w:rPr>
        <w:t>The purpose of the presentation is to give an overview of Louisiana’s response to the Opioid Epidemic and strategies implemented to improve access to care to treat persons with Opioid Use Disorders. This session will expose resources available for treatment services at no cost to the individual seeking services.</w:t>
      </w:r>
    </w:p>
    <w:p w14:paraId="23D41E03" w14:textId="231A3573" w:rsidR="00CC4BE2" w:rsidRPr="001D2916" w:rsidRDefault="008A58DF" w:rsidP="001D2916">
      <w:pPr>
        <w:spacing w:line="240" w:lineRule="auto"/>
        <w:ind w:left="180" w:firstLine="720"/>
        <w:rPr>
          <w:rFonts w:ascii="Arial" w:eastAsia="Times New Roman" w:hAnsi="Arial" w:cs="Arial"/>
          <w:color w:val="FF0000"/>
        </w:rPr>
      </w:pPr>
      <w:r w:rsidRPr="001D2916">
        <w:rPr>
          <w:rFonts w:ascii="Arial" w:eastAsia="Times New Roman" w:hAnsi="Arial" w:cs="Arial"/>
          <w:color w:val="FF0000"/>
        </w:rPr>
        <w:t xml:space="preserve">Approved for LPC, </w:t>
      </w:r>
      <w:r w:rsidR="00333F44">
        <w:rPr>
          <w:rFonts w:ascii="Arial" w:eastAsia="Times New Roman" w:hAnsi="Arial" w:cs="Arial"/>
          <w:color w:val="FF0000"/>
        </w:rPr>
        <w:t xml:space="preserve">LAC, </w:t>
      </w:r>
      <w:r w:rsidR="0071384E">
        <w:rPr>
          <w:rFonts w:ascii="Arial" w:eastAsia="Times New Roman" w:hAnsi="Arial" w:cs="Arial"/>
          <w:color w:val="FF0000"/>
        </w:rPr>
        <w:t xml:space="preserve">LMFT, </w:t>
      </w:r>
      <w:r w:rsidRPr="001D2916">
        <w:rPr>
          <w:rFonts w:ascii="Arial" w:eastAsia="Times New Roman" w:hAnsi="Arial" w:cs="Arial"/>
          <w:color w:val="FF0000"/>
        </w:rPr>
        <w:t>NBCC Credits</w:t>
      </w:r>
      <w:r w:rsidR="001D2916">
        <w:rPr>
          <w:rFonts w:ascii="Arial" w:eastAsia="Times New Roman" w:hAnsi="Arial" w:cs="Arial"/>
          <w:color w:val="FF0000"/>
        </w:rPr>
        <w:tab/>
      </w:r>
      <w:r w:rsidR="001D2916">
        <w:rPr>
          <w:rFonts w:ascii="Arial" w:eastAsia="Times New Roman" w:hAnsi="Arial" w:cs="Arial"/>
          <w:color w:val="FF0000"/>
        </w:rPr>
        <w:tab/>
      </w:r>
      <w:r w:rsidR="001D2916">
        <w:rPr>
          <w:rFonts w:ascii="Arial" w:eastAsia="Times New Roman" w:hAnsi="Arial" w:cs="Arial"/>
          <w:color w:val="FF0000"/>
        </w:rPr>
        <w:tab/>
      </w:r>
      <w:r w:rsidR="001D2916">
        <w:rPr>
          <w:rFonts w:ascii="Arial" w:eastAsia="Times New Roman" w:hAnsi="Arial" w:cs="Arial"/>
          <w:color w:val="FF0000"/>
        </w:rPr>
        <w:tab/>
      </w:r>
      <w:r w:rsidR="001D2916">
        <w:rPr>
          <w:rFonts w:ascii="Arial" w:eastAsia="Times New Roman" w:hAnsi="Arial" w:cs="Arial"/>
          <w:color w:val="FF0000"/>
        </w:rPr>
        <w:tab/>
      </w:r>
      <w:r w:rsidR="001D2916">
        <w:rPr>
          <w:rFonts w:ascii="Arial" w:eastAsia="Times New Roman" w:hAnsi="Arial" w:cs="Arial"/>
          <w:color w:val="FF0000"/>
        </w:rPr>
        <w:tab/>
      </w:r>
      <w:r w:rsidR="001D2916">
        <w:rPr>
          <w:rFonts w:ascii="Arial" w:eastAsia="Times New Roman" w:hAnsi="Arial" w:cs="Arial"/>
          <w:color w:val="FF0000"/>
        </w:rPr>
        <w:tab/>
      </w:r>
      <w:r w:rsidR="001D2916">
        <w:rPr>
          <w:rFonts w:ascii="Arial" w:eastAsia="Times New Roman" w:hAnsi="Arial" w:cs="Arial"/>
          <w:color w:val="FF0000"/>
        </w:rPr>
        <w:tab/>
      </w:r>
      <w:r w:rsidR="001D2916">
        <w:rPr>
          <w:rFonts w:ascii="Arial" w:eastAsia="Times New Roman" w:hAnsi="Arial" w:cs="Arial"/>
          <w:color w:val="FF0000"/>
        </w:rPr>
        <w:tab/>
      </w:r>
      <w:r w:rsidR="001D2916">
        <w:rPr>
          <w:rFonts w:ascii="Arial" w:eastAsia="Times New Roman" w:hAnsi="Arial" w:cs="Arial"/>
          <w:color w:val="FF0000"/>
        </w:rPr>
        <w:tab/>
        <w:t xml:space="preserve">   </w:t>
      </w:r>
      <w:r w:rsidR="00B36909" w:rsidRPr="001D2916">
        <w:rPr>
          <w:rFonts w:ascii="Arial" w:eastAsia="Times New Roman" w:hAnsi="Arial" w:cs="Arial"/>
          <w:color w:val="FF0000"/>
        </w:rPr>
        <w:t>General Track</w:t>
      </w:r>
    </w:p>
    <w:p w14:paraId="5CDB6915" w14:textId="77777777" w:rsidR="00B011AC" w:rsidRDefault="00B011AC" w:rsidP="000A43E0">
      <w:pPr>
        <w:pStyle w:val="ListParagraph"/>
        <w:spacing w:line="240" w:lineRule="auto"/>
        <w:ind w:left="900"/>
      </w:pPr>
    </w:p>
    <w:p w14:paraId="0B95C124" w14:textId="77777777" w:rsidR="00B011AC" w:rsidRDefault="00B011AC" w:rsidP="000A43E0">
      <w:pPr>
        <w:pStyle w:val="ListParagraph"/>
        <w:spacing w:line="240" w:lineRule="auto"/>
        <w:ind w:left="900"/>
      </w:pPr>
    </w:p>
    <w:p w14:paraId="46A70226" w14:textId="77777777" w:rsidR="00B011AC" w:rsidRDefault="00B011AC" w:rsidP="000A43E0">
      <w:pPr>
        <w:pStyle w:val="ListParagraph"/>
        <w:spacing w:line="240" w:lineRule="auto"/>
        <w:ind w:left="900"/>
      </w:pPr>
    </w:p>
    <w:p w14:paraId="727B1B01" w14:textId="77777777" w:rsidR="00B011AC" w:rsidRDefault="00B011AC" w:rsidP="000A43E0">
      <w:pPr>
        <w:pStyle w:val="ListParagraph"/>
        <w:spacing w:line="240" w:lineRule="auto"/>
        <w:ind w:left="900"/>
      </w:pPr>
    </w:p>
    <w:p w14:paraId="48BAE053" w14:textId="77777777" w:rsidR="00B011AC" w:rsidRDefault="00B011AC" w:rsidP="000A43E0">
      <w:pPr>
        <w:pStyle w:val="ListParagraph"/>
        <w:spacing w:line="240" w:lineRule="auto"/>
        <w:ind w:left="900"/>
      </w:pPr>
    </w:p>
    <w:p w14:paraId="63D9E365" w14:textId="77777777" w:rsidR="00B011AC" w:rsidRDefault="00B011AC" w:rsidP="000A43E0">
      <w:pPr>
        <w:pStyle w:val="ListParagraph"/>
        <w:spacing w:line="240" w:lineRule="auto"/>
        <w:ind w:left="900"/>
      </w:pPr>
    </w:p>
    <w:p w14:paraId="3EF010F4" w14:textId="77777777" w:rsidR="00B011AC" w:rsidRDefault="00B011AC" w:rsidP="000A43E0">
      <w:pPr>
        <w:pStyle w:val="ListParagraph"/>
        <w:spacing w:line="240" w:lineRule="auto"/>
        <w:ind w:left="900"/>
      </w:pPr>
    </w:p>
    <w:p w14:paraId="43820895" w14:textId="38F58B5C" w:rsidR="000A43E0" w:rsidRPr="000A43E0" w:rsidRDefault="001D2916" w:rsidP="000A43E0">
      <w:pPr>
        <w:pStyle w:val="ListParagraph"/>
        <w:spacing w:line="240" w:lineRule="auto"/>
        <w:ind w:left="900"/>
      </w:pPr>
      <w:r>
        <w:tab/>
      </w:r>
    </w:p>
    <w:p w14:paraId="5ADE78FB" w14:textId="0185EB5C" w:rsidR="00CC4BE2" w:rsidRPr="008A55D4" w:rsidRDefault="00CC4BE2" w:rsidP="008E3D97">
      <w:pPr>
        <w:pStyle w:val="ListParagraph"/>
        <w:numPr>
          <w:ilvl w:val="0"/>
          <w:numId w:val="9"/>
        </w:numPr>
        <w:spacing w:line="240" w:lineRule="auto"/>
        <w:rPr>
          <w:rFonts w:cstheme="minorHAnsi"/>
          <w:b/>
          <w:bCs/>
          <w:i/>
          <w:iCs/>
          <w:color w:val="auto"/>
          <w:sz w:val="24"/>
          <w:szCs w:val="24"/>
        </w:rPr>
      </w:pPr>
      <w:r w:rsidRPr="008A55D4">
        <w:rPr>
          <w:rFonts w:cstheme="minorHAnsi"/>
          <w:b/>
          <w:bCs/>
          <w:i/>
          <w:iCs/>
          <w:color w:val="auto"/>
          <w:sz w:val="24"/>
          <w:szCs w:val="24"/>
        </w:rPr>
        <w:lastRenderedPageBreak/>
        <w:t>Determining the Quality and Trustworthiness of Qualitative Research</w:t>
      </w:r>
      <w:r w:rsidR="001F3AA5">
        <w:rPr>
          <w:rFonts w:cstheme="minorHAnsi"/>
          <w:b/>
          <w:bCs/>
          <w:color w:val="auto"/>
          <w:sz w:val="24"/>
          <w:szCs w:val="24"/>
        </w:rPr>
        <w:t xml:space="preserve">   </w:t>
      </w:r>
      <w:r w:rsidR="00D027A5">
        <w:rPr>
          <w:rFonts w:cstheme="minorHAnsi"/>
          <w:b/>
          <w:bCs/>
          <w:color w:val="auto"/>
          <w:sz w:val="24"/>
          <w:szCs w:val="24"/>
        </w:rPr>
        <w:tab/>
      </w:r>
      <w:r w:rsidR="00D027A5">
        <w:rPr>
          <w:rFonts w:cstheme="minorHAnsi"/>
          <w:b/>
          <w:bCs/>
          <w:color w:val="auto"/>
          <w:sz w:val="24"/>
          <w:szCs w:val="24"/>
        </w:rPr>
        <w:tab/>
      </w:r>
      <w:r w:rsidR="00D027A5">
        <w:rPr>
          <w:rFonts w:cstheme="minorHAnsi"/>
          <w:b/>
          <w:bCs/>
          <w:color w:val="auto"/>
          <w:sz w:val="24"/>
          <w:szCs w:val="24"/>
        </w:rPr>
        <w:tab/>
      </w:r>
      <w:r w:rsidR="00D027A5">
        <w:rPr>
          <w:rFonts w:cstheme="minorHAnsi"/>
          <w:b/>
          <w:bCs/>
          <w:color w:val="auto"/>
          <w:sz w:val="24"/>
          <w:szCs w:val="24"/>
        </w:rPr>
        <w:tab/>
      </w:r>
      <w:r w:rsidR="00D027A5">
        <w:rPr>
          <w:rFonts w:cstheme="minorHAnsi"/>
          <w:b/>
          <w:bCs/>
          <w:color w:val="auto"/>
          <w:sz w:val="24"/>
          <w:szCs w:val="24"/>
        </w:rPr>
        <w:tab/>
      </w:r>
      <w:r w:rsidR="00D027A5">
        <w:rPr>
          <w:rFonts w:cstheme="minorHAnsi"/>
          <w:b/>
          <w:bCs/>
          <w:color w:val="auto"/>
          <w:sz w:val="24"/>
          <w:szCs w:val="24"/>
        </w:rPr>
        <w:tab/>
      </w:r>
      <w:r w:rsidR="00D027A5">
        <w:rPr>
          <w:rFonts w:cstheme="minorHAnsi"/>
          <w:b/>
          <w:bCs/>
          <w:color w:val="auto"/>
          <w:sz w:val="24"/>
          <w:szCs w:val="24"/>
        </w:rPr>
        <w:tab/>
      </w:r>
      <w:r w:rsidR="00D027A5">
        <w:rPr>
          <w:rFonts w:cstheme="minorHAnsi"/>
          <w:b/>
          <w:bCs/>
          <w:color w:val="auto"/>
          <w:sz w:val="24"/>
          <w:szCs w:val="24"/>
        </w:rPr>
        <w:tab/>
      </w:r>
      <w:r w:rsidR="00D027A5">
        <w:rPr>
          <w:rFonts w:cstheme="minorHAnsi"/>
          <w:b/>
          <w:bCs/>
          <w:color w:val="auto"/>
          <w:sz w:val="24"/>
          <w:szCs w:val="24"/>
        </w:rPr>
        <w:tab/>
      </w:r>
      <w:r w:rsidR="00D027A5">
        <w:rPr>
          <w:rFonts w:cstheme="minorHAnsi"/>
          <w:b/>
          <w:bCs/>
          <w:color w:val="auto"/>
          <w:sz w:val="24"/>
          <w:szCs w:val="24"/>
        </w:rPr>
        <w:tab/>
      </w:r>
      <w:r w:rsidR="00D027A5">
        <w:rPr>
          <w:rFonts w:cstheme="minorHAnsi"/>
          <w:b/>
          <w:bCs/>
          <w:color w:val="auto"/>
          <w:sz w:val="24"/>
          <w:szCs w:val="24"/>
        </w:rPr>
        <w:tab/>
      </w:r>
      <w:r w:rsidR="00D027A5">
        <w:rPr>
          <w:rFonts w:cstheme="minorHAnsi"/>
          <w:b/>
          <w:bCs/>
          <w:color w:val="auto"/>
          <w:sz w:val="24"/>
          <w:szCs w:val="24"/>
        </w:rPr>
        <w:tab/>
      </w:r>
      <w:r w:rsidR="00D027A5">
        <w:rPr>
          <w:rFonts w:cstheme="minorHAnsi"/>
          <w:b/>
          <w:bCs/>
          <w:color w:val="auto"/>
          <w:sz w:val="24"/>
          <w:szCs w:val="24"/>
        </w:rPr>
        <w:tab/>
        <w:t xml:space="preserve">      </w:t>
      </w:r>
      <w:r w:rsidR="001F3AA5">
        <w:rPr>
          <w:rFonts w:cstheme="minorHAnsi"/>
          <w:b/>
          <w:bCs/>
          <w:color w:val="auto"/>
          <w:sz w:val="24"/>
          <w:szCs w:val="24"/>
        </w:rPr>
        <w:t xml:space="preserve">Room: </w:t>
      </w:r>
      <w:r w:rsidR="00D027A5">
        <w:rPr>
          <w:rFonts w:cstheme="minorHAnsi"/>
          <w:b/>
          <w:bCs/>
          <w:color w:val="auto"/>
          <w:sz w:val="24"/>
          <w:szCs w:val="24"/>
        </w:rPr>
        <w:t xml:space="preserve"> Clemens/Natchez</w:t>
      </w:r>
    </w:p>
    <w:p w14:paraId="208F5300" w14:textId="2780A924" w:rsidR="00A432E4" w:rsidRPr="008A55D4" w:rsidRDefault="00A432E4" w:rsidP="00A432E4">
      <w:pPr>
        <w:pStyle w:val="ListParagraph"/>
        <w:spacing w:line="240" w:lineRule="auto"/>
        <w:ind w:left="900"/>
        <w:rPr>
          <w:rFonts w:cstheme="minorHAnsi"/>
          <w:b/>
          <w:bCs/>
          <w:color w:val="auto"/>
          <w:sz w:val="24"/>
          <w:szCs w:val="24"/>
        </w:rPr>
      </w:pPr>
      <w:r w:rsidRPr="008A55D4">
        <w:rPr>
          <w:rFonts w:cstheme="minorHAnsi"/>
          <w:b/>
          <w:bCs/>
          <w:color w:val="auto"/>
          <w:sz w:val="24"/>
          <w:szCs w:val="24"/>
        </w:rPr>
        <w:t>Anita Pool</w:t>
      </w:r>
      <w:r w:rsidR="003144FD" w:rsidRPr="008A55D4">
        <w:rPr>
          <w:rFonts w:cstheme="minorHAnsi"/>
          <w:b/>
          <w:bCs/>
          <w:color w:val="auto"/>
          <w:sz w:val="24"/>
          <w:szCs w:val="24"/>
        </w:rPr>
        <w:t>, Ph.D., LPC, Certified School Counselor</w:t>
      </w:r>
    </w:p>
    <w:p w14:paraId="12D5AD54" w14:textId="77777777" w:rsidR="00827539" w:rsidRDefault="00827539" w:rsidP="00827539">
      <w:pPr>
        <w:spacing w:after="0" w:line="240" w:lineRule="auto"/>
        <w:rPr>
          <w:rFonts w:ascii="Calibri" w:eastAsia="Times New Roman" w:hAnsi="Calibri" w:cs="Calibri"/>
          <w:color w:val="000000"/>
          <w:sz w:val="24"/>
          <w:szCs w:val="24"/>
        </w:rPr>
      </w:pPr>
      <w:r w:rsidRPr="00827539">
        <w:rPr>
          <w:rFonts w:ascii="Calibri" w:eastAsia="Times New Roman" w:hAnsi="Calibri" w:cs="Calibri"/>
          <w:color w:val="000000"/>
          <w:sz w:val="24"/>
          <w:szCs w:val="24"/>
        </w:rPr>
        <w:t>Professional counselors, students, and counselor educators are consumers of research, and some are also producers of research. Due to the nature of qualitative research, it may be challenging to determine if a study is credible. This interactive session will teach participants the ways trustworthiness can be established in qualitative research.</w:t>
      </w:r>
    </w:p>
    <w:p w14:paraId="7FEEC967" w14:textId="35CDEB57" w:rsidR="008526C4" w:rsidRDefault="008526C4" w:rsidP="00827539">
      <w:pPr>
        <w:spacing w:after="0" w:line="240" w:lineRule="auto"/>
        <w:rPr>
          <w:rFonts w:ascii="Calibri" w:eastAsia="Times New Roman" w:hAnsi="Calibri" w:cs="Calibri"/>
          <w:color w:val="000000"/>
          <w:sz w:val="24"/>
          <w:szCs w:val="24"/>
        </w:rPr>
      </w:pPr>
      <w:r>
        <w:rPr>
          <w:rFonts w:ascii="Calibri" w:eastAsia="Times New Roman" w:hAnsi="Calibri" w:cs="Calibri"/>
          <w:color w:val="000000"/>
          <w:sz w:val="24"/>
          <w:szCs w:val="24"/>
        </w:rPr>
        <w:tab/>
      </w:r>
      <w:r w:rsidRPr="008526C4">
        <w:rPr>
          <w:rFonts w:ascii="Calibri" w:eastAsia="Times New Roman" w:hAnsi="Calibri" w:cs="Calibri"/>
          <w:color w:val="FF0000"/>
          <w:sz w:val="24"/>
          <w:szCs w:val="24"/>
        </w:rPr>
        <w:t>General Track</w:t>
      </w:r>
    </w:p>
    <w:p w14:paraId="18FB020B" w14:textId="3F8137D2" w:rsidR="008A58DF" w:rsidRDefault="008A58DF" w:rsidP="00827539">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LPC, </w:t>
      </w:r>
      <w:r w:rsidR="00333F44">
        <w:rPr>
          <w:rFonts w:ascii="Arial" w:eastAsia="Times New Roman" w:hAnsi="Arial" w:cs="Arial"/>
          <w:color w:val="FF0000"/>
        </w:rPr>
        <w:t xml:space="preserve">LAC, </w:t>
      </w:r>
      <w:r w:rsidR="0071384E">
        <w:rPr>
          <w:rFonts w:ascii="Arial" w:eastAsia="Times New Roman" w:hAnsi="Arial" w:cs="Arial"/>
          <w:color w:val="FF0000"/>
        </w:rPr>
        <w:t xml:space="preserve">LMFT, </w:t>
      </w:r>
      <w:r w:rsidRPr="008A58DF">
        <w:rPr>
          <w:rFonts w:ascii="Arial" w:eastAsia="Times New Roman" w:hAnsi="Arial" w:cs="Arial"/>
          <w:color w:val="FF0000"/>
        </w:rPr>
        <w:t>NBCC Credits</w:t>
      </w:r>
    </w:p>
    <w:p w14:paraId="71A7C021" w14:textId="583F7A1C" w:rsidR="00CC4BE2" w:rsidRPr="00AF196C" w:rsidRDefault="00B36909" w:rsidP="00AF196C">
      <w:pPr>
        <w:spacing w:after="0" w:line="240" w:lineRule="auto"/>
      </w:pPr>
      <w:r>
        <w:rPr>
          <w:rFonts w:ascii="Arial" w:eastAsia="Times New Roman" w:hAnsi="Arial" w:cs="Arial"/>
          <w:color w:val="FF0000"/>
        </w:rPr>
        <w:tab/>
      </w:r>
      <w:r w:rsidR="00AF196C">
        <w:rPr>
          <w:rFonts w:ascii="Arial" w:eastAsia="Times New Roman" w:hAnsi="Arial" w:cs="Arial"/>
          <w:color w:val="FF0000"/>
        </w:rPr>
        <w:t xml:space="preserve"> </w:t>
      </w:r>
    </w:p>
    <w:p w14:paraId="7B9080BD" w14:textId="22FDA45D" w:rsidR="00CC4BE2" w:rsidRPr="00D027A5" w:rsidRDefault="00CC4BE2" w:rsidP="008E3D97">
      <w:pPr>
        <w:pStyle w:val="ListParagraph"/>
        <w:numPr>
          <w:ilvl w:val="0"/>
          <w:numId w:val="9"/>
        </w:numPr>
        <w:spacing w:line="240" w:lineRule="auto"/>
        <w:rPr>
          <w:rFonts w:cstheme="minorHAnsi"/>
          <w:b/>
          <w:bCs/>
          <w:color w:val="auto"/>
          <w:sz w:val="24"/>
          <w:szCs w:val="24"/>
        </w:rPr>
      </w:pPr>
      <w:r>
        <w:rPr>
          <w:rFonts w:cstheme="minorHAnsi"/>
          <w:color w:val="auto"/>
          <w:sz w:val="24"/>
          <w:szCs w:val="24"/>
        </w:rPr>
        <w:t xml:space="preserve"> </w:t>
      </w:r>
      <w:r w:rsidRPr="008A55D4">
        <w:rPr>
          <w:rFonts w:cstheme="minorHAnsi"/>
          <w:b/>
          <w:bCs/>
          <w:i/>
          <w:iCs/>
          <w:color w:val="auto"/>
          <w:sz w:val="24"/>
          <w:szCs w:val="24"/>
        </w:rPr>
        <w:t>Town Hall Meeting</w:t>
      </w:r>
      <w:r w:rsidR="00A432E4">
        <w:rPr>
          <w:rFonts w:cstheme="minorHAnsi"/>
          <w:color w:val="auto"/>
          <w:sz w:val="24"/>
          <w:szCs w:val="24"/>
        </w:rPr>
        <w:tab/>
      </w:r>
      <w:r w:rsidR="00A432E4">
        <w:rPr>
          <w:rFonts w:cstheme="minorHAnsi"/>
          <w:color w:val="auto"/>
          <w:sz w:val="24"/>
          <w:szCs w:val="24"/>
        </w:rPr>
        <w:tab/>
      </w:r>
      <w:r w:rsidR="00A432E4">
        <w:rPr>
          <w:rFonts w:cstheme="minorHAnsi"/>
          <w:color w:val="auto"/>
          <w:sz w:val="24"/>
          <w:szCs w:val="24"/>
        </w:rPr>
        <w:tab/>
      </w:r>
      <w:r w:rsidR="00A432E4">
        <w:rPr>
          <w:rFonts w:cstheme="minorHAnsi"/>
          <w:color w:val="auto"/>
          <w:sz w:val="24"/>
          <w:szCs w:val="24"/>
        </w:rPr>
        <w:tab/>
      </w:r>
      <w:r w:rsidR="00A432E4">
        <w:rPr>
          <w:rFonts w:cstheme="minorHAnsi"/>
          <w:color w:val="auto"/>
          <w:sz w:val="24"/>
          <w:szCs w:val="24"/>
        </w:rPr>
        <w:tab/>
      </w:r>
      <w:r w:rsidR="00A432E4">
        <w:rPr>
          <w:rFonts w:cstheme="minorHAnsi"/>
          <w:color w:val="auto"/>
          <w:sz w:val="24"/>
          <w:szCs w:val="24"/>
        </w:rPr>
        <w:tab/>
      </w:r>
      <w:r w:rsidR="00A432E4">
        <w:rPr>
          <w:rFonts w:cstheme="minorHAnsi"/>
          <w:color w:val="auto"/>
          <w:sz w:val="24"/>
          <w:szCs w:val="24"/>
        </w:rPr>
        <w:tab/>
      </w:r>
      <w:r w:rsidR="00A432E4">
        <w:rPr>
          <w:rFonts w:cstheme="minorHAnsi"/>
          <w:color w:val="auto"/>
          <w:sz w:val="24"/>
          <w:szCs w:val="24"/>
        </w:rPr>
        <w:tab/>
        <w:t xml:space="preserve">                 </w:t>
      </w:r>
      <w:r w:rsidR="00A432E4" w:rsidRPr="00D027A5">
        <w:rPr>
          <w:rFonts w:cstheme="minorHAnsi"/>
          <w:b/>
          <w:bCs/>
          <w:color w:val="auto"/>
          <w:sz w:val="24"/>
          <w:szCs w:val="24"/>
        </w:rPr>
        <w:t>Ballroom 1</w:t>
      </w:r>
    </w:p>
    <w:p w14:paraId="4BCCB959" w14:textId="77777777" w:rsidR="00075D53" w:rsidRDefault="00075D53" w:rsidP="00A432E4">
      <w:pPr>
        <w:pStyle w:val="ListParagraph"/>
        <w:spacing w:line="240" w:lineRule="auto"/>
        <w:ind w:left="900"/>
        <w:rPr>
          <w:rFonts w:cstheme="minorHAnsi"/>
          <w:color w:val="auto"/>
          <w:sz w:val="24"/>
          <w:szCs w:val="24"/>
        </w:rPr>
      </w:pPr>
      <w:r>
        <w:rPr>
          <w:rFonts w:cstheme="minorHAnsi"/>
          <w:color w:val="auto"/>
          <w:sz w:val="24"/>
          <w:szCs w:val="24"/>
        </w:rPr>
        <w:t>David Tatman, LCA Lobbyist</w:t>
      </w:r>
    </w:p>
    <w:p w14:paraId="1D430646" w14:textId="77777777" w:rsidR="00075D53" w:rsidRDefault="00075D53" w:rsidP="00A432E4">
      <w:pPr>
        <w:pStyle w:val="ListParagraph"/>
        <w:spacing w:line="240" w:lineRule="auto"/>
        <w:ind w:left="900"/>
        <w:rPr>
          <w:rFonts w:cstheme="minorHAnsi"/>
          <w:color w:val="auto"/>
          <w:sz w:val="24"/>
          <w:szCs w:val="24"/>
        </w:rPr>
      </w:pPr>
      <w:proofErr w:type="spellStart"/>
      <w:r>
        <w:rPr>
          <w:rFonts w:cstheme="minorHAnsi"/>
          <w:color w:val="auto"/>
          <w:sz w:val="24"/>
          <w:szCs w:val="24"/>
        </w:rPr>
        <w:t>Jamee</w:t>
      </w:r>
      <w:proofErr w:type="spellEnd"/>
      <w:r>
        <w:rPr>
          <w:rFonts w:cstheme="minorHAnsi"/>
          <w:color w:val="auto"/>
          <w:sz w:val="24"/>
          <w:szCs w:val="24"/>
        </w:rPr>
        <w:t xml:space="preserve"> Blink, LCA Lobbyist</w:t>
      </w:r>
    </w:p>
    <w:p w14:paraId="0079E9A8" w14:textId="144AAEA8" w:rsidR="00FA4476" w:rsidRDefault="00FA4476" w:rsidP="00A432E4">
      <w:pPr>
        <w:pStyle w:val="ListParagraph"/>
        <w:spacing w:line="240" w:lineRule="auto"/>
        <w:ind w:left="900"/>
        <w:rPr>
          <w:rFonts w:cstheme="minorHAnsi"/>
          <w:color w:val="auto"/>
          <w:sz w:val="24"/>
          <w:szCs w:val="24"/>
        </w:rPr>
      </w:pPr>
      <w:r>
        <w:rPr>
          <w:rFonts w:cstheme="minorHAnsi"/>
          <w:color w:val="auto"/>
          <w:sz w:val="24"/>
          <w:szCs w:val="24"/>
        </w:rPr>
        <w:t>Rashunda Miller Reed, LPC, LMFT, LCA President</w:t>
      </w:r>
    </w:p>
    <w:p w14:paraId="43383377" w14:textId="4DE5F62E" w:rsidR="00D027A5" w:rsidRDefault="00075D53" w:rsidP="00075D53">
      <w:pPr>
        <w:spacing w:line="240" w:lineRule="auto"/>
        <w:rPr>
          <w:rFonts w:cstheme="minorHAnsi"/>
          <w:color w:val="auto"/>
          <w:sz w:val="24"/>
          <w:szCs w:val="24"/>
        </w:rPr>
      </w:pPr>
      <w:r>
        <w:rPr>
          <w:rFonts w:cstheme="minorHAnsi"/>
          <w:color w:val="auto"/>
          <w:sz w:val="24"/>
          <w:szCs w:val="24"/>
        </w:rPr>
        <w:t>Join the LCA Lobbyists to discuss the legislative issues facing Professional Counselors.</w:t>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t xml:space="preserve">    </w:t>
      </w:r>
      <w:r w:rsidRPr="00075D53">
        <w:rPr>
          <w:rFonts w:cstheme="minorHAnsi"/>
          <w:color w:val="FF0000"/>
          <w:sz w:val="24"/>
          <w:szCs w:val="24"/>
        </w:rPr>
        <w:t>Approved for LPC</w:t>
      </w:r>
      <w:r w:rsidR="008526C4">
        <w:rPr>
          <w:rFonts w:cstheme="minorHAnsi"/>
          <w:color w:val="FF0000"/>
          <w:sz w:val="24"/>
          <w:szCs w:val="24"/>
        </w:rPr>
        <w:t xml:space="preserve">, </w:t>
      </w:r>
      <w:r w:rsidR="0071384E">
        <w:rPr>
          <w:rFonts w:ascii="Arial" w:eastAsia="Times New Roman" w:hAnsi="Arial" w:cs="Arial"/>
          <w:color w:val="FF0000"/>
        </w:rPr>
        <w:t xml:space="preserve">LMFT, NBCC </w:t>
      </w:r>
      <w:r w:rsidRPr="00075D53">
        <w:rPr>
          <w:rFonts w:cstheme="minorHAnsi"/>
          <w:color w:val="FF0000"/>
          <w:sz w:val="24"/>
          <w:szCs w:val="24"/>
        </w:rPr>
        <w:t>credit</w:t>
      </w:r>
      <w:r w:rsidRPr="00075D53">
        <w:rPr>
          <w:rFonts w:cstheme="minorHAnsi"/>
          <w:color w:val="FF0000"/>
          <w:sz w:val="24"/>
          <w:szCs w:val="24"/>
        </w:rPr>
        <w:tab/>
      </w:r>
      <w:r w:rsidRPr="00075D53">
        <w:rPr>
          <w:rFonts w:cstheme="minorHAnsi"/>
          <w:color w:val="FF0000"/>
          <w:sz w:val="24"/>
          <w:szCs w:val="24"/>
        </w:rPr>
        <w:tab/>
      </w:r>
      <w:r w:rsidRPr="00075D53">
        <w:rPr>
          <w:rFonts w:cstheme="minorHAnsi"/>
          <w:color w:val="FF0000"/>
          <w:sz w:val="24"/>
          <w:szCs w:val="24"/>
        </w:rPr>
        <w:tab/>
      </w:r>
      <w:r w:rsidRPr="00075D53">
        <w:rPr>
          <w:rFonts w:cstheme="minorHAnsi"/>
          <w:color w:val="FF0000"/>
          <w:sz w:val="24"/>
          <w:szCs w:val="24"/>
        </w:rPr>
        <w:tab/>
      </w:r>
      <w:r w:rsidRPr="00075D53">
        <w:rPr>
          <w:rFonts w:cstheme="minorHAnsi"/>
          <w:color w:val="FF0000"/>
          <w:sz w:val="24"/>
          <w:szCs w:val="24"/>
        </w:rPr>
        <w:tab/>
      </w:r>
      <w:r w:rsidRPr="00075D53">
        <w:rPr>
          <w:rFonts w:cstheme="minorHAnsi"/>
          <w:color w:val="FF0000"/>
          <w:sz w:val="24"/>
          <w:szCs w:val="24"/>
        </w:rPr>
        <w:tab/>
      </w:r>
      <w:r w:rsidRPr="00075D53">
        <w:rPr>
          <w:rFonts w:cstheme="minorHAnsi"/>
          <w:color w:val="FF0000"/>
          <w:sz w:val="24"/>
          <w:szCs w:val="24"/>
        </w:rPr>
        <w:tab/>
      </w:r>
      <w:r w:rsidRPr="00075D53">
        <w:rPr>
          <w:rFonts w:cstheme="minorHAnsi"/>
          <w:color w:val="FF0000"/>
          <w:sz w:val="24"/>
          <w:szCs w:val="24"/>
        </w:rPr>
        <w:tab/>
      </w:r>
      <w:r w:rsidRPr="00075D53">
        <w:rPr>
          <w:rFonts w:cstheme="minorHAnsi"/>
          <w:color w:val="FF0000"/>
          <w:sz w:val="24"/>
          <w:szCs w:val="24"/>
        </w:rPr>
        <w:tab/>
      </w:r>
      <w:r w:rsidRPr="00075D53">
        <w:rPr>
          <w:rFonts w:cstheme="minorHAnsi"/>
          <w:color w:val="FF0000"/>
          <w:sz w:val="24"/>
          <w:szCs w:val="24"/>
        </w:rPr>
        <w:tab/>
      </w:r>
      <w:r w:rsidRPr="00075D53">
        <w:rPr>
          <w:rFonts w:cstheme="minorHAnsi"/>
          <w:color w:val="FF0000"/>
          <w:sz w:val="24"/>
          <w:szCs w:val="24"/>
        </w:rPr>
        <w:tab/>
        <w:t xml:space="preserve">    General </w:t>
      </w:r>
      <w:r w:rsidR="00333F44">
        <w:rPr>
          <w:rFonts w:cstheme="minorHAnsi"/>
          <w:color w:val="FF0000"/>
          <w:sz w:val="24"/>
          <w:szCs w:val="24"/>
        </w:rPr>
        <w:t>TRACK</w:t>
      </w:r>
      <w:r w:rsidRPr="00075D53">
        <w:rPr>
          <w:rFonts w:cstheme="minorHAnsi"/>
          <w:color w:val="auto"/>
          <w:sz w:val="24"/>
          <w:szCs w:val="24"/>
        </w:rPr>
        <w:tab/>
      </w:r>
      <w:r w:rsidR="00D027A5">
        <w:rPr>
          <w:rFonts w:cstheme="minorHAnsi"/>
          <w:color w:val="auto"/>
          <w:sz w:val="24"/>
          <w:szCs w:val="24"/>
        </w:rPr>
        <w:tab/>
      </w:r>
      <w:r w:rsidR="00D027A5">
        <w:rPr>
          <w:rFonts w:cstheme="minorHAnsi"/>
          <w:color w:val="auto"/>
          <w:sz w:val="24"/>
          <w:szCs w:val="24"/>
        </w:rPr>
        <w:tab/>
      </w:r>
      <w:r w:rsidR="00D027A5">
        <w:rPr>
          <w:rFonts w:cstheme="minorHAnsi"/>
          <w:color w:val="auto"/>
          <w:sz w:val="24"/>
          <w:szCs w:val="24"/>
        </w:rPr>
        <w:tab/>
      </w:r>
      <w:r w:rsidR="00D027A5">
        <w:rPr>
          <w:rFonts w:cstheme="minorHAnsi"/>
          <w:color w:val="auto"/>
          <w:sz w:val="24"/>
          <w:szCs w:val="24"/>
        </w:rPr>
        <w:tab/>
      </w:r>
      <w:r w:rsidR="00D027A5">
        <w:rPr>
          <w:rFonts w:cstheme="minorHAnsi"/>
          <w:color w:val="auto"/>
          <w:sz w:val="24"/>
          <w:szCs w:val="24"/>
        </w:rPr>
        <w:tab/>
      </w:r>
      <w:r w:rsidR="00D027A5">
        <w:rPr>
          <w:rFonts w:cstheme="minorHAnsi"/>
          <w:color w:val="auto"/>
          <w:sz w:val="24"/>
          <w:szCs w:val="24"/>
        </w:rPr>
        <w:tab/>
      </w:r>
      <w:r w:rsidR="00D027A5">
        <w:rPr>
          <w:rFonts w:cstheme="minorHAnsi"/>
          <w:color w:val="auto"/>
          <w:sz w:val="24"/>
          <w:szCs w:val="24"/>
        </w:rPr>
        <w:tab/>
      </w:r>
      <w:r w:rsidR="00D027A5">
        <w:rPr>
          <w:rFonts w:cstheme="minorHAnsi"/>
          <w:color w:val="auto"/>
          <w:sz w:val="24"/>
          <w:szCs w:val="24"/>
        </w:rPr>
        <w:tab/>
      </w:r>
      <w:r w:rsidR="00D027A5">
        <w:rPr>
          <w:rFonts w:cstheme="minorHAnsi"/>
          <w:color w:val="auto"/>
          <w:sz w:val="24"/>
          <w:szCs w:val="24"/>
        </w:rPr>
        <w:tab/>
      </w:r>
      <w:r w:rsidR="00D027A5">
        <w:rPr>
          <w:rFonts w:cstheme="minorHAnsi"/>
          <w:color w:val="auto"/>
          <w:sz w:val="24"/>
          <w:szCs w:val="24"/>
        </w:rPr>
        <w:tab/>
      </w:r>
      <w:r w:rsidR="00D027A5">
        <w:rPr>
          <w:rFonts w:cstheme="minorHAnsi"/>
          <w:color w:val="auto"/>
          <w:sz w:val="24"/>
          <w:szCs w:val="24"/>
        </w:rPr>
        <w:tab/>
      </w:r>
      <w:r w:rsidR="00D027A5">
        <w:rPr>
          <w:rFonts w:cstheme="minorHAnsi"/>
          <w:color w:val="auto"/>
          <w:sz w:val="24"/>
          <w:szCs w:val="24"/>
        </w:rPr>
        <w:tab/>
      </w:r>
      <w:r w:rsidR="00D027A5">
        <w:rPr>
          <w:rFonts w:cstheme="minorHAnsi"/>
          <w:color w:val="auto"/>
          <w:sz w:val="24"/>
          <w:szCs w:val="24"/>
        </w:rPr>
        <w:tab/>
      </w:r>
      <w:r w:rsidR="00D027A5">
        <w:rPr>
          <w:rFonts w:cstheme="minorHAnsi"/>
          <w:color w:val="auto"/>
          <w:sz w:val="24"/>
          <w:szCs w:val="24"/>
        </w:rPr>
        <w:tab/>
      </w:r>
    </w:p>
    <w:p w14:paraId="6C305CFE" w14:textId="1CE2C8A5" w:rsidR="00EE393D" w:rsidRPr="00075D53" w:rsidRDefault="00075D53" w:rsidP="00075D53">
      <w:pPr>
        <w:spacing w:line="240" w:lineRule="auto"/>
        <w:rPr>
          <w:rFonts w:cstheme="minorHAnsi"/>
          <w:color w:val="auto"/>
          <w:sz w:val="24"/>
          <w:szCs w:val="24"/>
        </w:rPr>
      </w:pPr>
      <w:r w:rsidRPr="00075D53">
        <w:rPr>
          <w:rFonts w:cstheme="minorHAnsi"/>
          <w:color w:val="auto"/>
          <w:sz w:val="24"/>
          <w:szCs w:val="24"/>
        </w:rPr>
        <w:tab/>
      </w:r>
      <w:r>
        <w:rPr>
          <w:rFonts w:cstheme="minorHAnsi"/>
          <w:color w:val="auto"/>
          <w:sz w:val="24"/>
          <w:szCs w:val="24"/>
        </w:rPr>
        <w:t xml:space="preserve">          </w:t>
      </w:r>
      <w:r>
        <w:rPr>
          <w:rFonts w:ascii="Arial" w:eastAsia="Times New Roman" w:hAnsi="Arial" w:cs="Arial"/>
          <w:color w:val="FF0000"/>
        </w:rPr>
        <w:t xml:space="preserve"> </w:t>
      </w:r>
      <w:r>
        <w:rPr>
          <w:rFonts w:cstheme="minorHAnsi"/>
          <w:color w:val="auto"/>
          <w:sz w:val="24"/>
          <w:szCs w:val="24"/>
        </w:rPr>
        <w:t xml:space="preserve">      </w:t>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t xml:space="preserve"> </w:t>
      </w:r>
      <w:r>
        <w:rPr>
          <w:rFonts w:ascii="Arial" w:eastAsia="Times New Roman" w:hAnsi="Arial" w:cs="Arial"/>
          <w:color w:val="FF0000"/>
        </w:rPr>
        <w:t xml:space="preserve"> </w:t>
      </w:r>
    </w:p>
    <w:p w14:paraId="337A938D" w14:textId="0D23C662" w:rsidR="00EE393D" w:rsidRPr="008526C4" w:rsidRDefault="00CC4BE2" w:rsidP="00CC4BE2">
      <w:pPr>
        <w:spacing w:line="276" w:lineRule="auto"/>
        <w:rPr>
          <w:rFonts w:cstheme="minorHAnsi"/>
          <w:i/>
          <w:iCs/>
          <w:color w:val="auto"/>
          <w:sz w:val="24"/>
          <w:szCs w:val="24"/>
        </w:rPr>
      </w:pPr>
      <w:r>
        <w:rPr>
          <w:rFonts w:cstheme="minorHAnsi"/>
          <w:color w:val="0F5751" w:themeColor="accent1" w:themeShade="BF"/>
          <w:sz w:val="28"/>
          <w:szCs w:val="28"/>
        </w:rPr>
        <w:t xml:space="preserve">5:00 p.m. – 6:15 </w:t>
      </w:r>
      <w:r w:rsidR="00A432E4">
        <w:rPr>
          <w:rFonts w:cstheme="minorHAnsi"/>
          <w:color w:val="0F5751" w:themeColor="accent1" w:themeShade="BF"/>
          <w:sz w:val="28"/>
          <w:szCs w:val="28"/>
        </w:rPr>
        <w:t>p.m.</w:t>
      </w:r>
      <w:r>
        <w:rPr>
          <w:rFonts w:cstheme="minorHAnsi"/>
          <w:color w:val="0F5751" w:themeColor="accent1" w:themeShade="BF"/>
          <w:sz w:val="28"/>
          <w:szCs w:val="28"/>
        </w:rPr>
        <w:t xml:space="preserve"> </w:t>
      </w:r>
      <w:r w:rsidR="00A432E4">
        <w:rPr>
          <w:rFonts w:cstheme="minorHAnsi"/>
          <w:color w:val="0F5751" w:themeColor="accent1" w:themeShade="BF"/>
          <w:sz w:val="28"/>
          <w:szCs w:val="28"/>
        </w:rPr>
        <w:tab/>
      </w:r>
      <w:r w:rsidR="00A432E4">
        <w:rPr>
          <w:rFonts w:cstheme="minorHAnsi"/>
          <w:color w:val="0F5751" w:themeColor="accent1" w:themeShade="BF"/>
          <w:sz w:val="28"/>
          <w:szCs w:val="28"/>
        </w:rPr>
        <w:tab/>
      </w:r>
      <w:r w:rsidR="00A432E4">
        <w:rPr>
          <w:rFonts w:cstheme="minorHAnsi"/>
          <w:color w:val="0F5751" w:themeColor="accent1" w:themeShade="BF"/>
          <w:sz w:val="28"/>
          <w:szCs w:val="28"/>
        </w:rPr>
        <w:tab/>
      </w:r>
      <w:r w:rsidRPr="008A55D4">
        <w:rPr>
          <w:rFonts w:cstheme="minorHAnsi"/>
          <w:b/>
          <w:bCs/>
          <w:color w:val="0F5751" w:themeColor="accent1" w:themeShade="BF"/>
          <w:sz w:val="28"/>
          <w:szCs w:val="28"/>
        </w:rPr>
        <w:t>PAC Meeting</w:t>
      </w:r>
      <w:r w:rsidR="00A432E4">
        <w:rPr>
          <w:rFonts w:cstheme="minorHAnsi"/>
          <w:color w:val="0F5751" w:themeColor="accent1" w:themeShade="BF"/>
          <w:sz w:val="28"/>
          <w:szCs w:val="28"/>
        </w:rPr>
        <w:t xml:space="preserve">                                              Ballroom 1</w:t>
      </w:r>
      <w:r w:rsidR="00EE393D">
        <w:rPr>
          <w:rFonts w:cstheme="minorHAnsi"/>
          <w:color w:val="0F5751" w:themeColor="accent1" w:themeShade="BF"/>
          <w:sz w:val="28"/>
          <w:szCs w:val="28"/>
        </w:rPr>
        <w:tab/>
      </w:r>
      <w:r w:rsidR="00EE393D">
        <w:rPr>
          <w:rFonts w:cstheme="minorHAnsi"/>
          <w:color w:val="0F5751" w:themeColor="accent1" w:themeShade="BF"/>
          <w:sz w:val="28"/>
          <w:szCs w:val="28"/>
        </w:rPr>
        <w:tab/>
      </w:r>
      <w:r w:rsidR="00EE393D">
        <w:rPr>
          <w:rFonts w:cstheme="minorHAnsi"/>
          <w:color w:val="0F5751" w:themeColor="accent1" w:themeShade="BF"/>
          <w:sz w:val="28"/>
          <w:szCs w:val="28"/>
        </w:rPr>
        <w:tab/>
      </w:r>
      <w:r w:rsidR="00EE393D">
        <w:rPr>
          <w:rFonts w:cstheme="minorHAnsi"/>
          <w:color w:val="0F5751" w:themeColor="accent1" w:themeShade="BF"/>
          <w:sz w:val="28"/>
          <w:szCs w:val="28"/>
        </w:rPr>
        <w:tab/>
      </w:r>
      <w:r w:rsidR="00EE393D" w:rsidRPr="008526C4">
        <w:rPr>
          <w:rFonts w:cstheme="minorHAnsi"/>
          <w:i/>
          <w:iCs/>
          <w:color w:val="auto"/>
          <w:sz w:val="24"/>
          <w:szCs w:val="24"/>
        </w:rPr>
        <w:t>Legislation for LPCs: The Counseling Compact and Medicare</w:t>
      </w:r>
      <w:r w:rsidR="00EE393D" w:rsidRPr="008526C4">
        <w:rPr>
          <w:rFonts w:cstheme="minorHAnsi"/>
          <w:i/>
          <w:iCs/>
          <w:color w:val="auto"/>
          <w:sz w:val="24"/>
          <w:szCs w:val="24"/>
        </w:rPr>
        <w:tab/>
      </w:r>
      <w:r w:rsidR="00EE393D" w:rsidRPr="008526C4">
        <w:rPr>
          <w:rFonts w:cstheme="minorHAnsi"/>
          <w:i/>
          <w:iCs/>
          <w:color w:val="auto"/>
          <w:sz w:val="24"/>
          <w:szCs w:val="24"/>
        </w:rPr>
        <w:tab/>
      </w:r>
      <w:r w:rsidR="00EE393D" w:rsidRPr="008526C4">
        <w:rPr>
          <w:rFonts w:cstheme="minorHAnsi"/>
          <w:i/>
          <w:iCs/>
          <w:color w:val="auto"/>
          <w:sz w:val="24"/>
          <w:szCs w:val="24"/>
        </w:rPr>
        <w:tab/>
      </w:r>
      <w:r w:rsidR="00EE393D" w:rsidRPr="008526C4">
        <w:rPr>
          <w:rFonts w:cstheme="minorHAnsi"/>
          <w:i/>
          <w:iCs/>
          <w:color w:val="auto"/>
          <w:sz w:val="24"/>
          <w:szCs w:val="24"/>
        </w:rPr>
        <w:tab/>
      </w:r>
      <w:r w:rsidR="00EE393D" w:rsidRPr="008526C4">
        <w:rPr>
          <w:rFonts w:cstheme="minorHAnsi"/>
          <w:i/>
          <w:iCs/>
          <w:color w:val="auto"/>
          <w:sz w:val="24"/>
          <w:szCs w:val="24"/>
        </w:rPr>
        <w:tab/>
      </w:r>
      <w:r w:rsidR="00EE393D" w:rsidRPr="008526C4">
        <w:rPr>
          <w:rFonts w:cstheme="minorHAnsi"/>
          <w:i/>
          <w:iCs/>
          <w:color w:val="auto"/>
          <w:sz w:val="24"/>
          <w:szCs w:val="24"/>
        </w:rPr>
        <w:tab/>
      </w:r>
      <w:r w:rsidR="005F74C5" w:rsidRPr="008526C4">
        <w:rPr>
          <w:rFonts w:cstheme="minorHAnsi"/>
          <w:color w:val="auto"/>
          <w:sz w:val="24"/>
          <w:szCs w:val="24"/>
        </w:rPr>
        <w:t xml:space="preserve"> </w:t>
      </w:r>
      <w:r w:rsidR="00EE393D" w:rsidRPr="008526C4">
        <w:rPr>
          <w:rFonts w:cstheme="minorHAnsi"/>
          <w:color w:val="auto"/>
          <w:sz w:val="24"/>
          <w:szCs w:val="24"/>
        </w:rPr>
        <w:t>Mary Feduccia, Ph.D., LPC</w:t>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t>Amy Dufrene. LPC</w:t>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t>Crystal Babers, LPC</w:t>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t>James Jenkins, LPC</w:t>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r>
      <w:r w:rsidR="00EE393D" w:rsidRPr="008526C4">
        <w:rPr>
          <w:rFonts w:cstheme="minorHAnsi"/>
          <w:color w:val="auto"/>
          <w:sz w:val="24"/>
          <w:szCs w:val="24"/>
        </w:rPr>
        <w:tab/>
        <w:t>Dominique Marsalek, Representing ACA will join through zoom.</w:t>
      </w:r>
    </w:p>
    <w:p w14:paraId="0B93EF5A" w14:textId="59320F9C" w:rsidR="008526C4" w:rsidRDefault="00EE393D" w:rsidP="008526C4">
      <w:pPr>
        <w:spacing w:line="240" w:lineRule="auto"/>
        <w:rPr>
          <w:rFonts w:cstheme="minorHAnsi"/>
          <w:color w:val="0F5751" w:themeColor="accent1" w:themeShade="BF"/>
          <w:sz w:val="24"/>
          <w:szCs w:val="24"/>
        </w:rPr>
      </w:pPr>
      <w:r w:rsidRPr="008526C4">
        <w:rPr>
          <w:rFonts w:cstheme="minorHAnsi"/>
          <w:color w:val="auto"/>
          <w:sz w:val="24"/>
          <w:szCs w:val="24"/>
        </w:rPr>
        <w:t>Be in the know about how LPCs can advance their careers through th</w:t>
      </w:r>
      <w:r w:rsidR="005F74C5" w:rsidRPr="008526C4">
        <w:rPr>
          <w:rFonts w:cstheme="minorHAnsi"/>
          <w:color w:val="auto"/>
          <w:sz w:val="24"/>
          <w:szCs w:val="24"/>
        </w:rPr>
        <w:t>e</w:t>
      </w:r>
      <w:r w:rsidRPr="008526C4">
        <w:rPr>
          <w:rFonts w:cstheme="minorHAnsi"/>
          <w:color w:val="auto"/>
          <w:sz w:val="24"/>
          <w:szCs w:val="24"/>
        </w:rPr>
        <w:t xml:space="preserve"> </w:t>
      </w:r>
      <w:r w:rsidR="005F74C5" w:rsidRPr="008526C4">
        <w:rPr>
          <w:rFonts w:cstheme="minorHAnsi"/>
          <w:color w:val="auto"/>
          <w:sz w:val="24"/>
          <w:szCs w:val="24"/>
        </w:rPr>
        <w:t>C</w:t>
      </w:r>
      <w:r w:rsidRPr="008526C4">
        <w:rPr>
          <w:rFonts w:cstheme="minorHAnsi"/>
          <w:color w:val="auto"/>
          <w:sz w:val="24"/>
          <w:szCs w:val="24"/>
        </w:rPr>
        <w:t>ounseling Compact and the resent passage of the Medicare bills.  Learn what you need to know to be prepared to serve Medicare</w:t>
      </w:r>
      <w:r w:rsidR="00FF4F52" w:rsidRPr="008526C4">
        <w:rPr>
          <w:rFonts w:cstheme="minorHAnsi"/>
          <w:color w:val="auto"/>
          <w:sz w:val="24"/>
          <w:szCs w:val="24"/>
        </w:rPr>
        <w:t xml:space="preserve"> recipients and be reimbursed for your services.  Other bills from the recent legislative session that affect counselors in Louisiana will also be discussed</w:t>
      </w:r>
      <w:r w:rsidR="00FF4F52">
        <w:rPr>
          <w:rFonts w:cstheme="minorHAnsi"/>
          <w:i/>
          <w:iCs/>
          <w:color w:val="0F5751" w:themeColor="accent1" w:themeShade="BF"/>
          <w:sz w:val="24"/>
          <w:szCs w:val="24"/>
        </w:rPr>
        <w:t>.</w:t>
      </w:r>
      <w:r w:rsidR="008526C4">
        <w:rPr>
          <w:rFonts w:cstheme="minorHAnsi"/>
          <w:color w:val="0F5751" w:themeColor="accent1" w:themeShade="BF"/>
          <w:sz w:val="24"/>
          <w:szCs w:val="24"/>
        </w:rPr>
        <w:t xml:space="preserve">  </w:t>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sidRPr="008526C4">
        <w:rPr>
          <w:rFonts w:cstheme="minorHAnsi"/>
          <w:color w:val="auto"/>
          <w:sz w:val="24"/>
          <w:szCs w:val="24"/>
        </w:rPr>
        <w:t>General Track</w:t>
      </w:r>
      <w:r w:rsidR="008526C4">
        <w:rPr>
          <w:rFonts w:cstheme="minorHAnsi"/>
          <w:color w:val="auto"/>
          <w:sz w:val="24"/>
          <w:szCs w:val="24"/>
        </w:rPr>
        <w:tab/>
      </w:r>
      <w:r w:rsidR="008526C4">
        <w:rPr>
          <w:rFonts w:cstheme="minorHAnsi"/>
          <w:color w:val="auto"/>
          <w:sz w:val="24"/>
          <w:szCs w:val="24"/>
        </w:rPr>
        <w:tab/>
      </w:r>
      <w:r w:rsidR="008526C4">
        <w:rPr>
          <w:rFonts w:cstheme="minorHAnsi"/>
          <w:color w:val="auto"/>
          <w:sz w:val="24"/>
          <w:szCs w:val="24"/>
        </w:rPr>
        <w:tab/>
      </w:r>
      <w:r w:rsidR="008526C4">
        <w:rPr>
          <w:rFonts w:cstheme="minorHAnsi"/>
          <w:color w:val="auto"/>
          <w:sz w:val="24"/>
          <w:szCs w:val="24"/>
        </w:rPr>
        <w:tab/>
      </w:r>
      <w:r w:rsidR="008526C4">
        <w:rPr>
          <w:rFonts w:cstheme="minorHAnsi"/>
          <w:color w:val="auto"/>
          <w:sz w:val="24"/>
          <w:szCs w:val="24"/>
        </w:rPr>
        <w:tab/>
      </w:r>
      <w:r w:rsidR="008526C4">
        <w:rPr>
          <w:rFonts w:cstheme="minorHAnsi"/>
          <w:color w:val="auto"/>
          <w:sz w:val="24"/>
          <w:szCs w:val="24"/>
        </w:rPr>
        <w:tab/>
      </w:r>
      <w:r w:rsidR="008526C4">
        <w:rPr>
          <w:rFonts w:cstheme="minorHAnsi"/>
          <w:color w:val="auto"/>
          <w:sz w:val="24"/>
          <w:szCs w:val="24"/>
        </w:rPr>
        <w:tab/>
      </w:r>
      <w:r w:rsidR="008526C4">
        <w:rPr>
          <w:rFonts w:cstheme="minorHAnsi"/>
          <w:color w:val="auto"/>
          <w:sz w:val="24"/>
          <w:szCs w:val="24"/>
        </w:rPr>
        <w:tab/>
      </w:r>
      <w:r w:rsidR="008526C4">
        <w:rPr>
          <w:rFonts w:cstheme="minorHAnsi"/>
          <w:color w:val="auto"/>
          <w:sz w:val="24"/>
          <w:szCs w:val="24"/>
        </w:rPr>
        <w:tab/>
      </w:r>
      <w:r w:rsidR="008526C4">
        <w:rPr>
          <w:rFonts w:cstheme="minorHAnsi"/>
          <w:color w:val="auto"/>
          <w:sz w:val="24"/>
          <w:szCs w:val="24"/>
        </w:rPr>
        <w:tab/>
      </w:r>
      <w:r w:rsidR="008526C4">
        <w:rPr>
          <w:rFonts w:cstheme="minorHAnsi"/>
          <w:color w:val="auto"/>
          <w:sz w:val="24"/>
          <w:szCs w:val="24"/>
        </w:rPr>
        <w:tab/>
      </w:r>
      <w:r w:rsidR="008526C4">
        <w:rPr>
          <w:rFonts w:cstheme="minorHAnsi"/>
          <w:color w:val="auto"/>
          <w:sz w:val="24"/>
          <w:szCs w:val="24"/>
        </w:rPr>
        <w:tab/>
      </w:r>
      <w:r w:rsidR="008526C4">
        <w:rPr>
          <w:rFonts w:cstheme="minorHAnsi"/>
          <w:color w:val="auto"/>
          <w:sz w:val="24"/>
          <w:szCs w:val="24"/>
        </w:rPr>
        <w:tab/>
        <w:t>Approved for LPC, NBCC Approval</w:t>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r w:rsidR="008526C4">
        <w:rPr>
          <w:rFonts w:cstheme="minorHAnsi"/>
          <w:color w:val="0F5751" w:themeColor="accent1" w:themeShade="BF"/>
          <w:sz w:val="24"/>
          <w:szCs w:val="24"/>
        </w:rPr>
        <w:tab/>
      </w:r>
    </w:p>
    <w:p w14:paraId="0E326D1D" w14:textId="77777777" w:rsidR="00B011AC" w:rsidRDefault="00B011AC" w:rsidP="008526C4">
      <w:pPr>
        <w:spacing w:line="240" w:lineRule="auto"/>
        <w:rPr>
          <w:rFonts w:cstheme="minorHAnsi"/>
          <w:color w:val="0F5751" w:themeColor="accent1" w:themeShade="BF"/>
          <w:sz w:val="24"/>
          <w:szCs w:val="24"/>
        </w:rPr>
      </w:pPr>
    </w:p>
    <w:p w14:paraId="2A763D01" w14:textId="77777777" w:rsidR="00B011AC" w:rsidRDefault="00B011AC" w:rsidP="008526C4">
      <w:pPr>
        <w:spacing w:line="240" w:lineRule="auto"/>
        <w:rPr>
          <w:rFonts w:cstheme="minorHAnsi"/>
          <w:color w:val="0F5751" w:themeColor="accent1" w:themeShade="BF"/>
          <w:sz w:val="24"/>
          <w:szCs w:val="24"/>
        </w:rPr>
      </w:pPr>
    </w:p>
    <w:p w14:paraId="01B2414F" w14:textId="77777777" w:rsidR="00B011AC" w:rsidRDefault="00B011AC" w:rsidP="008526C4">
      <w:pPr>
        <w:spacing w:line="240" w:lineRule="auto"/>
        <w:rPr>
          <w:rFonts w:cstheme="minorHAnsi"/>
          <w:color w:val="0F5751" w:themeColor="accent1" w:themeShade="BF"/>
          <w:sz w:val="24"/>
          <w:szCs w:val="24"/>
        </w:rPr>
      </w:pPr>
    </w:p>
    <w:p w14:paraId="041E4A07" w14:textId="77777777" w:rsidR="00B011AC" w:rsidRDefault="00B011AC" w:rsidP="008526C4">
      <w:pPr>
        <w:spacing w:line="240" w:lineRule="auto"/>
        <w:rPr>
          <w:rFonts w:cstheme="minorHAnsi"/>
          <w:color w:val="0F5751" w:themeColor="accent1" w:themeShade="BF"/>
          <w:sz w:val="24"/>
          <w:szCs w:val="24"/>
        </w:rPr>
      </w:pPr>
    </w:p>
    <w:p w14:paraId="483E4841" w14:textId="77777777" w:rsidR="00B011AC" w:rsidRDefault="00B011AC" w:rsidP="008526C4">
      <w:pPr>
        <w:spacing w:line="240" w:lineRule="auto"/>
        <w:rPr>
          <w:rFonts w:cstheme="minorHAnsi"/>
          <w:color w:val="0F5751" w:themeColor="accent1" w:themeShade="BF"/>
          <w:sz w:val="24"/>
          <w:szCs w:val="24"/>
        </w:rPr>
      </w:pPr>
    </w:p>
    <w:p w14:paraId="3A8922C5" w14:textId="77777777" w:rsidR="00B011AC" w:rsidRPr="008526C4" w:rsidRDefault="00B011AC" w:rsidP="008526C4">
      <w:pPr>
        <w:spacing w:line="240" w:lineRule="auto"/>
        <w:rPr>
          <w:rFonts w:cstheme="minorHAnsi"/>
          <w:color w:val="0F5751" w:themeColor="accent1" w:themeShade="BF"/>
          <w:sz w:val="24"/>
          <w:szCs w:val="24"/>
        </w:rPr>
      </w:pPr>
    </w:p>
    <w:p w14:paraId="1C3464E7" w14:textId="77777777" w:rsidR="003467EF" w:rsidRDefault="003467EF" w:rsidP="00D027A5">
      <w:pPr>
        <w:spacing w:line="240" w:lineRule="auto"/>
        <w:jc w:val="center"/>
        <w:rPr>
          <w:rFonts w:cstheme="minorHAnsi"/>
          <w:b/>
          <w:bCs/>
          <w:color w:val="0F5751" w:themeColor="accent1" w:themeShade="BF"/>
          <w:sz w:val="28"/>
          <w:szCs w:val="28"/>
        </w:rPr>
      </w:pPr>
    </w:p>
    <w:p w14:paraId="7484949B" w14:textId="77777777" w:rsidR="003467EF" w:rsidRDefault="003467EF" w:rsidP="00D027A5">
      <w:pPr>
        <w:spacing w:line="240" w:lineRule="auto"/>
        <w:jc w:val="center"/>
        <w:rPr>
          <w:rFonts w:cstheme="minorHAnsi"/>
          <w:b/>
          <w:bCs/>
          <w:color w:val="0F5751" w:themeColor="accent1" w:themeShade="BF"/>
          <w:sz w:val="28"/>
          <w:szCs w:val="28"/>
        </w:rPr>
      </w:pPr>
    </w:p>
    <w:p w14:paraId="232B6E60" w14:textId="210FC1A5" w:rsidR="00FD531F" w:rsidRPr="00D027A5" w:rsidRDefault="00FD531F" w:rsidP="00D027A5">
      <w:pPr>
        <w:spacing w:line="240" w:lineRule="auto"/>
        <w:jc w:val="center"/>
        <w:rPr>
          <w:rFonts w:cstheme="minorHAnsi"/>
          <w:b/>
          <w:bCs/>
          <w:color w:val="0F5751" w:themeColor="accent1" w:themeShade="BF"/>
          <w:sz w:val="28"/>
          <w:szCs w:val="28"/>
        </w:rPr>
      </w:pPr>
      <w:r w:rsidRPr="00D027A5">
        <w:rPr>
          <w:rFonts w:cstheme="minorHAnsi"/>
          <w:b/>
          <w:bCs/>
          <w:color w:val="0F5751" w:themeColor="accent1" w:themeShade="BF"/>
          <w:sz w:val="28"/>
          <w:szCs w:val="28"/>
        </w:rPr>
        <w:t>5:00 p.m. -5:45 p.m</w:t>
      </w:r>
      <w:r w:rsidR="007F0F24" w:rsidRPr="00D027A5">
        <w:rPr>
          <w:rFonts w:cstheme="minorHAnsi"/>
          <w:b/>
          <w:bCs/>
          <w:color w:val="0F5751" w:themeColor="accent1" w:themeShade="BF"/>
          <w:sz w:val="28"/>
          <w:szCs w:val="28"/>
        </w:rPr>
        <w:t>.</w:t>
      </w:r>
      <w:r w:rsidRPr="00D027A5">
        <w:rPr>
          <w:rFonts w:cstheme="minorHAnsi"/>
          <w:b/>
          <w:bCs/>
          <w:color w:val="0F5751" w:themeColor="accent1" w:themeShade="BF"/>
          <w:sz w:val="28"/>
          <w:szCs w:val="28"/>
        </w:rPr>
        <w:t xml:space="preserve"> </w:t>
      </w:r>
      <w:r w:rsidR="00D027A5" w:rsidRPr="00D027A5">
        <w:rPr>
          <w:rFonts w:cstheme="minorHAnsi"/>
          <w:b/>
          <w:bCs/>
          <w:color w:val="0F5751" w:themeColor="accent1" w:themeShade="BF"/>
          <w:sz w:val="28"/>
          <w:szCs w:val="28"/>
        </w:rPr>
        <w:t xml:space="preserve">  Content Sessions</w:t>
      </w:r>
    </w:p>
    <w:p w14:paraId="30ADE1E0" w14:textId="03AC5EDF" w:rsidR="000E1751" w:rsidRPr="005E6B27" w:rsidRDefault="007F0F24" w:rsidP="005E6B27">
      <w:pPr>
        <w:pStyle w:val="ListParagraph"/>
        <w:numPr>
          <w:ilvl w:val="0"/>
          <w:numId w:val="9"/>
        </w:numPr>
        <w:shd w:val="clear" w:color="auto" w:fill="FFFFFF"/>
        <w:rPr>
          <w:rFonts w:ascii="Calibri" w:eastAsia="Times New Roman" w:hAnsi="Calibri" w:cs="Calibri"/>
          <w:color w:val="1D2228"/>
          <w:sz w:val="24"/>
          <w:szCs w:val="24"/>
        </w:rPr>
      </w:pPr>
      <w:r w:rsidRPr="001F3AA5">
        <w:rPr>
          <w:rFonts w:ascii="Calibri" w:hAnsi="Calibri" w:cs="Calibri"/>
          <w:b/>
          <w:bCs/>
          <w:i/>
          <w:iCs/>
          <w:color w:val="1D2228"/>
          <w:sz w:val="24"/>
          <w:szCs w:val="24"/>
          <w:shd w:val="clear" w:color="auto" w:fill="FFFFFF"/>
        </w:rPr>
        <w:t>What Counselors Want to Know About Ethical Leadership</w:t>
      </w:r>
      <w:r w:rsidR="001F3AA5" w:rsidRPr="001F3AA5">
        <w:rPr>
          <w:rFonts w:ascii="Calibri" w:hAnsi="Calibri" w:cs="Calibri"/>
          <w:b/>
          <w:bCs/>
          <w:i/>
          <w:iCs/>
          <w:color w:val="1D2228"/>
          <w:shd w:val="clear" w:color="auto" w:fill="FFFFFF"/>
        </w:rPr>
        <w:t xml:space="preserve">   </w:t>
      </w:r>
      <w:r w:rsidR="001F3AA5">
        <w:rPr>
          <w:rFonts w:ascii="Calibri" w:hAnsi="Calibri" w:cs="Calibri"/>
          <w:color w:val="1D2228"/>
          <w:shd w:val="clear" w:color="auto" w:fill="FFFFFF"/>
        </w:rPr>
        <w:t xml:space="preserve"> </w:t>
      </w:r>
      <w:r w:rsidRPr="007F0F24">
        <w:rPr>
          <w:rFonts w:ascii="Calibri" w:hAnsi="Calibri" w:cs="Calibri"/>
          <w:color w:val="1D2228"/>
          <w:shd w:val="clear" w:color="auto" w:fill="FFFFFF"/>
        </w:rPr>
        <w:tab/>
      </w:r>
      <w:r w:rsidR="005F74C5">
        <w:rPr>
          <w:rFonts w:ascii="Calibri" w:hAnsi="Calibri" w:cs="Calibri"/>
          <w:color w:val="1D2228"/>
          <w:shd w:val="clear" w:color="auto" w:fill="FFFFFF"/>
        </w:rPr>
        <w:t xml:space="preserve">             </w:t>
      </w:r>
      <w:r w:rsidR="005F74C5" w:rsidRPr="005F74C5">
        <w:rPr>
          <w:rFonts w:ascii="Calibri" w:hAnsi="Calibri" w:cs="Calibri"/>
          <w:b/>
          <w:bCs/>
          <w:color w:val="1D2228"/>
          <w:sz w:val="24"/>
          <w:szCs w:val="24"/>
          <w:shd w:val="clear" w:color="auto" w:fill="FFFFFF"/>
        </w:rPr>
        <w:t xml:space="preserve">Room: </w:t>
      </w:r>
      <w:r w:rsidRPr="005F74C5">
        <w:rPr>
          <w:rFonts w:ascii="Calibri" w:hAnsi="Calibri" w:cs="Calibri"/>
          <w:b/>
          <w:bCs/>
          <w:color w:val="1D2228"/>
          <w:sz w:val="24"/>
          <w:szCs w:val="24"/>
          <w:shd w:val="clear" w:color="auto" w:fill="FFFFFF"/>
        </w:rPr>
        <w:tab/>
      </w:r>
      <w:r w:rsidR="005F74C5" w:rsidRPr="005F74C5">
        <w:rPr>
          <w:rFonts w:ascii="Calibri" w:hAnsi="Calibri" w:cs="Calibri"/>
          <w:b/>
          <w:bCs/>
          <w:color w:val="1D2228"/>
          <w:sz w:val="24"/>
          <w:szCs w:val="24"/>
          <w:shd w:val="clear" w:color="auto" w:fill="FFFFFF"/>
        </w:rPr>
        <w:t>Ballroom 2</w:t>
      </w:r>
      <w:r w:rsidRPr="007F0F24">
        <w:rPr>
          <w:rFonts w:ascii="Calibri" w:hAnsi="Calibri" w:cs="Calibri"/>
          <w:color w:val="1D2228"/>
          <w:shd w:val="clear" w:color="auto" w:fill="FFFFFF"/>
        </w:rPr>
        <w:tab/>
      </w:r>
      <w:r w:rsidRPr="007F0F24">
        <w:rPr>
          <w:rFonts w:ascii="Calibri" w:hAnsi="Calibri" w:cs="Calibri"/>
          <w:color w:val="1D2228"/>
          <w:shd w:val="clear" w:color="auto" w:fill="FFFFFF"/>
        </w:rPr>
        <w:tab/>
      </w:r>
      <w:r w:rsidR="00FD531F" w:rsidRPr="007F0F24">
        <w:rPr>
          <w:rFonts w:cstheme="minorHAnsi"/>
          <w:color w:val="auto"/>
          <w:sz w:val="24"/>
          <w:szCs w:val="24"/>
        </w:rPr>
        <w:t>Dr.</w:t>
      </w:r>
      <w:r w:rsidR="003346D2" w:rsidRPr="007F0F24">
        <w:rPr>
          <w:rFonts w:cstheme="minorHAnsi"/>
          <w:color w:val="auto"/>
          <w:sz w:val="24"/>
          <w:szCs w:val="24"/>
        </w:rPr>
        <w:t xml:space="preserve"> Edil </w:t>
      </w:r>
      <w:r w:rsidR="003346D2" w:rsidRPr="007F0F24">
        <w:rPr>
          <w:rFonts w:ascii="Arial" w:hAnsi="Arial" w:cs="Arial"/>
          <w:color w:val="1D2228"/>
          <w:sz w:val="20"/>
          <w:szCs w:val="20"/>
          <w:shd w:val="clear" w:color="auto" w:fill="FFFFFF"/>
        </w:rPr>
        <w:t>Rivera, President o</w:t>
      </w:r>
      <w:r w:rsidRPr="007F0F24">
        <w:rPr>
          <w:rFonts w:ascii="Arial" w:hAnsi="Arial" w:cs="Arial"/>
          <w:color w:val="1D2228"/>
          <w:sz w:val="20"/>
          <w:szCs w:val="20"/>
          <w:shd w:val="clear" w:color="auto" w:fill="FFFFFF"/>
        </w:rPr>
        <w:t>f</w:t>
      </w:r>
      <w:r w:rsidR="003346D2" w:rsidRPr="007F0F24">
        <w:rPr>
          <w:rFonts w:ascii="Arial" w:hAnsi="Arial" w:cs="Arial"/>
          <w:color w:val="1D2228"/>
          <w:sz w:val="20"/>
          <w:szCs w:val="20"/>
          <w:shd w:val="clear" w:color="auto" w:fill="FFFFFF"/>
        </w:rPr>
        <w:t xml:space="preserve"> ACA</w:t>
      </w:r>
      <w:r w:rsidRPr="007F0F24">
        <w:rPr>
          <w:rFonts w:ascii="Arial" w:hAnsi="Arial" w:cs="Arial"/>
          <w:color w:val="1D2228"/>
          <w:sz w:val="20"/>
          <w:szCs w:val="20"/>
          <w:shd w:val="clear" w:color="auto" w:fill="FFFFFF"/>
        </w:rPr>
        <w:t xml:space="preserve"> and a Panel of Former LCA Presidents</w:t>
      </w:r>
      <w:r w:rsidR="00F96930">
        <w:rPr>
          <w:rFonts w:ascii="Arial" w:hAnsi="Arial" w:cs="Arial"/>
          <w:color w:val="1D2228"/>
          <w:sz w:val="20"/>
          <w:szCs w:val="20"/>
          <w:shd w:val="clear" w:color="auto" w:fill="FFFFFF"/>
        </w:rPr>
        <w:t xml:space="preserve"> and </w:t>
      </w:r>
      <w:r w:rsidR="00F96930">
        <w:rPr>
          <w:rFonts w:ascii="Arial" w:hAnsi="Arial" w:cs="Arial"/>
          <w:color w:val="1D2228"/>
          <w:sz w:val="20"/>
          <w:szCs w:val="20"/>
          <w:shd w:val="clear" w:color="auto" w:fill="FFFFFF"/>
        </w:rPr>
        <w:tab/>
      </w:r>
      <w:r w:rsidR="00F96930">
        <w:rPr>
          <w:rFonts w:ascii="Arial" w:hAnsi="Arial" w:cs="Arial"/>
          <w:color w:val="1D2228"/>
          <w:sz w:val="20"/>
          <w:szCs w:val="20"/>
          <w:shd w:val="clear" w:color="auto" w:fill="FFFFFF"/>
        </w:rPr>
        <w:tab/>
      </w:r>
      <w:r w:rsidR="00F96930">
        <w:rPr>
          <w:rFonts w:ascii="Arial" w:hAnsi="Arial" w:cs="Arial"/>
          <w:color w:val="1D2228"/>
          <w:sz w:val="20"/>
          <w:szCs w:val="20"/>
          <w:shd w:val="clear" w:color="auto" w:fill="FFFFFF"/>
        </w:rPr>
        <w:tab/>
        <w:t>the ACA Southern Region President</w:t>
      </w:r>
      <w:r w:rsidRPr="007F0F24">
        <w:rPr>
          <w:rFonts w:ascii="Arial" w:hAnsi="Arial" w:cs="Arial"/>
          <w:color w:val="1D2228"/>
          <w:sz w:val="20"/>
          <w:szCs w:val="20"/>
          <w:shd w:val="clear" w:color="auto" w:fill="FFFFFF"/>
        </w:rPr>
        <w:tab/>
      </w:r>
      <w:r w:rsidRPr="007F0F24">
        <w:rPr>
          <w:rFonts w:ascii="Arial" w:hAnsi="Arial" w:cs="Arial"/>
          <w:color w:val="1D2228"/>
          <w:sz w:val="20"/>
          <w:szCs w:val="20"/>
          <w:shd w:val="clear" w:color="auto" w:fill="FFFFFF"/>
        </w:rPr>
        <w:tab/>
      </w:r>
      <w:r w:rsidRPr="007F0F24">
        <w:rPr>
          <w:rFonts w:ascii="Arial" w:hAnsi="Arial" w:cs="Arial"/>
          <w:color w:val="1D2228"/>
          <w:sz w:val="20"/>
          <w:szCs w:val="20"/>
          <w:shd w:val="clear" w:color="auto" w:fill="FFFFFF"/>
        </w:rPr>
        <w:tab/>
      </w:r>
      <w:r w:rsidRPr="007F0F24">
        <w:rPr>
          <w:rFonts w:ascii="Arial" w:hAnsi="Arial" w:cs="Arial"/>
          <w:color w:val="1D2228"/>
          <w:sz w:val="20"/>
          <w:szCs w:val="20"/>
          <w:shd w:val="clear" w:color="auto" w:fill="FFFFFF"/>
        </w:rPr>
        <w:tab/>
      </w:r>
      <w:r w:rsidR="00F96930">
        <w:rPr>
          <w:rFonts w:ascii="Arial" w:hAnsi="Arial" w:cs="Arial"/>
          <w:color w:val="1D2228"/>
          <w:sz w:val="20"/>
          <w:szCs w:val="20"/>
          <w:shd w:val="clear" w:color="auto" w:fill="FFFFFF"/>
        </w:rPr>
        <w:tab/>
      </w:r>
      <w:r w:rsidR="00F96930">
        <w:rPr>
          <w:rFonts w:ascii="Arial" w:hAnsi="Arial" w:cs="Arial"/>
          <w:color w:val="1D2228"/>
          <w:sz w:val="20"/>
          <w:szCs w:val="20"/>
          <w:shd w:val="clear" w:color="auto" w:fill="FFFFFF"/>
        </w:rPr>
        <w:tab/>
      </w:r>
      <w:r w:rsidR="00F96930">
        <w:rPr>
          <w:rFonts w:ascii="Arial" w:hAnsi="Arial" w:cs="Arial"/>
          <w:color w:val="1D2228"/>
          <w:sz w:val="20"/>
          <w:szCs w:val="20"/>
          <w:shd w:val="clear" w:color="auto" w:fill="FFFFFF"/>
        </w:rPr>
        <w:tab/>
      </w:r>
      <w:r w:rsidR="00F96930">
        <w:rPr>
          <w:rFonts w:ascii="Arial" w:hAnsi="Arial" w:cs="Arial"/>
          <w:color w:val="1D2228"/>
          <w:sz w:val="20"/>
          <w:szCs w:val="20"/>
          <w:shd w:val="clear" w:color="auto" w:fill="FFFFFF"/>
        </w:rPr>
        <w:tab/>
      </w:r>
      <w:r w:rsidR="00F96930">
        <w:rPr>
          <w:rFonts w:ascii="Arial" w:hAnsi="Arial" w:cs="Arial"/>
          <w:color w:val="1D2228"/>
          <w:sz w:val="20"/>
          <w:szCs w:val="20"/>
          <w:shd w:val="clear" w:color="auto" w:fill="FFFFFF"/>
        </w:rPr>
        <w:tab/>
      </w:r>
      <w:r w:rsidRPr="007F0F24">
        <w:rPr>
          <w:rFonts w:ascii="Calibri" w:eastAsia="Times New Roman" w:hAnsi="Calibri" w:cs="Calibri"/>
          <w:color w:val="1D2228"/>
          <w:sz w:val="24"/>
          <w:szCs w:val="24"/>
        </w:rPr>
        <w:t>Ron Cathey, LPC-S</w:t>
      </w:r>
      <w:r w:rsidR="008526C4">
        <w:rPr>
          <w:rFonts w:ascii="Calibri" w:eastAsia="Times New Roman" w:hAnsi="Calibri" w:cs="Calibri"/>
          <w:color w:val="1D2228"/>
          <w:sz w:val="24"/>
          <w:szCs w:val="24"/>
        </w:rPr>
        <w:t>, LMFT</w:t>
      </w:r>
      <w:r w:rsidRPr="007F0F24">
        <w:rPr>
          <w:rFonts w:ascii="Helvetica Neue" w:eastAsia="Times New Roman" w:hAnsi="Helvetica Neue" w:cs="Times New Roman"/>
          <w:color w:val="1D2228"/>
          <w:sz w:val="20"/>
          <w:szCs w:val="20"/>
        </w:rPr>
        <w:tab/>
      </w:r>
      <w:r w:rsidRPr="007F0F24">
        <w:rPr>
          <w:rFonts w:ascii="Helvetica Neue" w:eastAsia="Times New Roman" w:hAnsi="Helvetica Neue" w:cs="Times New Roman"/>
          <w:color w:val="1D2228"/>
          <w:sz w:val="20"/>
          <w:szCs w:val="20"/>
        </w:rPr>
        <w:tab/>
      </w:r>
      <w:r w:rsidRPr="007F0F24">
        <w:rPr>
          <w:rFonts w:ascii="Helvetica Neue" w:eastAsia="Times New Roman" w:hAnsi="Helvetica Neue" w:cs="Times New Roman"/>
          <w:color w:val="1D2228"/>
          <w:sz w:val="20"/>
          <w:szCs w:val="20"/>
        </w:rPr>
        <w:tab/>
      </w:r>
      <w:r w:rsidRPr="007F0F24">
        <w:rPr>
          <w:rFonts w:ascii="Helvetica Neue" w:eastAsia="Times New Roman" w:hAnsi="Helvetica Neue" w:cs="Times New Roman"/>
          <w:color w:val="1D2228"/>
          <w:sz w:val="20"/>
          <w:szCs w:val="20"/>
        </w:rPr>
        <w:tab/>
      </w:r>
      <w:r w:rsidRPr="007F0F24">
        <w:rPr>
          <w:rFonts w:ascii="Helvetica Neue" w:eastAsia="Times New Roman" w:hAnsi="Helvetica Neue" w:cs="Times New Roman"/>
          <w:color w:val="1D2228"/>
          <w:sz w:val="20"/>
          <w:szCs w:val="20"/>
        </w:rPr>
        <w:tab/>
      </w:r>
      <w:r w:rsidRPr="007F0F24">
        <w:rPr>
          <w:rFonts w:ascii="Helvetica Neue" w:eastAsia="Times New Roman" w:hAnsi="Helvetica Neue" w:cs="Times New Roman"/>
          <w:color w:val="1D2228"/>
          <w:sz w:val="20"/>
          <w:szCs w:val="20"/>
        </w:rPr>
        <w:tab/>
      </w:r>
      <w:r w:rsidRPr="007F0F24">
        <w:rPr>
          <w:rFonts w:ascii="Helvetica Neue" w:eastAsia="Times New Roman" w:hAnsi="Helvetica Neue" w:cs="Times New Roman"/>
          <w:color w:val="1D2228"/>
          <w:sz w:val="20"/>
          <w:szCs w:val="20"/>
        </w:rPr>
        <w:tab/>
      </w:r>
      <w:r w:rsidRPr="007F0F24">
        <w:rPr>
          <w:rFonts w:ascii="Helvetica Neue" w:eastAsia="Times New Roman" w:hAnsi="Helvetica Neue" w:cs="Times New Roman"/>
          <w:color w:val="1D2228"/>
          <w:sz w:val="20"/>
          <w:szCs w:val="20"/>
        </w:rPr>
        <w:tab/>
      </w:r>
      <w:r w:rsidRPr="007F0F24">
        <w:rPr>
          <w:rFonts w:ascii="Helvetica Neue" w:eastAsia="Times New Roman" w:hAnsi="Helvetica Neue" w:cs="Times New Roman"/>
          <w:color w:val="1D2228"/>
          <w:sz w:val="20"/>
          <w:szCs w:val="20"/>
        </w:rPr>
        <w:tab/>
      </w:r>
      <w:r w:rsidRPr="007F0F24">
        <w:rPr>
          <w:rFonts w:ascii="Helvetica Neue" w:eastAsia="Times New Roman" w:hAnsi="Helvetica Neue" w:cs="Times New Roman"/>
          <w:color w:val="1D2228"/>
          <w:sz w:val="20"/>
          <w:szCs w:val="20"/>
        </w:rPr>
        <w:tab/>
      </w:r>
      <w:r w:rsidRPr="007F0F24">
        <w:rPr>
          <w:rFonts w:ascii="Calibri" w:eastAsia="Times New Roman" w:hAnsi="Calibri" w:cs="Calibri"/>
          <w:color w:val="1D2228"/>
          <w:sz w:val="24"/>
          <w:szCs w:val="24"/>
        </w:rPr>
        <w:t>Dr. David Spruill, LPC-S, LMFT</w:t>
      </w:r>
      <w:r w:rsidRPr="007F0F24">
        <w:rPr>
          <w:rFonts w:ascii="Calibri" w:eastAsia="Times New Roman" w:hAnsi="Calibri" w:cs="Calibri"/>
          <w:color w:val="1D2228"/>
          <w:sz w:val="24"/>
          <w:szCs w:val="24"/>
        </w:rPr>
        <w:tab/>
      </w:r>
      <w:r w:rsidRPr="007F0F24">
        <w:rPr>
          <w:rFonts w:ascii="Calibri" w:eastAsia="Times New Roman" w:hAnsi="Calibri" w:cs="Calibri"/>
          <w:color w:val="1D2228"/>
          <w:sz w:val="24"/>
          <w:szCs w:val="24"/>
        </w:rPr>
        <w:tab/>
      </w:r>
      <w:r w:rsidRPr="007F0F24">
        <w:rPr>
          <w:rFonts w:ascii="Calibri" w:eastAsia="Times New Roman" w:hAnsi="Calibri" w:cs="Calibri"/>
          <w:color w:val="1D2228"/>
          <w:sz w:val="24"/>
          <w:szCs w:val="24"/>
        </w:rPr>
        <w:tab/>
      </w:r>
      <w:r w:rsidRPr="007F0F24">
        <w:rPr>
          <w:rFonts w:ascii="Calibri" w:eastAsia="Times New Roman" w:hAnsi="Calibri" w:cs="Calibri"/>
          <w:color w:val="1D2228"/>
          <w:sz w:val="24"/>
          <w:szCs w:val="24"/>
        </w:rPr>
        <w:tab/>
      </w:r>
      <w:r w:rsidRPr="007F0F24">
        <w:rPr>
          <w:rFonts w:ascii="Calibri" w:eastAsia="Times New Roman" w:hAnsi="Calibri" w:cs="Calibri"/>
          <w:color w:val="1D2228"/>
          <w:sz w:val="24"/>
          <w:szCs w:val="24"/>
        </w:rPr>
        <w:tab/>
      </w:r>
      <w:r w:rsidRPr="007F0F24">
        <w:rPr>
          <w:rFonts w:ascii="Calibri" w:eastAsia="Times New Roman" w:hAnsi="Calibri" w:cs="Calibri"/>
          <w:color w:val="1D2228"/>
          <w:sz w:val="24"/>
          <w:szCs w:val="24"/>
        </w:rPr>
        <w:tab/>
      </w:r>
      <w:r w:rsidRPr="007F0F24">
        <w:rPr>
          <w:rFonts w:ascii="Calibri" w:eastAsia="Times New Roman" w:hAnsi="Calibri" w:cs="Calibri"/>
          <w:color w:val="1D2228"/>
          <w:sz w:val="24"/>
          <w:szCs w:val="24"/>
        </w:rPr>
        <w:tab/>
      </w:r>
      <w:r w:rsidRPr="007F0F24">
        <w:rPr>
          <w:rFonts w:ascii="Calibri" w:eastAsia="Times New Roman" w:hAnsi="Calibri" w:cs="Calibri"/>
          <w:color w:val="1D2228"/>
          <w:sz w:val="24"/>
          <w:szCs w:val="24"/>
        </w:rPr>
        <w:tab/>
      </w:r>
      <w:r w:rsidRPr="007F0F24">
        <w:rPr>
          <w:rFonts w:ascii="Calibri" w:eastAsia="Times New Roman" w:hAnsi="Calibri" w:cs="Calibri"/>
          <w:color w:val="1D2228"/>
          <w:sz w:val="24"/>
          <w:szCs w:val="24"/>
        </w:rPr>
        <w:tab/>
      </w:r>
      <w:r w:rsidRPr="007F0F24">
        <w:rPr>
          <w:rFonts w:ascii="Calibri" w:eastAsia="Times New Roman" w:hAnsi="Calibri" w:cs="Calibri"/>
          <w:color w:val="1D2228"/>
          <w:sz w:val="24"/>
          <w:szCs w:val="24"/>
        </w:rPr>
        <w:tab/>
        <w:t>Dr. Judy Miranti, LPC</w:t>
      </w:r>
      <w:r w:rsidR="005E6B27">
        <w:rPr>
          <w:rFonts w:ascii="Calibri" w:eastAsia="Times New Roman" w:hAnsi="Calibri" w:cs="Calibri"/>
          <w:color w:val="1D2228"/>
          <w:sz w:val="24"/>
          <w:szCs w:val="24"/>
        </w:rPr>
        <w:t xml:space="preserve">                                                                       </w:t>
      </w:r>
      <w:r w:rsidR="005E6B27">
        <w:rPr>
          <w:rFonts w:ascii="Calibri" w:eastAsia="Times New Roman" w:hAnsi="Calibri" w:cs="Calibri"/>
          <w:color w:val="1D2228"/>
          <w:sz w:val="24"/>
          <w:szCs w:val="24"/>
        </w:rPr>
        <w:tab/>
      </w:r>
      <w:r w:rsidR="005E6B27">
        <w:rPr>
          <w:rFonts w:ascii="Calibri" w:eastAsia="Times New Roman" w:hAnsi="Calibri" w:cs="Calibri"/>
          <w:color w:val="1D2228"/>
          <w:sz w:val="24"/>
          <w:szCs w:val="24"/>
        </w:rPr>
        <w:tab/>
      </w:r>
      <w:r w:rsidR="005E6B27">
        <w:rPr>
          <w:rFonts w:ascii="Calibri" w:eastAsia="Times New Roman" w:hAnsi="Calibri" w:cs="Calibri"/>
          <w:color w:val="1D2228"/>
          <w:sz w:val="24"/>
          <w:szCs w:val="24"/>
        </w:rPr>
        <w:tab/>
      </w:r>
      <w:r w:rsidR="005E6B27">
        <w:rPr>
          <w:rFonts w:ascii="Calibri" w:eastAsia="Times New Roman" w:hAnsi="Calibri" w:cs="Calibri"/>
          <w:color w:val="1D2228"/>
          <w:sz w:val="24"/>
          <w:szCs w:val="24"/>
        </w:rPr>
        <w:tab/>
      </w:r>
      <w:r w:rsidR="00F96930" w:rsidRPr="005E6B27">
        <w:rPr>
          <w:rFonts w:ascii="Calibri" w:hAnsi="Calibri" w:cs="Calibri"/>
          <w:color w:val="1D2228"/>
          <w:sz w:val="24"/>
          <w:szCs w:val="24"/>
          <w:shd w:val="clear" w:color="auto" w:fill="FFFFFF"/>
        </w:rPr>
        <w:t>Perry Blaire, LPCC-Kentucky Counseling Association</w:t>
      </w:r>
      <w:r w:rsidR="005E6B27">
        <w:rPr>
          <w:rFonts w:ascii="Calibri" w:hAnsi="Calibri" w:cs="Calibri"/>
          <w:color w:val="1D2228"/>
          <w:sz w:val="24"/>
          <w:szCs w:val="24"/>
          <w:shd w:val="clear" w:color="auto" w:fill="FFFFFF"/>
        </w:rPr>
        <w:tab/>
      </w:r>
      <w:r w:rsidR="005E6B27">
        <w:rPr>
          <w:rFonts w:ascii="Calibri" w:hAnsi="Calibri" w:cs="Calibri"/>
          <w:color w:val="1D2228"/>
          <w:sz w:val="24"/>
          <w:szCs w:val="24"/>
          <w:shd w:val="clear" w:color="auto" w:fill="FFFFFF"/>
        </w:rPr>
        <w:tab/>
      </w:r>
      <w:r w:rsidR="005E6B27">
        <w:rPr>
          <w:rFonts w:ascii="Calibri" w:hAnsi="Calibri" w:cs="Calibri"/>
          <w:color w:val="1D2228"/>
          <w:sz w:val="24"/>
          <w:szCs w:val="24"/>
          <w:shd w:val="clear" w:color="auto" w:fill="FFFFFF"/>
        </w:rPr>
        <w:tab/>
      </w:r>
      <w:r w:rsidR="005E6B27">
        <w:rPr>
          <w:rFonts w:ascii="Calibri" w:hAnsi="Calibri" w:cs="Calibri"/>
          <w:color w:val="1D2228"/>
          <w:sz w:val="24"/>
          <w:szCs w:val="24"/>
          <w:shd w:val="clear" w:color="auto" w:fill="FFFFFF"/>
        </w:rPr>
        <w:tab/>
      </w:r>
      <w:r w:rsidR="005E6B27">
        <w:rPr>
          <w:rFonts w:ascii="Calibri" w:hAnsi="Calibri" w:cs="Calibri"/>
          <w:color w:val="1D2228"/>
          <w:sz w:val="24"/>
          <w:szCs w:val="24"/>
          <w:shd w:val="clear" w:color="auto" w:fill="FFFFFF"/>
        </w:rPr>
        <w:tab/>
      </w:r>
      <w:r w:rsidR="005E6B27">
        <w:rPr>
          <w:rFonts w:ascii="Calibri" w:hAnsi="Calibri" w:cs="Calibri"/>
          <w:color w:val="1D2228"/>
          <w:sz w:val="24"/>
          <w:szCs w:val="24"/>
          <w:shd w:val="clear" w:color="auto" w:fill="FFFFFF"/>
        </w:rPr>
        <w:tab/>
        <w:t xml:space="preserve">Dr. </w:t>
      </w:r>
      <w:r w:rsidR="000E1751" w:rsidRPr="005E6B27">
        <w:rPr>
          <w:rFonts w:ascii="Calibri" w:hAnsi="Calibri" w:cs="Calibri"/>
          <w:color w:val="1D2228"/>
          <w:sz w:val="24"/>
          <w:szCs w:val="24"/>
          <w:shd w:val="clear" w:color="auto" w:fill="FFFFFF"/>
        </w:rPr>
        <w:t>Christine Ebrahim, LPC</w:t>
      </w:r>
    </w:p>
    <w:p w14:paraId="4E8EFAC9" w14:textId="14226F60" w:rsidR="007F0F24" w:rsidRPr="00D027A5" w:rsidRDefault="007F0F24" w:rsidP="007F0F24">
      <w:pPr>
        <w:shd w:val="clear" w:color="auto" w:fill="FFFFFF"/>
        <w:rPr>
          <w:rFonts w:ascii="Calibri" w:hAnsi="Calibri" w:cs="Calibri"/>
          <w:color w:val="FF0000"/>
          <w:shd w:val="clear" w:color="auto" w:fill="FFFFFF"/>
        </w:rPr>
      </w:pPr>
      <w:r>
        <w:rPr>
          <w:rFonts w:ascii="Calibri" w:hAnsi="Calibri" w:cs="Calibri"/>
          <w:color w:val="1D2228"/>
          <w:shd w:val="clear" w:color="auto" w:fill="FFFFFF"/>
        </w:rPr>
        <w:t>This panel discussion is ideal for current and future counselors who are interested in leadership within counseling associations. </w:t>
      </w:r>
      <w:r>
        <w:rPr>
          <w:rStyle w:val="yiv6877345016contentpasted3"/>
          <w:rFonts w:ascii="Calibri" w:hAnsi="Calibri" w:cs="Calibri"/>
          <w:color w:val="1D2228"/>
          <w:shd w:val="clear" w:color="auto" w:fill="FFFFFF"/>
        </w:rPr>
        <w:t>This presidential panel consists of amazing former presidents of the Louisiana Counseling Association (LCA) and special guest, Dr. Edil Torres Rivera, the American Counseling Association's (ACA) 72</w:t>
      </w:r>
      <w:r>
        <w:rPr>
          <w:rStyle w:val="yiv6877345016contentpasted3"/>
          <w:rFonts w:ascii="Calibri" w:hAnsi="Calibri" w:cs="Calibri"/>
          <w:color w:val="1D2228"/>
          <w:shd w:val="clear" w:color="auto" w:fill="FFFFFF"/>
          <w:vertAlign w:val="superscript"/>
        </w:rPr>
        <w:t>nd</w:t>
      </w:r>
      <w:r>
        <w:rPr>
          <w:rStyle w:val="yiv6877345016contentpasted3"/>
          <w:rFonts w:ascii="Calibri" w:hAnsi="Calibri" w:cs="Calibri"/>
          <w:color w:val="1D2228"/>
          <w:shd w:val="clear" w:color="auto" w:fill="FFFFFF"/>
        </w:rPr>
        <w:t> president. </w:t>
      </w:r>
      <w:r>
        <w:rPr>
          <w:rStyle w:val="yiv6877345016contentpasted4"/>
          <w:rFonts w:ascii="Calibri" w:hAnsi="Calibri" w:cs="Calibri"/>
          <w:color w:val="1D2228"/>
          <w:shd w:val="clear" w:color="auto" w:fill="FFFFFF"/>
        </w:rPr>
        <w:t>Panel speakers will share their insights regarding ethical leadership, a topic that is rarely discussed despite its ongoing importance.</w:t>
      </w:r>
      <w:r>
        <w:rPr>
          <w:rStyle w:val="yiv6877345016contentpasted4"/>
          <w:rFonts w:ascii="Calibri" w:hAnsi="Calibri" w:cs="Calibri"/>
          <w:color w:val="1D2228"/>
          <w:shd w:val="clear" w:color="auto" w:fill="FFFFFF"/>
        </w:rPr>
        <w:tab/>
      </w:r>
      <w:r>
        <w:rPr>
          <w:rStyle w:val="yiv6877345016contentpasted4"/>
          <w:rFonts w:ascii="Calibri" w:hAnsi="Calibri" w:cs="Calibri"/>
          <w:color w:val="1D2228"/>
          <w:shd w:val="clear" w:color="auto" w:fill="FFFFFF"/>
        </w:rPr>
        <w:tab/>
      </w:r>
      <w:r>
        <w:rPr>
          <w:rStyle w:val="yiv6877345016contentpasted4"/>
          <w:rFonts w:ascii="Calibri" w:hAnsi="Calibri" w:cs="Calibri"/>
          <w:color w:val="1D2228"/>
          <w:shd w:val="clear" w:color="auto" w:fill="FFFFFF"/>
        </w:rPr>
        <w:tab/>
      </w:r>
      <w:r>
        <w:rPr>
          <w:rStyle w:val="yiv6877345016contentpasted4"/>
          <w:rFonts w:ascii="Calibri" w:hAnsi="Calibri" w:cs="Calibri"/>
          <w:color w:val="1D2228"/>
          <w:shd w:val="clear" w:color="auto" w:fill="FFFFFF"/>
        </w:rPr>
        <w:tab/>
      </w:r>
      <w:r>
        <w:rPr>
          <w:rStyle w:val="yiv6877345016contentpasted4"/>
          <w:rFonts w:ascii="Calibri" w:hAnsi="Calibri" w:cs="Calibri"/>
          <w:color w:val="1D2228"/>
          <w:shd w:val="clear" w:color="auto" w:fill="FFFFFF"/>
        </w:rPr>
        <w:tab/>
      </w:r>
      <w:r>
        <w:rPr>
          <w:rStyle w:val="yiv6877345016contentpasted4"/>
          <w:rFonts w:ascii="Calibri" w:hAnsi="Calibri" w:cs="Calibri"/>
          <w:color w:val="1D2228"/>
          <w:shd w:val="clear" w:color="auto" w:fill="FFFFFF"/>
        </w:rPr>
        <w:tab/>
      </w:r>
      <w:r>
        <w:rPr>
          <w:rStyle w:val="yiv6877345016contentpasted4"/>
          <w:rFonts w:ascii="Calibri" w:hAnsi="Calibri" w:cs="Calibri"/>
          <w:color w:val="1D2228"/>
          <w:shd w:val="clear" w:color="auto" w:fill="FFFFFF"/>
        </w:rPr>
        <w:tab/>
      </w:r>
      <w:r>
        <w:rPr>
          <w:rStyle w:val="yiv6877345016contentpasted4"/>
          <w:rFonts w:ascii="Calibri" w:hAnsi="Calibri" w:cs="Calibri"/>
          <w:color w:val="1D2228"/>
          <w:shd w:val="clear" w:color="auto" w:fill="FFFFFF"/>
        </w:rPr>
        <w:tab/>
      </w:r>
      <w:r>
        <w:rPr>
          <w:rStyle w:val="yiv6877345016contentpasted4"/>
          <w:rFonts w:ascii="Calibri" w:hAnsi="Calibri" w:cs="Calibri"/>
          <w:color w:val="1D2228"/>
          <w:shd w:val="clear" w:color="auto" w:fill="FFFFFF"/>
        </w:rPr>
        <w:tab/>
      </w:r>
      <w:r>
        <w:rPr>
          <w:rStyle w:val="yiv6877345016contentpasted4"/>
          <w:rFonts w:ascii="Calibri" w:hAnsi="Calibri" w:cs="Calibri"/>
          <w:color w:val="1D2228"/>
          <w:shd w:val="clear" w:color="auto" w:fill="FFFFFF"/>
        </w:rPr>
        <w:tab/>
      </w:r>
      <w:r>
        <w:rPr>
          <w:rStyle w:val="yiv6877345016contentpasted4"/>
          <w:rFonts w:ascii="Calibri" w:hAnsi="Calibri" w:cs="Calibri"/>
          <w:color w:val="1D2228"/>
          <w:shd w:val="clear" w:color="auto" w:fill="FFFFFF"/>
        </w:rPr>
        <w:tab/>
      </w:r>
      <w:r w:rsidRPr="00D027A5">
        <w:rPr>
          <w:rStyle w:val="yiv6877345016contentpasted4"/>
          <w:rFonts w:ascii="Calibri" w:hAnsi="Calibri" w:cs="Calibri"/>
          <w:color w:val="FF0000"/>
          <w:shd w:val="clear" w:color="auto" w:fill="FFFFFF"/>
        </w:rPr>
        <w:t xml:space="preserve">Approved for LPC, </w:t>
      </w:r>
      <w:r w:rsidR="00333F44">
        <w:rPr>
          <w:rStyle w:val="yiv6877345016contentpasted4"/>
          <w:rFonts w:ascii="Calibri" w:hAnsi="Calibri" w:cs="Calibri"/>
          <w:color w:val="FF0000"/>
          <w:shd w:val="clear" w:color="auto" w:fill="FFFFFF"/>
        </w:rPr>
        <w:t xml:space="preserve">LAC, </w:t>
      </w:r>
      <w:r w:rsidR="0071384E" w:rsidRPr="008526C4">
        <w:rPr>
          <w:rFonts w:eastAsia="Times New Roman" w:cstheme="minorHAnsi"/>
          <w:color w:val="FF0000"/>
        </w:rPr>
        <w:t>LMFT</w:t>
      </w:r>
      <w:r w:rsidR="0071384E">
        <w:rPr>
          <w:rFonts w:ascii="Arial" w:eastAsia="Times New Roman" w:hAnsi="Arial" w:cs="Arial"/>
          <w:color w:val="FF0000"/>
        </w:rPr>
        <w:t xml:space="preserve">, </w:t>
      </w:r>
      <w:r w:rsidRPr="00D027A5">
        <w:rPr>
          <w:rStyle w:val="yiv6877345016contentpasted4"/>
          <w:rFonts w:ascii="Calibri" w:hAnsi="Calibri" w:cs="Calibri"/>
          <w:color w:val="FF0000"/>
          <w:shd w:val="clear" w:color="auto" w:fill="FFFFFF"/>
        </w:rPr>
        <w:t>NBCC</w:t>
      </w:r>
      <w:r w:rsidRPr="00D027A5">
        <w:rPr>
          <w:rStyle w:val="yiv6877345016contentpasted4"/>
          <w:rFonts w:ascii="Calibri" w:hAnsi="Calibri" w:cs="Calibri"/>
          <w:color w:val="FF0000"/>
          <w:shd w:val="clear" w:color="auto" w:fill="FFFFFF"/>
        </w:rPr>
        <w:tab/>
      </w:r>
      <w:r w:rsidRPr="00D027A5">
        <w:rPr>
          <w:rStyle w:val="yiv6877345016contentpasted4"/>
          <w:rFonts w:ascii="Calibri" w:hAnsi="Calibri" w:cs="Calibri"/>
          <w:color w:val="FF0000"/>
          <w:shd w:val="clear" w:color="auto" w:fill="FFFFFF"/>
        </w:rPr>
        <w:tab/>
      </w:r>
      <w:r w:rsidRPr="00D027A5">
        <w:rPr>
          <w:rStyle w:val="yiv6877345016contentpasted4"/>
          <w:rFonts w:ascii="Calibri" w:hAnsi="Calibri" w:cs="Calibri"/>
          <w:color w:val="FF0000"/>
          <w:shd w:val="clear" w:color="auto" w:fill="FFFFFF"/>
        </w:rPr>
        <w:tab/>
      </w:r>
      <w:r w:rsidRPr="00D027A5">
        <w:rPr>
          <w:rStyle w:val="yiv6877345016contentpasted4"/>
          <w:rFonts w:ascii="Calibri" w:hAnsi="Calibri" w:cs="Calibri"/>
          <w:color w:val="FF0000"/>
          <w:shd w:val="clear" w:color="auto" w:fill="FFFFFF"/>
        </w:rPr>
        <w:tab/>
      </w:r>
      <w:r w:rsidRPr="00D027A5">
        <w:rPr>
          <w:rStyle w:val="yiv6877345016contentpasted4"/>
          <w:rFonts w:ascii="Calibri" w:hAnsi="Calibri" w:cs="Calibri"/>
          <w:color w:val="FF0000"/>
          <w:shd w:val="clear" w:color="auto" w:fill="FFFFFF"/>
        </w:rPr>
        <w:tab/>
      </w:r>
      <w:r w:rsidRPr="00D027A5">
        <w:rPr>
          <w:rStyle w:val="yiv6877345016contentpasted4"/>
          <w:rFonts w:ascii="Calibri" w:hAnsi="Calibri" w:cs="Calibri"/>
          <w:color w:val="FF0000"/>
          <w:shd w:val="clear" w:color="auto" w:fill="FFFFFF"/>
        </w:rPr>
        <w:tab/>
      </w:r>
      <w:r w:rsidRPr="00D027A5">
        <w:rPr>
          <w:rStyle w:val="yiv6877345016contentpasted4"/>
          <w:rFonts w:ascii="Calibri" w:hAnsi="Calibri" w:cs="Calibri"/>
          <w:color w:val="FF0000"/>
          <w:shd w:val="clear" w:color="auto" w:fill="FFFFFF"/>
        </w:rPr>
        <w:tab/>
      </w:r>
      <w:r w:rsidRPr="00D027A5">
        <w:rPr>
          <w:rStyle w:val="yiv6877345016contentpasted4"/>
          <w:rFonts w:ascii="Calibri" w:hAnsi="Calibri" w:cs="Calibri"/>
          <w:color w:val="FF0000"/>
          <w:shd w:val="clear" w:color="auto" w:fill="FFFFFF"/>
        </w:rPr>
        <w:tab/>
      </w:r>
      <w:r w:rsidRPr="00D027A5">
        <w:rPr>
          <w:rStyle w:val="yiv6877345016contentpasted4"/>
          <w:rFonts w:ascii="Calibri" w:hAnsi="Calibri" w:cs="Calibri"/>
          <w:color w:val="FF0000"/>
          <w:shd w:val="clear" w:color="auto" w:fill="FFFFFF"/>
        </w:rPr>
        <w:tab/>
      </w:r>
      <w:r w:rsidRPr="00D027A5">
        <w:rPr>
          <w:rStyle w:val="yiv6877345016contentpasted4"/>
          <w:rFonts w:ascii="Calibri" w:hAnsi="Calibri" w:cs="Calibri"/>
          <w:color w:val="FF0000"/>
          <w:shd w:val="clear" w:color="auto" w:fill="FFFFFF"/>
        </w:rPr>
        <w:tab/>
      </w:r>
      <w:r w:rsidRPr="00D027A5">
        <w:rPr>
          <w:rStyle w:val="yiv6877345016contentpasted4"/>
          <w:rFonts w:ascii="Calibri" w:hAnsi="Calibri" w:cs="Calibri"/>
          <w:color w:val="FF0000"/>
          <w:shd w:val="clear" w:color="auto" w:fill="FFFFFF"/>
        </w:rPr>
        <w:tab/>
        <w:t>Ethics Track</w:t>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r>
      <w:r w:rsidR="00D027A5" w:rsidRPr="00D027A5">
        <w:rPr>
          <w:rStyle w:val="yiv6877345016contentpasted4"/>
          <w:rFonts w:ascii="Calibri" w:hAnsi="Calibri" w:cs="Calibri"/>
          <w:color w:val="FF0000"/>
          <w:shd w:val="clear" w:color="auto" w:fill="FFFFFF"/>
        </w:rPr>
        <w:tab/>
        <w:t>&gt;&gt;&gt;&gt;&gt;&gt;&gt;&gt;&gt;&gt;&gt;&gt;&gt;</w:t>
      </w:r>
    </w:p>
    <w:p w14:paraId="2CD2658C" w14:textId="4C5F681D" w:rsidR="00FD531F" w:rsidRPr="007F0F24" w:rsidRDefault="00FD531F" w:rsidP="007F0F24">
      <w:pPr>
        <w:spacing w:line="240" w:lineRule="auto"/>
        <w:rPr>
          <w:rFonts w:cstheme="minorHAnsi"/>
          <w:color w:val="auto"/>
          <w:sz w:val="24"/>
          <w:szCs w:val="24"/>
        </w:rPr>
      </w:pPr>
    </w:p>
    <w:p w14:paraId="001A5F82" w14:textId="77777777" w:rsidR="00CC4BE2" w:rsidRDefault="00CC4BE2" w:rsidP="00CC4BE2">
      <w:pPr>
        <w:spacing w:line="276" w:lineRule="auto"/>
        <w:rPr>
          <w:rFonts w:cstheme="minorHAnsi"/>
          <w:color w:val="0F5751" w:themeColor="accent1" w:themeShade="BF"/>
          <w:sz w:val="28"/>
          <w:szCs w:val="28"/>
        </w:rPr>
      </w:pPr>
      <w:r>
        <w:rPr>
          <w:rFonts w:cstheme="minorHAnsi"/>
          <w:color w:val="0F5751" w:themeColor="accent1" w:themeShade="BF"/>
          <w:sz w:val="28"/>
          <w:szCs w:val="28"/>
        </w:rPr>
        <w:t>5:00 p.m. – 6:15 p.m.</w:t>
      </w:r>
      <w:r>
        <w:rPr>
          <w:rFonts w:cstheme="minorHAnsi"/>
          <w:color w:val="0F5751" w:themeColor="accent1" w:themeShade="BF"/>
          <w:sz w:val="28"/>
          <w:szCs w:val="28"/>
        </w:rPr>
        <w:tab/>
      </w:r>
      <w:r>
        <w:rPr>
          <w:rFonts w:cstheme="minorHAnsi"/>
          <w:color w:val="0F5751" w:themeColor="accent1" w:themeShade="BF"/>
          <w:sz w:val="28"/>
          <w:szCs w:val="28"/>
        </w:rPr>
        <w:tab/>
      </w:r>
      <w:r>
        <w:rPr>
          <w:rFonts w:cstheme="minorHAnsi"/>
          <w:color w:val="0F5751" w:themeColor="accent1" w:themeShade="BF"/>
          <w:sz w:val="28"/>
          <w:szCs w:val="28"/>
        </w:rPr>
        <w:tab/>
      </w:r>
      <w:r>
        <w:rPr>
          <w:rFonts w:cstheme="minorHAnsi"/>
          <w:color w:val="0F5751" w:themeColor="accent1" w:themeShade="BF"/>
          <w:sz w:val="28"/>
          <w:szCs w:val="28"/>
        </w:rPr>
        <w:tab/>
      </w:r>
      <w:r>
        <w:rPr>
          <w:rFonts w:cstheme="minorHAnsi"/>
          <w:color w:val="0F5751" w:themeColor="accent1" w:themeShade="BF"/>
          <w:sz w:val="28"/>
          <w:szCs w:val="28"/>
        </w:rPr>
        <w:tab/>
      </w:r>
    </w:p>
    <w:p w14:paraId="3605B9B0" w14:textId="0BE40F6B" w:rsidR="004B0375" w:rsidRPr="004B0375" w:rsidRDefault="00CC4BE2" w:rsidP="00CC4BE2">
      <w:pPr>
        <w:spacing w:line="276" w:lineRule="auto"/>
        <w:rPr>
          <w:rFonts w:cstheme="minorHAnsi"/>
          <w:color w:val="auto"/>
          <w:sz w:val="24"/>
          <w:szCs w:val="24"/>
        </w:rPr>
      </w:pPr>
      <w:r>
        <w:rPr>
          <w:rFonts w:cstheme="minorHAnsi"/>
          <w:color w:val="0F5751" w:themeColor="accent1" w:themeShade="BF"/>
          <w:sz w:val="28"/>
          <w:szCs w:val="28"/>
        </w:rPr>
        <w:tab/>
      </w:r>
      <w:r w:rsidRPr="004B0375">
        <w:rPr>
          <w:rFonts w:cstheme="minorHAnsi"/>
          <w:color w:val="auto"/>
          <w:sz w:val="24"/>
          <w:szCs w:val="24"/>
        </w:rPr>
        <w:t>LACGS Executive Board Meeting</w:t>
      </w:r>
      <w:r w:rsidRPr="004B0375">
        <w:rPr>
          <w:rFonts w:cstheme="minorHAnsi"/>
          <w:color w:val="auto"/>
          <w:sz w:val="24"/>
          <w:szCs w:val="24"/>
        </w:rPr>
        <w:tab/>
      </w:r>
      <w:r w:rsidRPr="004B0375">
        <w:rPr>
          <w:rFonts w:cstheme="minorHAnsi"/>
          <w:color w:val="auto"/>
          <w:sz w:val="24"/>
          <w:szCs w:val="24"/>
        </w:rPr>
        <w:tab/>
      </w:r>
      <w:r w:rsidRPr="004B0375">
        <w:rPr>
          <w:rFonts w:cstheme="minorHAnsi"/>
          <w:color w:val="auto"/>
          <w:sz w:val="24"/>
          <w:szCs w:val="24"/>
        </w:rPr>
        <w:tab/>
      </w:r>
      <w:r w:rsidRPr="004B0375">
        <w:rPr>
          <w:rFonts w:cstheme="minorHAnsi"/>
          <w:color w:val="auto"/>
          <w:sz w:val="24"/>
          <w:szCs w:val="24"/>
        </w:rPr>
        <w:tab/>
      </w:r>
      <w:r w:rsidRPr="004B0375">
        <w:rPr>
          <w:rFonts w:cstheme="minorHAnsi"/>
          <w:color w:val="auto"/>
          <w:sz w:val="24"/>
          <w:szCs w:val="24"/>
        </w:rPr>
        <w:tab/>
      </w:r>
      <w:r w:rsidRPr="004B0375">
        <w:rPr>
          <w:rFonts w:cstheme="minorHAnsi"/>
          <w:color w:val="auto"/>
          <w:sz w:val="24"/>
          <w:szCs w:val="24"/>
        </w:rPr>
        <w:tab/>
      </w:r>
      <w:r w:rsidRPr="00D027A5">
        <w:rPr>
          <w:rFonts w:cstheme="minorHAnsi"/>
          <w:b/>
          <w:bCs/>
          <w:color w:val="auto"/>
          <w:sz w:val="24"/>
          <w:szCs w:val="24"/>
        </w:rPr>
        <w:t xml:space="preserve">   </w:t>
      </w:r>
      <w:r w:rsidR="004B0375" w:rsidRPr="00D027A5">
        <w:rPr>
          <w:rFonts w:cstheme="minorHAnsi"/>
          <w:b/>
          <w:bCs/>
          <w:color w:val="auto"/>
          <w:sz w:val="24"/>
          <w:szCs w:val="24"/>
        </w:rPr>
        <w:t xml:space="preserve">                 </w:t>
      </w:r>
      <w:r w:rsidRPr="00D027A5">
        <w:rPr>
          <w:rFonts w:cstheme="minorHAnsi"/>
          <w:b/>
          <w:bCs/>
          <w:color w:val="auto"/>
          <w:sz w:val="24"/>
          <w:szCs w:val="24"/>
        </w:rPr>
        <w:t>Room: 253</w:t>
      </w:r>
      <w:r w:rsidRPr="004B0375">
        <w:rPr>
          <w:rFonts w:cstheme="minorHAnsi"/>
          <w:color w:val="auto"/>
          <w:sz w:val="24"/>
          <w:szCs w:val="24"/>
        </w:rPr>
        <w:tab/>
      </w:r>
    </w:p>
    <w:p w14:paraId="1E537B2B" w14:textId="77777777" w:rsidR="003467EF" w:rsidRDefault="003467EF" w:rsidP="005F74C5">
      <w:pPr>
        <w:spacing w:line="276" w:lineRule="auto"/>
        <w:rPr>
          <w:rFonts w:cstheme="minorHAnsi"/>
          <w:color w:val="auto"/>
          <w:sz w:val="24"/>
          <w:szCs w:val="24"/>
        </w:rPr>
      </w:pPr>
    </w:p>
    <w:p w14:paraId="13449A33" w14:textId="1D45EAF5" w:rsidR="005F74C5" w:rsidRPr="00F96930" w:rsidRDefault="004B0375" w:rsidP="005F74C5">
      <w:pPr>
        <w:spacing w:line="276" w:lineRule="auto"/>
        <w:rPr>
          <w:rFonts w:cstheme="minorHAnsi"/>
          <w:color w:val="auto"/>
          <w:sz w:val="28"/>
          <w:szCs w:val="28"/>
        </w:rPr>
      </w:pPr>
      <w:r w:rsidRPr="004B0375">
        <w:rPr>
          <w:rFonts w:cstheme="minorHAnsi"/>
          <w:color w:val="auto"/>
          <w:sz w:val="24"/>
          <w:szCs w:val="24"/>
        </w:rPr>
        <w:tab/>
      </w:r>
      <w:r w:rsidR="003E79B7">
        <w:rPr>
          <w:rFonts w:cstheme="minorHAnsi"/>
          <w:color w:val="auto"/>
          <w:sz w:val="24"/>
          <w:szCs w:val="24"/>
        </w:rPr>
        <w:t xml:space="preserve"> </w:t>
      </w:r>
      <w:r w:rsidRPr="004B0375">
        <w:rPr>
          <w:rFonts w:cstheme="minorHAnsi"/>
          <w:color w:val="auto"/>
          <w:sz w:val="24"/>
          <w:szCs w:val="24"/>
        </w:rPr>
        <w:tab/>
        <w:t xml:space="preserve">                                                     </w:t>
      </w:r>
      <w:r>
        <w:rPr>
          <w:rFonts w:cstheme="minorHAnsi"/>
          <w:color w:val="auto"/>
          <w:sz w:val="24"/>
          <w:szCs w:val="24"/>
        </w:rPr>
        <w:t xml:space="preserve">                           </w:t>
      </w:r>
      <w:r w:rsidR="003E79B7">
        <w:rPr>
          <w:rFonts w:cstheme="minorHAnsi"/>
          <w:b/>
          <w:bCs/>
          <w:color w:val="auto"/>
          <w:sz w:val="24"/>
          <w:szCs w:val="24"/>
        </w:rPr>
        <w:t xml:space="preserve"> </w:t>
      </w:r>
      <w:r w:rsidR="00CC4BE2" w:rsidRPr="00D027A5">
        <w:rPr>
          <w:rFonts w:cstheme="minorHAnsi"/>
          <w:b/>
          <w:bCs/>
          <w:color w:val="auto"/>
          <w:sz w:val="28"/>
          <w:szCs w:val="28"/>
        </w:rPr>
        <w:tab/>
      </w:r>
    </w:p>
    <w:p w14:paraId="53742F96" w14:textId="4514A779" w:rsidR="005F74C5" w:rsidRDefault="004B0375" w:rsidP="005F74C5">
      <w:pPr>
        <w:spacing w:line="276" w:lineRule="auto"/>
        <w:rPr>
          <w:rFonts w:cstheme="minorHAnsi"/>
          <w:color w:val="0F5751" w:themeColor="accent1" w:themeShade="BF"/>
          <w:sz w:val="28"/>
          <w:szCs w:val="28"/>
        </w:rPr>
      </w:pPr>
      <w:r w:rsidRPr="004B0375">
        <w:rPr>
          <w:rFonts w:cstheme="minorHAnsi"/>
          <w:color w:val="0F5751" w:themeColor="accent1" w:themeShade="BF"/>
          <w:sz w:val="28"/>
          <w:szCs w:val="28"/>
        </w:rPr>
        <w:t>6:00 p.m.</w:t>
      </w:r>
      <w:r w:rsidRPr="004B0375">
        <w:rPr>
          <w:rFonts w:cstheme="minorHAnsi"/>
          <w:color w:val="0F5751" w:themeColor="accent1" w:themeShade="BF"/>
          <w:sz w:val="28"/>
          <w:szCs w:val="28"/>
        </w:rPr>
        <w:tab/>
      </w:r>
      <w:r w:rsidRPr="004B0375">
        <w:rPr>
          <w:rFonts w:cstheme="minorHAnsi"/>
          <w:color w:val="0F5751" w:themeColor="accent1" w:themeShade="BF"/>
          <w:sz w:val="28"/>
          <w:szCs w:val="28"/>
        </w:rPr>
        <w:tab/>
      </w:r>
      <w:r w:rsidRPr="004B0375">
        <w:rPr>
          <w:rFonts w:cstheme="minorHAnsi"/>
          <w:color w:val="0F5751" w:themeColor="accent1" w:themeShade="BF"/>
          <w:sz w:val="28"/>
          <w:szCs w:val="28"/>
        </w:rPr>
        <w:tab/>
      </w:r>
      <w:r w:rsidRPr="004B0375">
        <w:rPr>
          <w:rFonts w:cstheme="minorHAnsi"/>
          <w:color w:val="0F5751" w:themeColor="accent1" w:themeShade="BF"/>
          <w:sz w:val="28"/>
          <w:szCs w:val="28"/>
        </w:rPr>
        <w:tab/>
      </w:r>
      <w:r w:rsidRPr="004B0375">
        <w:rPr>
          <w:rFonts w:cstheme="minorHAnsi"/>
          <w:color w:val="0F5751" w:themeColor="accent1" w:themeShade="BF"/>
          <w:sz w:val="28"/>
          <w:szCs w:val="28"/>
        </w:rPr>
        <w:tab/>
      </w:r>
      <w:r w:rsidRPr="004B0375">
        <w:rPr>
          <w:rFonts w:cstheme="minorHAnsi"/>
          <w:color w:val="0F5751" w:themeColor="accent1" w:themeShade="BF"/>
          <w:sz w:val="28"/>
          <w:szCs w:val="28"/>
        </w:rPr>
        <w:tab/>
      </w:r>
      <w:r w:rsidRPr="004B0375">
        <w:rPr>
          <w:rFonts w:cstheme="minorHAnsi"/>
          <w:color w:val="0F5751" w:themeColor="accent1" w:themeShade="BF"/>
          <w:sz w:val="28"/>
          <w:szCs w:val="28"/>
        </w:rPr>
        <w:tab/>
      </w:r>
      <w:r w:rsidRPr="004B0375">
        <w:rPr>
          <w:rFonts w:cstheme="minorHAnsi"/>
          <w:color w:val="0F5751" w:themeColor="accent1" w:themeShade="BF"/>
          <w:sz w:val="28"/>
          <w:szCs w:val="28"/>
        </w:rPr>
        <w:tab/>
        <w:t xml:space="preserve">    </w:t>
      </w:r>
      <w:r w:rsidR="005F74C5">
        <w:rPr>
          <w:rFonts w:cstheme="minorHAnsi"/>
          <w:color w:val="0F5751" w:themeColor="accent1" w:themeShade="BF"/>
          <w:sz w:val="28"/>
          <w:szCs w:val="28"/>
        </w:rPr>
        <w:t xml:space="preserve">                                                       </w:t>
      </w:r>
      <w:r w:rsidR="008A58DF">
        <w:rPr>
          <w:rFonts w:cstheme="minorHAnsi"/>
          <w:color w:val="0F5751" w:themeColor="accent1" w:themeShade="BF"/>
          <w:sz w:val="28"/>
          <w:szCs w:val="28"/>
        </w:rPr>
        <w:t xml:space="preserve"> </w:t>
      </w:r>
      <w:r w:rsidR="005F74C5">
        <w:rPr>
          <w:rFonts w:cstheme="minorHAnsi"/>
          <w:color w:val="0F5751" w:themeColor="accent1" w:themeShade="BF"/>
          <w:sz w:val="28"/>
          <w:szCs w:val="28"/>
        </w:rPr>
        <w:t xml:space="preserve"> </w:t>
      </w:r>
      <w:r w:rsidRPr="004B0375">
        <w:rPr>
          <w:rFonts w:cstheme="minorHAnsi"/>
          <w:color w:val="0F5751" w:themeColor="accent1" w:themeShade="BF"/>
          <w:sz w:val="28"/>
          <w:szCs w:val="28"/>
        </w:rPr>
        <w:t>LACES</w:t>
      </w:r>
      <w:r w:rsidR="008A58DF">
        <w:rPr>
          <w:rFonts w:cstheme="minorHAnsi"/>
          <w:color w:val="0F5751" w:themeColor="accent1" w:themeShade="BF"/>
          <w:sz w:val="28"/>
          <w:szCs w:val="28"/>
        </w:rPr>
        <w:t xml:space="preserve"> Honors Celebration </w:t>
      </w:r>
      <w:r w:rsidR="005F74C5">
        <w:rPr>
          <w:rFonts w:cstheme="minorHAnsi"/>
          <w:color w:val="0F5751" w:themeColor="accent1" w:themeShade="BF"/>
          <w:sz w:val="28"/>
          <w:szCs w:val="28"/>
        </w:rPr>
        <w:tab/>
      </w:r>
      <w:r w:rsidR="005F74C5">
        <w:rPr>
          <w:rFonts w:cstheme="minorHAnsi"/>
          <w:color w:val="0F5751" w:themeColor="accent1" w:themeShade="BF"/>
          <w:sz w:val="28"/>
          <w:szCs w:val="28"/>
        </w:rPr>
        <w:tab/>
      </w:r>
      <w:r w:rsidR="005F74C5">
        <w:rPr>
          <w:rFonts w:cstheme="minorHAnsi"/>
          <w:color w:val="0F5751" w:themeColor="accent1" w:themeShade="BF"/>
          <w:sz w:val="28"/>
          <w:szCs w:val="28"/>
        </w:rPr>
        <w:tab/>
      </w:r>
      <w:r w:rsidR="005F74C5">
        <w:rPr>
          <w:rFonts w:cstheme="minorHAnsi"/>
          <w:color w:val="0F5751" w:themeColor="accent1" w:themeShade="BF"/>
          <w:sz w:val="28"/>
          <w:szCs w:val="28"/>
        </w:rPr>
        <w:tab/>
      </w:r>
      <w:r w:rsidR="005F74C5">
        <w:rPr>
          <w:rFonts w:cstheme="minorHAnsi"/>
          <w:color w:val="0F5751" w:themeColor="accent1" w:themeShade="BF"/>
          <w:sz w:val="28"/>
          <w:szCs w:val="28"/>
        </w:rPr>
        <w:tab/>
      </w:r>
      <w:r w:rsidR="005F74C5">
        <w:rPr>
          <w:rFonts w:cstheme="minorHAnsi"/>
          <w:color w:val="0F5751" w:themeColor="accent1" w:themeShade="BF"/>
          <w:sz w:val="28"/>
          <w:szCs w:val="28"/>
        </w:rPr>
        <w:tab/>
      </w:r>
      <w:r w:rsidR="005F74C5">
        <w:rPr>
          <w:rFonts w:cstheme="minorHAnsi"/>
          <w:color w:val="0F5751" w:themeColor="accent1" w:themeShade="BF"/>
          <w:sz w:val="28"/>
          <w:szCs w:val="28"/>
        </w:rPr>
        <w:tab/>
        <w:t>Ballroom 3</w:t>
      </w:r>
    </w:p>
    <w:p w14:paraId="1B09106E" w14:textId="5E1B27AF" w:rsidR="008A58DF" w:rsidRDefault="008A58DF" w:rsidP="005F74C5">
      <w:pPr>
        <w:spacing w:line="276" w:lineRule="auto"/>
        <w:jc w:val="center"/>
        <w:rPr>
          <w:rFonts w:cstheme="minorHAnsi"/>
          <w:color w:val="0F5751" w:themeColor="accent1" w:themeShade="BF"/>
          <w:sz w:val="28"/>
          <w:szCs w:val="28"/>
        </w:rPr>
      </w:pPr>
      <w:r>
        <w:rPr>
          <w:rFonts w:cstheme="minorHAnsi"/>
          <w:color w:val="0F5751" w:themeColor="accent1" w:themeShade="BF"/>
          <w:sz w:val="28"/>
          <w:szCs w:val="28"/>
        </w:rPr>
        <w:t xml:space="preserve">An opportunity for the division to recognize members of LACES for their </w:t>
      </w:r>
      <w:r w:rsidR="007F0F24">
        <w:rPr>
          <w:rFonts w:cstheme="minorHAnsi"/>
          <w:color w:val="0F5751" w:themeColor="accent1" w:themeShade="BF"/>
          <w:sz w:val="28"/>
          <w:szCs w:val="28"/>
        </w:rPr>
        <w:t>accomplishments.</w:t>
      </w:r>
      <w:r w:rsidR="00D027A5">
        <w:rPr>
          <w:rFonts w:cstheme="minorHAnsi"/>
          <w:color w:val="0F5751" w:themeColor="accent1" w:themeShade="BF"/>
          <w:sz w:val="28"/>
          <w:szCs w:val="28"/>
        </w:rPr>
        <w:tab/>
      </w:r>
    </w:p>
    <w:p w14:paraId="4CBBE000" w14:textId="77777777" w:rsidR="00D027A5" w:rsidRDefault="00D027A5" w:rsidP="005F74C5">
      <w:pPr>
        <w:spacing w:line="276" w:lineRule="auto"/>
        <w:jc w:val="center"/>
        <w:rPr>
          <w:rFonts w:cstheme="minorHAnsi"/>
          <w:color w:val="0F5751" w:themeColor="accent1" w:themeShade="BF"/>
          <w:sz w:val="28"/>
          <w:szCs w:val="28"/>
        </w:rPr>
      </w:pPr>
    </w:p>
    <w:p w14:paraId="69EB2A8B" w14:textId="77777777" w:rsidR="00D027A5" w:rsidRDefault="00D027A5" w:rsidP="005F74C5">
      <w:pPr>
        <w:spacing w:line="276" w:lineRule="auto"/>
        <w:jc w:val="center"/>
        <w:rPr>
          <w:rFonts w:cstheme="minorHAnsi"/>
          <w:color w:val="0F5751" w:themeColor="accent1" w:themeShade="BF"/>
          <w:sz w:val="28"/>
          <w:szCs w:val="28"/>
        </w:rPr>
      </w:pPr>
    </w:p>
    <w:p w14:paraId="01199B06" w14:textId="77777777" w:rsidR="003467EF" w:rsidRDefault="003467EF" w:rsidP="00D027A5">
      <w:pPr>
        <w:spacing w:line="276" w:lineRule="auto"/>
        <w:jc w:val="center"/>
        <w:rPr>
          <w:rFonts w:cstheme="minorHAnsi"/>
          <w:b/>
          <w:bCs/>
          <w:color w:val="0F5751" w:themeColor="accent1" w:themeShade="BF"/>
          <w:sz w:val="28"/>
          <w:szCs w:val="28"/>
        </w:rPr>
      </w:pPr>
    </w:p>
    <w:p w14:paraId="5B1A4070" w14:textId="77777777" w:rsidR="003467EF" w:rsidRDefault="003467EF" w:rsidP="00D027A5">
      <w:pPr>
        <w:spacing w:line="276" w:lineRule="auto"/>
        <w:jc w:val="center"/>
        <w:rPr>
          <w:rFonts w:cstheme="minorHAnsi"/>
          <w:b/>
          <w:bCs/>
          <w:color w:val="0F5751" w:themeColor="accent1" w:themeShade="BF"/>
          <w:sz w:val="28"/>
          <w:szCs w:val="28"/>
        </w:rPr>
      </w:pPr>
    </w:p>
    <w:p w14:paraId="079E7ABF" w14:textId="77777777" w:rsidR="003467EF" w:rsidRDefault="003467EF" w:rsidP="00D027A5">
      <w:pPr>
        <w:spacing w:line="276" w:lineRule="auto"/>
        <w:jc w:val="center"/>
        <w:rPr>
          <w:rFonts w:cstheme="minorHAnsi"/>
          <w:b/>
          <w:bCs/>
          <w:color w:val="0F5751" w:themeColor="accent1" w:themeShade="BF"/>
          <w:sz w:val="28"/>
          <w:szCs w:val="28"/>
        </w:rPr>
      </w:pPr>
    </w:p>
    <w:p w14:paraId="1F88A52E" w14:textId="77777777" w:rsidR="003467EF" w:rsidRDefault="003467EF" w:rsidP="00D027A5">
      <w:pPr>
        <w:spacing w:line="276" w:lineRule="auto"/>
        <w:jc w:val="center"/>
        <w:rPr>
          <w:rFonts w:cstheme="minorHAnsi"/>
          <w:b/>
          <w:bCs/>
          <w:color w:val="0F5751" w:themeColor="accent1" w:themeShade="BF"/>
          <w:sz w:val="28"/>
          <w:szCs w:val="28"/>
        </w:rPr>
      </w:pPr>
    </w:p>
    <w:p w14:paraId="13CA6008" w14:textId="65D7B6B2" w:rsidR="004B0375" w:rsidRPr="00D027A5" w:rsidRDefault="004B0375" w:rsidP="00D027A5">
      <w:pPr>
        <w:spacing w:line="276" w:lineRule="auto"/>
        <w:jc w:val="center"/>
        <w:rPr>
          <w:rFonts w:cstheme="minorHAnsi"/>
          <w:b/>
          <w:bCs/>
          <w:color w:val="0F5751" w:themeColor="accent1" w:themeShade="BF"/>
          <w:sz w:val="28"/>
          <w:szCs w:val="28"/>
        </w:rPr>
      </w:pPr>
      <w:r w:rsidRPr="00D027A5">
        <w:rPr>
          <w:rFonts w:cstheme="minorHAnsi"/>
          <w:b/>
          <w:bCs/>
          <w:color w:val="0F5751" w:themeColor="accent1" w:themeShade="BF"/>
          <w:sz w:val="28"/>
          <w:szCs w:val="28"/>
        </w:rPr>
        <w:lastRenderedPageBreak/>
        <w:t>7:00 p.m. – 8:30 p.m.</w:t>
      </w:r>
      <w:r w:rsidRPr="00D027A5">
        <w:rPr>
          <w:rFonts w:cstheme="minorHAnsi"/>
          <w:b/>
          <w:bCs/>
          <w:color w:val="0F5751" w:themeColor="accent1" w:themeShade="BF"/>
          <w:sz w:val="28"/>
          <w:szCs w:val="28"/>
        </w:rPr>
        <w:tab/>
      </w:r>
      <w:r w:rsidRPr="00D027A5">
        <w:rPr>
          <w:rFonts w:cstheme="minorHAnsi"/>
          <w:b/>
          <w:bCs/>
          <w:color w:val="0F5751" w:themeColor="accent1" w:themeShade="BF"/>
          <w:sz w:val="28"/>
          <w:szCs w:val="28"/>
        </w:rPr>
        <w:tab/>
      </w:r>
      <w:r w:rsidRPr="00D027A5">
        <w:rPr>
          <w:rFonts w:cstheme="minorHAnsi"/>
          <w:b/>
          <w:bCs/>
          <w:color w:val="0F5751" w:themeColor="accent1" w:themeShade="BF"/>
          <w:sz w:val="28"/>
          <w:szCs w:val="28"/>
        </w:rPr>
        <w:tab/>
        <w:t>Content Sessions</w:t>
      </w:r>
    </w:p>
    <w:p w14:paraId="544B891E" w14:textId="5716B8AB" w:rsidR="004B0375" w:rsidRPr="008A55D4" w:rsidRDefault="004B0375" w:rsidP="008E3D97">
      <w:pPr>
        <w:pStyle w:val="ListParagraph"/>
        <w:numPr>
          <w:ilvl w:val="0"/>
          <w:numId w:val="9"/>
        </w:numPr>
        <w:spacing w:line="240" w:lineRule="auto"/>
        <w:rPr>
          <w:rFonts w:cstheme="minorHAnsi"/>
          <w:b/>
          <w:bCs/>
          <w:i/>
          <w:iCs/>
          <w:color w:val="auto"/>
          <w:sz w:val="24"/>
          <w:szCs w:val="24"/>
        </w:rPr>
      </w:pPr>
      <w:r w:rsidRPr="004B0375">
        <w:rPr>
          <w:rFonts w:cstheme="minorHAnsi"/>
          <w:color w:val="auto"/>
          <w:sz w:val="24"/>
          <w:szCs w:val="24"/>
        </w:rPr>
        <w:t xml:space="preserve"> </w:t>
      </w:r>
      <w:r w:rsidRPr="008A55D4">
        <w:rPr>
          <w:rFonts w:cstheme="minorHAnsi"/>
          <w:b/>
          <w:bCs/>
          <w:i/>
          <w:iCs/>
          <w:color w:val="auto"/>
          <w:sz w:val="24"/>
          <w:szCs w:val="24"/>
        </w:rPr>
        <w:t xml:space="preserve">Surviving Trauma: A Stigmatized Topic in the African     </w:t>
      </w:r>
      <w:r w:rsidR="005F74C5">
        <w:rPr>
          <w:rFonts w:cstheme="minorHAnsi"/>
          <w:b/>
          <w:bCs/>
          <w:i/>
          <w:iCs/>
          <w:color w:val="auto"/>
          <w:sz w:val="24"/>
          <w:szCs w:val="24"/>
        </w:rPr>
        <w:tab/>
      </w:r>
      <w:r w:rsidR="005264ED">
        <w:rPr>
          <w:rFonts w:cstheme="minorHAnsi"/>
          <w:b/>
          <w:bCs/>
          <w:i/>
          <w:iCs/>
          <w:color w:val="auto"/>
          <w:sz w:val="24"/>
          <w:szCs w:val="24"/>
        </w:rPr>
        <w:t xml:space="preserve">                    </w:t>
      </w:r>
      <w:r w:rsidR="005264ED">
        <w:rPr>
          <w:rFonts w:cstheme="minorHAnsi"/>
          <w:b/>
          <w:bCs/>
          <w:color w:val="auto"/>
          <w:sz w:val="24"/>
          <w:szCs w:val="24"/>
        </w:rPr>
        <w:t>Room: Mississippi/Delta</w:t>
      </w:r>
      <w:r w:rsidR="005F74C5">
        <w:rPr>
          <w:rFonts w:cstheme="minorHAnsi"/>
          <w:b/>
          <w:bCs/>
          <w:i/>
          <w:iCs/>
          <w:color w:val="auto"/>
          <w:sz w:val="24"/>
          <w:szCs w:val="24"/>
        </w:rPr>
        <w:tab/>
      </w:r>
      <w:r w:rsidRPr="008A55D4">
        <w:rPr>
          <w:rFonts w:cstheme="minorHAnsi"/>
          <w:b/>
          <w:bCs/>
          <w:i/>
          <w:iCs/>
          <w:color w:val="auto"/>
          <w:sz w:val="24"/>
          <w:szCs w:val="24"/>
        </w:rPr>
        <w:t xml:space="preserve">                                                  </w:t>
      </w:r>
      <w:r w:rsidR="005F74C5">
        <w:rPr>
          <w:rFonts w:cstheme="minorHAnsi"/>
          <w:b/>
          <w:bCs/>
          <w:i/>
          <w:iCs/>
          <w:color w:val="auto"/>
          <w:sz w:val="24"/>
          <w:szCs w:val="24"/>
        </w:rPr>
        <w:t xml:space="preserve">                 </w:t>
      </w:r>
      <w:r w:rsidRPr="008A55D4">
        <w:rPr>
          <w:rFonts w:cstheme="minorHAnsi"/>
          <w:b/>
          <w:bCs/>
          <w:i/>
          <w:iCs/>
          <w:color w:val="auto"/>
          <w:sz w:val="24"/>
          <w:szCs w:val="24"/>
        </w:rPr>
        <w:t>American Community</w:t>
      </w:r>
    </w:p>
    <w:p w14:paraId="418057F0" w14:textId="139DF921" w:rsidR="00A432E4" w:rsidRDefault="00A432E4" w:rsidP="00A432E4">
      <w:pPr>
        <w:pStyle w:val="ListParagraph"/>
        <w:spacing w:line="240" w:lineRule="auto"/>
        <w:ind w:left="900"/>
        <w:rPr>
          <w:rFonts w:cstheme="minorHAnsi"/>
          <w:color w:val="auto"/>
          <w:sz w:val="24"/>
          <w:szCs w:val="24"/>
        </w:rPr>
      </w:pPr>
      <w:r>
        <w:rPr>
          <w:rFonts w:cstheme="minorHAnsi"/>
          <w:color w:val="auto"/>
          <w:sz w:val="24"/>
          <w:szCs w:val="24"/>
        </w:rPr>
        <w:t>Portia Hi</w:t>
      </w:r>
      <w:r w:rsidR="005F74C5">
        <w:rPr>
          <w:rFonts w:cstheme="minorHAnsi"/>
          <w:color w:val="auto"/>
          <w:sz w:val="24"/>
          <w:szCs w:val="24"/>
        </w:rPr>
        <w:t>t</w:t>
      </w:r>
      <w:r>
        <w:rPr>
          <w:rFonts w:cstheme="minorHAnsi"/>
          <w:color w:val="auto"/>
          <w:sz w:val="24"/>
          <w:szCs w:val="24"/>
        </w:rPr>
        <w:t>chens</w:t>
      </w:r>
      <w:r w:rsidR="003144FD">
        <w:rPr>
          <w:rFonts w:cstheme="minorHAnsi"/>
          <w:color w:val="auto"/>
          <w:sz w:val="24"/>
          <w:szCs w:val="24"/>
        </w:rPr>
        <w:t>, M.A., PLPC</w:t>
      </w:r>
    </w:p>
    <w:p w14:paraId="323D8924" w14:textId="7AF800EA" w:rsidR="00A432E4" w:rsidRDefault="00A432E4" w:rsidP="00A432E4">
      <w:pPr>
        <w:pStyle w:val="ListParagraph"/>
        <w:spacing w:line="240" w:lineRule="auto"/>
        <w:ind w:left="900"/>
        <w:rPr>
          <w:rFonts w:cstheme="minorHAnsi"/>
          <w:color w:val="auto"/>
          <w:sz w:val="24"/>
          <w:szCs w:val="24"/>
        </w:rPr>
      </w:pPr>
      <w:r>
        <w:rPr>
          <w:rFonts w:cstheme="minorHAnsi"/>
          <w:color w:val="auto"/>
          <w:sz w:val="24"/>
          <w:szCs w:val="24"/>
        </w:rPr>
        <w:t>Do</w:t>
      </w:r>
      <w:r w:rsidR="005F74C5">
        <w:rPr>
          <w:rFonts w:cstheme="minorHAnsi"/>
          <w:color w:val="auto"/>
          <w:sz w:val="24"/>
          <w:szCs w:val="24"/>
        </w:rPr>
        <w:t>n</w:t>
      </w:r>
      <w:r>
        <w:rPr>
          <w:rFonts w:cstheme="minorHAnsi"/>
          <w:color w:val="auto"/>
          <w:sz w:val="24"/>
          <w:szCs w:val="24"/>
        </w:rPr>
        <w:t>nisha Banks</w:t>
      </w:r>
      <w:r w:rsidR="00794F62">
        <w:rPr>
          <w:rFonts w:cstheme="minorHAnsi"/>
          <w:color w:val="auto"/>
          <w:sz w:val="24"/>
          <w:szCs w:val="24"/>
        </w:rPr>
        <w:t xml:space="preserve"> </w:t>
      </w:r>
      <w:r w:rsidR="00794F62" w:rsidRPr="00794F62">
        <w:rPr>
          <w:rFonts w:ascii="Roboto" w:hAnsi="Roboto"/>
          <w:color w:val="auto"/>
          <w:shd w:val="clear" w:color="auto" w:fill="F9F9F9"/>
        </w:rPr>
        <w:t>Fedison</w:t>
      </w:r>
      <w:r w:rsidR="003144FD">
        <w:rPr>
          <w:rFonts w:cstheme="minorHAnsi"/>
          <w:color w:val="auto"/>
          <w:sz w:val="24"/>
          <w:szCs w:val="24"/>
        </w:rPr>
        <w:t>, M.A., PLPC</w:t>
      </w:r>
    </w:p>
    <w:p w14:paraId="05F65E70" w14:textId="00B1CB8D" w:rsidR="0079003C" w:rsidRPr="008526C4" w:rsidRDefault="0079003C" w:rsidP="00A432E4">
      <w:pPr>
        <w:pStyle w:val="ListParagraph"/>
        <w:spacing w:line="240" w:lineRule="auto"/>
        <w:ind w:left="900"/>
        <w:rPr>
          <w:rFonts w:cstheme="minorHAnsi"/>
          <w:color w:val="FF0000"/>
        </w:rPr>
      </w:pPr>
      <w:r w:rsidRPr="008526C4">
        <w:rPr>
          <w:rFonts w:cstheme="minorHAnsi"/>
          <w:color w:val="FF0000"/>
        </w:rPr>
        <w:t>LMHCA Track</w:t>
      </w:r>
    </w:p>
    <w:p w14:paraId="41687CF4" w14:textId="663BF9B7" w:rsidR="004B0375" w:rsidRDefault="00827539" w:rsidP="00820C64">
      <w:pPr>
        <w:spacing w:after="0" w:line="240" w:lineRule="auto"/>
        <w:rPr>
          <w:rFonts w:ascii="Calibri" w:eastAsia="Times New Roman" w:hAnsi="Calibri" w:cs="Calibri"/>
          <w:color w:val="000000"/>
          <w:sz w:val="24"/>
          <w:szCs w:val="24"/>
        </w:rPr>
      </w:pPr>
      <w:r w:rsidRPr="00827539">
        <w:rPr>
          <w:rFonts w:ascii="Calibri" w:eastAsia="Times New Roman" w:hAnsi="Calibri" w:cs="Calibri"/>
          <w:color w:val="000000"/>
          <w:sz w:val="24"/>
          <w:szCs w:val="24"/>
        </w:rPr>
        <w:t>You will learn in this presentation how members of the African American community, both male and female, are directly affected by mental health issues and the stigma that surrounds them, with an emphasis on trauma when left unacknowledged or untreated.</w:t>
      </w:r>
    </w:p>
    <w:p w14:paraId="33CF61C5" w14:textId="08176D07" w:rsidR="008A58DF" w:rsidRPr="008526C4" w:rsidRDefault="008A58DF" w:rsidP="00820C64">
      <w:pPr>
        <w:spacing w:after="0" w:line="240" w:lineRule="auto"/>
        <w:rPr>
          <w:rFonts w:eastAsia="Times New Roman" w:cstheme="minorHAnsi"/>
          <w:color w:val="FF0000"/>
        </w:rPr>
      </w:pPr>
      <w:r>
        <w:rPr>
          <w:rFonts w:ascii="Calibri" w:eastAsia="Times New Roman" w:hAnsi="Calibri" w:cs="Calibri"/>
          <w:color w:val="000000"/>
          <w:sz w:val="24"/>
          <w:szCs w:val="24"/>
        </w:rPr>
        <w:tab/>
      </w:r>
      <w:r w:rsidRPr="008526C4">
        <w:rPr>
          <w:rFonts w:eastAsia="Times New Roman" w:cstheme="minorHAnsi"/>
          <w:color w:val="FF0000"/>
        </w:rPr>
        <w:t xml:space="preserve">Approved for LPC, </w:t>
      </w:r>
      <w:r w:rsidR="00333F44" w:rsidRPr="008526C4">
        <w:rPr>
          <w:rFonts w:eastAsia="Times New Roman" w:cstheme="minorHAnsi"/>
          <w:color w:val="FF0000"/>
        </w:rPr>
        <w:t xml:space="preserve">LAC, </w:t>
      </w:r>
      <w:r w:rsidR="0071384E" w:rsidRPr="008526C4">
        <w:rPr>
          <w:rFonts w:eastAsia="Times New Roman" w:cstheme="minorHAnsi"/>
          <w:color w:val="FF0000"/>
        </w:rPr>
        <w:t xml:space="preserve">LMFT, </w:t>
      </w:r>
      <w:r w:rsidRPr="008526C4">
        <w:rPr>
          <w:rFonts w:eastAsia="Times New Roman" w:cstheme="minorHAnsi"/>
          <w:color w:val="FF0000"/>
        </w:rPr>
        <w:t>NBCC Credits</w:t>
      </w:r>
    </w:p>
    <w:p w14:paraId="27DC67AA" w14:textId="794DA7B0" w:rsidR="00B36909" w:rsidRDefault="00B36909" w:rsidP="00820C64">
      <w:pPr>
        <w:spacing w:after="0" w:line="240" w:lineRule="auto"/>
        <w:rPr>
          <w:rFonts w:ascii="Calibri" w:eastAsia="Times New Roman" w:hAnsi="Calibri" w:cs="Calibri"/>
          <w:color w:val="000000"/>
          <w:sz w:val="24"/>
          <w:szCs w:val="24"/>
        </w:rPr>
      </w:pPr>
      <w:r w:rsidRPr="008526C4">
        <w:rPr>
          <w:rFonts w:eastAsia="Times New Roman" w:cstheme="minorHAnsi"/>
          <w:color w:val="FF0000"/>
        </w:rPr>
        <w:tab/>
        <w:t>Diagnosis Track</w:t>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t>&gt;&gt;&gt;&gt;&gt;&gt;&gt;&gt;&gt;&gt;&gt;&gt;&gt;&gt;&gt;&gt;</w:t>
      </w:r>
    </w:p>
    <w:p w14:paraId="4848F098" w14:textId="77777777" w:rsidR="00820C64" w:rsidRPr="00820C64" w:rsidRDefault="00820C64" w:rsidP="00820C64">
      <w:pPr>
        <w:spacing w:after="0" w:line="240" w:lineRule="auto"/>
        <w:rPr>
          <w:rFonts w:ascii="Calibri" w:eastAsia="Times New Roman" w:hAnsi="Calibri" w:cs="Calibri"/>
          <w:color w:val="000000"/>
          <w:sz w:val="24"/>
          <w:szCs w:val="24"/>
        </w:rPr>
      </w:pPr>
    </w:p>
    <w:p w14:paraId="7FE2C667" w14:textId="527B3DF0" w:rsidR="004B0375" w:rsidRPr="008A55D4" w:rsidRDefault="004B0375" w:rsidP="008E3D97">
      <w:pPr>
        <w:pStyle w:val="ListParagraph"/>
        <w:numPr>
          <w:ilvl w:val="0"/>
          <w:numId w:val="9"/>
        </w:numPr>
        <w:spacing w:line="240" w:lineRule="auto"/>
        <w:rPr>
          <w:rFonts w:cstheme="minorHAnsi"/>
          <w:b/>
          <w:bCs/>
          <w:i/>
          <w:iCs/>
          <w:color w:val="auto"/>
          <w:sz w:val="24"/>
          <w:szCs w:val="24"/>
        </w:rPr>
      </w:pPr>
      <w:r w:rsidRPr="008A55D4">
        <w:rPr>
          <w:rFonts w:cstheme="minorHAnsi"/>
          <w:b/>
          <w:bCs/>
          <w:i/>
          <w:iCs/>
          <w:color w:val="auto"/>
          <w:sz w:val="24"/>
          <w:szCs w:val="24"/>
        </w:rPr>
        <w:t xml:space="preserve">Secondary Traumatic Stress and Counseling </w:t>
      </w:r>
      <w:r w:rsidR="0041229A" w:rsidRPr="008A55D4">
        <w:rPr>
          <w:rFonts w:cstheme="minorHAnsi"/>
          <w:b/>
          <w:bCs/>
          <w:i/>
          <w:iCs/>
          <w:color w:val="auto"/>
          <w:sz w:val="24"/>
          <w:szCs w:val="24"/>
        </w:rPr>
        <w:t xml:space="preserve">  </w:t>
      </w:r>
      <w:r w:rsidR="005264ED">
        <w:rPr>
          <w:rFonts w:cstheme="minorHAnsi"/>
          <w:b/>
          <w:bCs/>
          <w:color w:val="auto"/>
          <w:sz w:val="24"/>
          <w:szCs w:val="24"/>
        </w:rPr>
        <w:tab/>
      </w:r>
      <w:r w:rsidR="005264ED">
        <w:rPr>
          <w:rFonts w:cstheme="minorHAnsi"/>
          <w:b/>
          <w:bCs/>
          <w:color w:val="auto"/>
          <w:sz w:val="24"/>
          <w:szCs w:val="24"/>
        </w:rPr>
        <w:tab/>
      </w:r>
      <w:r w:rsidR="005264ED">
        <w:rPr>
          <w:rFonts w:cstheme="minorHAnsi"/>
          <w:b/>
          <w:bCs/>
          <w:color w:val="auto"/>
          <w:sz w:val="24"/>
          <w:szCs w:val="24"/>
        </w:rPr>
        <w:tab/>
      </w:r>
      <w:r w:rsidR="00261349">
        <w:rPr>
          <w:rFonts w:cstheme="minorHAnsi"/>
          <w:b/>
          <w:bCs/>
          <w:color w:val="auto"/>
          <w:sz w:val="24"/>
          <w:szCs w:val="24"/>
        </w:rPr>
        <w:t xml:space="preserve">      </w:t>
      </w:r>
      <w:r w:rsidR="005264ED">
        <w:rPr>
          <w:rFonts w:cstheme="minorHAnsi"/>
          <w:b/>
          <w:bCs/>
          <w:color w:val="auto"/>
          <w:sz w:val="24"/>
          <w:szCs w:val="24"/>
        </w:rPr>
        <w:t>Room:  Clemens/Natchez</w:t>
      </w:r>
      <w:r w:rsidR="0041229A" w:rsidRPr="008A55D4">
        <w:rPr>
          <w:rFonts w:cstheme="minorHAnsi"/>
          <w:b/>
          <w:bCs/>
          <w:i/>
          <w:iCs/>
          <w:color w:val="auto"/>
          <w:sz w:val="24"/>
          <w:szCs w:val="24"/>
        </w:rPr>
        <w:t xml:space="preserve">                                                                                                         </w:t>
      </w:r>
      <w:r w:rsidRPr="008A55D4">
        <w:rPr>
          <w:rFonts w:cstheme="minorHAnsi"/>
          <w:b/>
          <w:bCs/>
          <w:i/>
          <w:iCs/>
          <w:color w:val="auto"/>
          <w:sz w:val="24"/>
          <w:szCs w:val="24"/>
        </w:rPr>
        <w:t>Self Efficacy</w:t>
      </w:r>
      <w:r w:rsidR="0041229A" w:rsidRPr="008A55D4">
        <w:rPr>
          <w:rFonts w:cstheme="minorHAnsi"/>
          <w:b/>
          <w:bCs/>
          <w:i/>
          <w:iCs/>
          <w:color w:val="auto"/>
          <w:sz w:val="24"/>
          <w:szCs w:val="24"/>
        </w:rPr>
        <w:t>: Are They Linked</w:t>
      </w:r>
    </w:p>
    <w:p w14:paraId="1B9CA7F9" w14:textId="2D5C2B32" w:rsidR="00A432E4" w:rsidRDefault="00A432E4" w:rsidP="00A432E4">
      <w:pPr>
        <w:pStyle w:val="ListParagraph"/>
        <w:spacing w:line="240" w:lineRule="auto"/>
        <w:ind w:left="900"/>
        <w:rPr>
          <w:rFonts w:cstheme="minorHAnsi"/>
          <w:color w:val="auto"/>
          <w:sz w:val="24"/>
          <w:szCs w:val="24"/>
        </w:rPr>
      </w:pPr>
      <w:r>
        <w:rPr>
          <w:rFonts w:cstheme="minorHAnsi"/>
          <w:color w:val="auto"/>
          <w:sz w:val="24"/>
          <w:szCs w:val="24"/>
        </w:rPr>
        <w:t xml:space="preserve">Pricilla </w:t>
      </w:r>
      <w:r w:rsidR="005978C6">
        <w:rPr>
          <w:rFonts w:cstheme="minorHAnsi"/>
          <w:color w:val="auto"/>
          <w:sz w:val="24"/>
          <w:szCs w:val="24"/>
        </w:rPr>
        <w:t>Delgado, LPC, Doctoral Student</w:t>
      </w:r>
    </w:p>
    <w:p w14:paraId="6BDAAE50" w14:textId="0B29B509" w:rsidR="00A432E4" w:rsidRDefault="00A432E4" w:rsidP="00A432E4">
      <w:pPr>
        <w:pStyle w:val="ListParagraph"/>
        <w:spacing w:line="240" w:lineRule="auto"/>
        <w:ind w:left="900"/>
        <w:rPr>
          <w:rFonts w:cstheme="minorHAnsi"/>
          <w:color w:val="auto"/>
          <w:sz w:val="24"/>
          <w:szCs w:val="24"/>
        </w:rPr>
      </w:pPr>
      <w:r>
        <w:rPr>
          <w:rFonts w:cstheme="minorHAnsi"/>
          <w:color w:val="auto"/>
          <w:sz w:val="24"/>
          <w:szCs w:val="24"/>
        </w:rPr>
        <w:t>Vicki Guilbeau</w:t>
      </w:r>
      <w:r w:rsidR="005978C6">
        <w:rPr>
          <w:rFonts w:cstheme="minorHAnsi"/>
          <w:color w:val="auto"/>
          <w:sz w:val="24"/>
          <w:szCs w:val="24"/>
        </w:rPr>
        <w:t>, Ph.D., LPC-S, CCTP, NCC, NCSC</w:t>
      </w:r>
    </w:p>
    <w:p w14:paraId="140F8046" w14:textId="709DFB2E" w:rsidR="00B36909" w:rsidRPr="00B36909" w:rsidRDefault="00827539" w:rsidP="00072207">
      <w:pPr>
        <w:spacing w:line="240" w:lineRule="auto"/>
        <w:rPr>
          <w:rFonts w:ascii="Arial" w:eastAsia="Times New Roman" w:hAnsi="Arial" w:cs="Arial"/>
          <w:color w:val="FF0000"/>
        </w:rPr>
      </w:pPr>
      <w:r w:rsidRPr="00827539">
        <w:rPr>
          <w:rFonts w:cstheme="minorHAnsi"/>
          <w:color w:val="auto"/>
          <w:sz w:val="24"/>
          <w:szCs w:val="24"/>
        </w:rPr>
        <w:t>Sexual trauma counselors can be at an increased risk of experiencing secondary traumatic stress. This presentation will teach you the concept of secondary traumatic stress, review risk and protective factors against this condition, and review research on the correlation</w:t>
      </w:r>
      <w:r w:rsidR="00072207">
        <w:rPr>
          <w:rFonts w:cstheme="minorHAnsi"/>
          <w:color w:val="auto"/>
          <w:sz w:val="24"/>
          <w:szCs w:val="24"/>
        </w:rPr>
        <w:t xml:space="preserve">.                                                         </w:t>
      </w:r>
      <w:r w:rsidR="00072207">
        <w:rPr>
          <w:rFonts w:ascii="Arial" w:eastAsia="Times New Roman" w:hAnsi="Arial" w:cs="Arial"/>
          <w:color w:val="FF0000"/>
        </w:rPr>
        <w:t xml:space="preserve">                     </w:t>
      </w:r>
      <w:r w:rsidR="00072207">
        <w:rPr>
          <w:rFonts w:ascii="Arial" w:eastAsia="Times New Roman" w:hAnsi="Arial" w:cs="Arial"/>
          <w:color w:val="FF0000"/>
        </w:rPr>
        <w:tab/>
      </w:r>
      <w:r w:rsidR="00072207" w:rsidRPr="008526C4">
        <w:rPr>
          <w:rFonts w:eastAsia="Times New Roman" w:cstheme="minorHAnsi"/>
          <w:color w:val="FF0000"/>
        </w:rPr>
        <w:t xml:space="preserve">Approved for LPC, </w:t>
      </w:r>
      <w:r w:rsidR="00333F44" w:rsidRPr="008526C4">
        <w:rPr>
          <w:rFonts w:eastAsia="Times New Roman" w:cstheme="minorHAnsi"/>
          <w:color w:val="FF0000"/>
        </w:rPr>
        <w:t>LAC,</w:t>
      </w:r>
      <w:r w:rsidR="0071384E" w:rsidRPr="008526C4">
        <w:rPr>
          <w:rFonts w:eastAsia="Times New Roman" w:cstheme="minorHAnsi"/>
          <w:color w:val="FF0000"/>
        </w:rPr>
        <w:t xml:space="preserve"> </w:t>
      </w:r>
      <w:proofErr w:type="gramStart"/>
      <w:r w:rsidR="0071384E" w:rsidRPr="008526C4">
        <w:rPr>
          <w:rFonts w:eastAsia="Times New Roman" w:cstheme="minorHAnsi"/>
          <w:color w:val="FF0000"/>
        </w:rPr>
        <w:t xml:space="preserve">LMFT, </w:t>
      </w:r>
      <w:r w:rsidR="00333F44" w:rsidRPr="008526C4">
        <w:rPr>
          <w:rFonts w:eastAsia="Times New Roman" w:cstheme="minorHAnsi"/>
          <w:color w:val="FF0000"/>
        </w:rPr>
        <w:t xml:space="preserve"> </w:t>
      </w:r>
      <w:r w:rsidR="00072207" w:rsidRPr="008526C4">
        <w:rPr>
          <w:rFonts w:eastAsia="Times New Roman" w:cstheme="minorHAnsi"/>
          <w:color w:val="FF0000"/>
        </w:rPr>
        <w:t>NBCC</w:t>
      </w:r>
      <w:proofErr w:type="gramEnd"/>
      <w:r w:rsidR="00072207" w:rsidRPr="008526C4">
        <w:rPr>
          <w:rFonts w:eastAsia="Times New Roman" w:cstheme="minorHAnsi"/>
          <w:color w:val="FF0000"/>
        </w:rPr>
        <w:t xml:space="preserve"> Credits</w:t>
      </w:r>
      <w:r w:rsidR="00B36909" w:rsidRPr="008526C4">
        <w:rPr>
          <w:rFonts w:eastAsia="Times New Roman" w:cstheme="minorHAnsi"/>
          <w:color w:val="FF0000"/>
        </w:rPr>
        <w:tab/>
      </w:r>
      <w:r w:rsidR="00B36909" w:rsidRPr="008526C4">
        <w:rPr>
          <w:rFonts w:eastAsia="Times New Roman" w:cstheme="minorHAnsi"/>
          <w:color w:val="FF0000"/>
        </w:rPr>
        <w:tab/>
      </w:r>
      <w:r w:rsidR="00B36909" w:rsidRPr="008526C4">
        <w:rPr>
          <w:rFonts w:eastAsia="Times New Roman" w:cstheme="minorHAnsi"/>
          <w:color w:val="FF0000"/>
        </w:rPr>
        <w:tab/>
      </w:r>
      <w:r w:rsidR="00B36909" w:rsidRPr="008526C4">
        <w:rPr>
          <w:rFonts w:eastAsia="Times New Roman" w:cstheme="minorHAnsi"/>
          <w:color w:val="FF0000"/>
        </w:rPr>
        <w:tab/>
      </w:r>
      <w:r w:rsidR="00B36909" w:rsidRPr="008526C4">
        <w:rPr>
          <w:rFonts w:eastAsia="Times New Roman" w:cstheme="minorHAnsi"/>
          <w:color w:val="FF0000"/>
        </w:rPr>
        <w:tab/>
      </w:r>
      <w:r w:rsidR="00B36909" w:rsidRPr="008526C4">
        <w:rPr>
          <w:rFonts w:eastAsia="Times New Roman" w:cstheme="minorHAnsi"/>
          <w:color w:val="FF0000"/>
        </w:rPr>
        <w:tab/>
      </w:r>
      <w:r w:rsidR="00B36909" w:rsidRPr="008526C4">
        <w:rPr>
          <w:rFonts w:eastAsia="Times New Roman" w:cstheme="minorHAnsi"/>
          <w:color w:val="FF0000"/>
        </w:rPr>
        <w:tab/>
      </w:r>
      <w:r w:rsidR="00B36909" w:rsidRPr="008526C4">
        <w:rPr>
          <w:rFonts w:eastAsia="Times New Roman" w:cstheme="minorHAnsi"/>
          <w:color w:val="FF0000"/>
        </w:rPr>
        <w:tab/>
      </w:r>
      <w:r w:rsidR="00B36909" w:rsidRPr="008526C4">
        <w:rPr>
          <w:rFonts w:eastAsia="Times New Roman" w:cstheme="minorHAnsi"/>
          <w:color w:val="FF0000"/>
        </w:rPr>
        <w:tab/>
      </w:r>
      <w:r w:rsidR="00B36909" w:rsidRPr="008526C4">
        <w:rPr>
          <w:rFonts w:eastAsia="Times New Roman" w:cstheme="minorHAnsi"/>
          <w:color w:val="FF0000"/>
        </w:rPr>
        <w:tab/>
      </w:r>
      <w:r w:rsidR="00924C0B" w:rsidRPr="008526C4">
        <w:rPr>
          <w:rFonts w:eastAsia="Times New Roman" w:cstheme="minorHAnsi"/>
          <w:color w:val="FF0000"/>
        </w:rPr>
        <w:t>General Track</w:t>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t>&gt;&gt;&gt;&gt;&gt;&gt;&gt;&gt;&gt;&gt;&gt;</w:t>
      </w:r>
    </w:p>
    <w:p w14:paraId="03FBD1C8" w14:textId="77777777" w:rsidR="0041229A" w:rsidRPr="0041229A" w:rsidRDefault="0041229A" w:rsidP="00590BD4">
      <w:pPr>
        <w:pStyle w:val="ListParagraph"/>
        <w:spacing w:line="240" w:lineRule="auto"/>
        <w:rPr>
          <w:rFonts w:cstheme="minorHAnsi"/>
          <w:color w:val="auto"/>
          <w:sz w:val="24"/>
          <w:szCs w:val="24"/>
        </w:rPr>
      </w:pPr>
    </w:p>
    <w:p w14:paraId="2C2AE0B9" w14:textId="6AC17555" w:rsidR="0041229A" w:rsidRPr="008A55D4" w:rsidRDefault="0041229A" w:rsidP="008E3D97">
      <w:pPr>
        <w:pStyle w:val="ListParagraph"/>
        <w:numPr>
          <w:ilvl w:val="0"/>
          <w:numId w:val="9"/>
        </w:numPr>
        <w:spacing w:line="240" w:lineRule="auto"/>
        <w:rPr>
          <w:rFonts w:cstheme="minorHAnsi"/>
          <w:b/>
          <w:bCs/>
          <w:i/>
          <w:iCs/>
          <w:color w:val="auto"/>
          <w:sz w:val="24"/>
          <w:szCs w:val="24"/>
        </w:rPr>
      </w:pPr>
      <w:r w:rsidRPr="008A55D4">
        <w:rPr>
          <w:rFonts w:cstheme="minorHAnsi"/>
          <w:b/>
          <w:bCs/>
          <w:i/>
          <w:iCs/>
          <w:color w:val="auto"/>
          <w:sz w:val="24"/>
          <w:szCs w:val="24"/>
        </w:rPr>
        <w:t>The Role of School Counselors in School Discipline</w:t>
      </w:r>
      <w:r w:rsidR="00794F62">
        <w:rPr>
          <w:rFonts w:cstheme="minorHAnsi"/>
          <w:b/>
          <w:bCs/>
          <w:i/>
          <w:iCs/>
          <w:color w:val="auto"/>
          <w:sz w:val="24"/>
          <w:szCs w:val="24"/>
        </w:rPr>
        <w:tab/>
      </w:r>
      <w:r w:rsidR="00794F62">
        <w:rPr>
          <w:rFonts w:cstheme="minorHAnsi"/>
          <w:b/>
          <w:bCs/>
          <w:i/>
          <w:iCs/>
          <w:color w:val="auto"/>
          <w:sz w:val="24"/>
          <w:szCs w:val="24"/>
        </w:rPr>
        <w:tab/>
      </w:r>
      <w:r w:rsidR="00794F62">
        <w:rPr>
          <w:rFonts w:cstheme="minorHAnsi"/>
          <w:b/>
          <w:bCs/>
          <w:i/>
          <w:iCs/>
          <w:color w:val="auto"/>
          <w:sz w:val="24"/>
          <w:szCs w:val="24"/>
        </w:rPr>
        <w:tab/>
      </w:r>
      <w:r w:rsidR="00794F62">
        <w:rPr>
          <w:rFonts w:cstheme="minorHAnsi"/>
          <w:b/>
          <w:bCs/>
          <w:i/>
          <w:iCs/>
          <w:color w:val="auto"/>
          <w:sz w:val="24"/>
          <w:szCs w:val="24"/>
        </w:rPr>
        <w:tab/>
      </w:r>
      <w:r w:rsidR="00794F62">
        <w:rPr>
          <w:rFonts w:cstheme="minorHAnsi"/>
          <w:b/>
          <w:bCs/>
          <w:color w:val="auto"/>
          <w:sz w:val="24"/>
          <w:szCs w:val="24"/>
        </w:rPr>
        <w:t>Room: Ballroom 2</w:t>
      </w:r>
    </w:p>
    <w:p w14:paraId="53F66D48" w14:textId="26B49A23" w:rsidR="00A432E4" w:rsidRDefault="00A432E4" w:rsidP="00A432E4">
      <w:pPr>
        <w:pStyle w:val="ListParagraph"/>
        <w:spacing w:line="240" w:lineRule="auto"/>
        <w:ind w:left="900"/>
        <w:rPr>
          <w:rFonts w:cstheme="minorHAnsi"/>
          <w:color w:val="auto"/>
          <w:sz w:val="24"/>
          <w:szCs w:val="24"/>
        </w:rPr>
      </w:pPr>
      <w:r>
        <w:rPr>
          <w:rFonts w:cstheme="minorHAnsi"/>
          <w:color w:val="auto"/>
          <w:sz w:val="24"/>
          <w:szCs w:val="24"/>
        </w:rPr>
        <w:t>Kesha Simmons</w:t>
      </w:r>
      <w:r w:rsidR="00CD2EF5">
        <w:rPr>
          <w:rFonts w:cstheme="minorHAnsi"/>
          <w:color w:val="auto"/>
          <w:sz w:val="24"/>
          <w:szCs w:val="24"/>
        </w:rPr>
        <w:t>, M, Ed., PLCA</w:t>
      </w:r>
    </w:p>
    <w:p w14:paraId="3D497916" w14:textId="42B73F0E" w:rsidR="00A432E4" w:rsidRDefault="00A432E4" w:rsidP="00A432E4">
      <w:pPr>
        <w:pStyle w:val="ListParagraph"/>
        <w:spacing w:line="240" w:lineRule="auto"/>
        <w:ind w:left="900"/>
        <w:rPr>
          <w:rFonts w:cstheme="minorHAnsi"/>
          <w:color w:val="auto"/>
          <w:sz w:val="24"/>
          <w:szCs w:val="24"/>
        </w:rPr>
      </w:pPr>
      <w:r>
        <w:rPr>
          <w:rFonts w:cstheme="minorHAnsi"/>
          <w:color w:val="auto"/>
          <w:sz w:val="24"/>
          <w:szCs w:val="24"/>
        </w:rPr>
        <w:t>Terran Perry, M.Ed.</w:t>
      </w:r>
    </w:p>
    <w:p w14:paraId="2AAECDA1" w14:textId="47C67C76" w:rsidR="0079003C" w:rsidRPr="008526C4" w:rsidRDefault="0079003C" w:rsidP="00A432E4">
      <w:pPr>
        <w:pStyle w:val="ListParagraph"/>
        <w:spacing w:line="240" w:lineRule="auto"/>
        <w:ind w:left="900"/>
        <w:rPr>
          <w:rFonts w:cstheme="minorHAnsi"/>
          <w:color w:val="FF0000"/>
        </w:rPr>
      </w:pPr>
      <w:r w:rsidRPr="008526C4">
        <w:rPr>
          <w:rFonts w:cstheme="minorHAnsi"/>
          <w:color w:val="FF0000"/>
        </w:rPr>
        <w:t>LSCA Track</w:t>
      </w:r>
    </w:p>
    <w:p w14:paraId="674D8352" w14:textId="77B9F44A" w:rsidR="00261349" w:rsidRDefault="0027687A" w:rsidP="0078207D">
      <w:pPr>
        <w:spacing w:line="240" w:lineRule="auto"/>
        <w:rPr>
          <w:rFonts w:cstheme="minorHAnsi"/>
          <w:color w:val="FF0000"/>
          <w:sz w:val="24"/>
          <w:szCs w:val="24"/>
        </w:rPr>
      </w:pPr>
      <w:r w:rsidRPr="0027687A">
        <w:rPr>
          <w:rFonts w:cstheme="minorHAnsi"/>
          <w:color w:val="auto"/>
          <w:sz w:val="24"/>
          <w:szCs w:val="24"/>
        </w:rPr>
        <w:t>Discipline is not just about issuing consequences.  Discipline involves effective planning and strategic implementation</w:t>
      </w:r>
      <w:r>
        <w:rPr>
          <w:rFonts w:cstheme="minorHAnsi"/>
          <w:color w:val="auto"/>
          <w:sz w:val="24"/>
          <w:szCs w:val="24"/>
        </w:rPr>
        <w:t xml:space="preserve">.  The role of the effective counselor can be imperative </w:t>
      </w:r>
      <w:r w:rsidR="0078207D">
        <w:rPr>
          <w:rFonts w:cstheme="minorHAnsi"/>
          <w:color w:val="auto"/>
          <w:sz w:val="24"/>
          <w:szCs w:val="24"/>
        </w:rPr>
        <w:t>i</w:t>
      </w:r>
      <w:r>
        <w:rPr>
          <w:rFonts w:cstheme="minorHAnsi"/>
          <w:color w:val="auto"/>
          <w:sz w:val="24"/>
          <w:szCs w:val="24"/>
        </w:rPr>
        <w:t xml:space="preserve">n creating a well-disciplined culture and climate that is conducive to learning.    In this session, participants will discuss a variety of approaches </w:t>
      </w:r>
      <w:r w:rsidR="0078207D">
        <w:rPr>
          <w:rFonts w:cstheme="minorHAnsi"/>
          <w:color w:val="auto"/>
          <w:sz w:val="24"/>
          <w:szCs w:val="24"/>
        </w:rPr>
        <w:t>that</w:t>
      </w:r>
      <w:r>
        <w:rPr>
          <w:rFonts w:cstheme="minorHAnsi"/>
          <w:color w:val="auto"/>
          <w:sz w:val="24"/>
          <w:szCs w:val="24"/>
        </w:rPr>
        <w:t xml:space="preserve"> counselors</w:t>
      </w:r>
      <w:r w:rsidR="0078207D">
        <w:rPr>
          <w:rFonts w:cstheme="minorHAnsi"/>
          <w:color w:val="auto"/>
          <w:sz w:val="24"/>
          <w:szCs w:val="24"/>
        </w:rPr>
        <w:t xml:space="preserve"> can take to help develop and sustain a culture centered on best practices surrounding discipline.</w:t>
      </w:r>
      <w:r w:rsidR="0078207D">
        <w:rPr>
          <w:rFonts w:cstheme="minorHAnsi"/>
          <w:color w:val="auto"/>
          <w:sz w:val="24"/>
          <w:szCs w:val="24"/>
        </w:rPr>
        <w:tab/>
      </w:r>
      <w:r w:rsidR="0078207D">
        <w:rPr>
          <w:rFonts w:cstheme="minorHAnsi"/>
          <w:color w:val="auto"/>
          <w:sz w:val="24"/>
          <w:szCs w:val="24"/>
        </w:rPr>
        <w:tab/>
      </w:r>
      <w:r w:rsidR="0078207D">
        <w:rPr>
          <w:rFonts w:cstheme="minorHAnsi"/>
          <w:color w:val="auto"/>
          <w:sz w:val="24"/>
          <w:szCs w:val="24"/>
        </w:rPr>
        <w:tab/>
      </w:r>
      <w:r w:rsidR="0078207D">
        <w:rPr>
          <w:rFonts w:cstheme="minorHAnsi"/>
          <w:color w:val="auto"/>
          <w:sz w:val="24"/>
          <w:szCs w:val="24"/>
        </w:rPr>
        <w:tab/>
      </w:r>
      <w:r w:rsidR="0078207D">
        <w:rPr>
          <w:rFonts w:cstheme="minorHAnsi"/>
          <w:color w:val="auto"/>
          <w:sz w:val="24"/>
          <w:szCs w:val="24"/>
        </w:rPr>
        <w:tab/>
      </w:r>
      <w:r w:rsidR="0078207D">
        <w:rPr>
          <w:rFonts w:cstheme="minorHAnsi"/>
          <w:color w:val="auto"/>
          <w:sz w:val="24"/>
          <w:szCs w:val="24"/>
        </w:rPr>
        <w:tab/>
      </w:r>
      <w:r w:rsidR="0078207D">
        <w:rPr>
          <w:rFonts w:cstheme="minorHAnsi"/>
          <w:color w:val="auto"/>
          <w:sz w:val="24"/>
          <w:szCs w:val="24"/>
        </w:rPr>
        <w:tab/>
      </w:r>
      <w:r w:rsidR="0078207D">
        <w:rPr>
          <w:rFonts w:cstheme="minorHAnsi"/>
          <w:color w:val="auto"/>
          <w:sz w:val="24"/>
          <w:szCs w:val="24"/>
        </w:rPr>
        <w:tab/>
      </w:r>
      <w:r w:rsidR="0078207D">
        <w:rPr>
          <w:rFonts w:cstheme="minorHAnsi"/>
          <w:color w:val="auto"/>
          <w:sz w:val="24"/>
          <w:szCs w:val="24"/>
        </w:rPr>
        <w:tab/>
      </w:r>
      <w:r w:rsidR="0078207D">
        <w:rPr>
          <w:rFonts w:cstheme="minorHAnsi"/>
          <w:color w:val="auto"/>
          <w:sz w:val="24"/>
          <w:szCs w:val="24"/>
        </w:rPr>
        <w:tab/>
      </w:r>
      <w:r w:rsidR="00072207" w:rsidRPr="0078207D">
        <w:rPr>
          <w:rFonts w:eastAsia="Times New Roman" w:cstheme="minorHAnsi"/>
          <w:color w:val="FF0000"/>
          <w:sz w:val="24"/>
          <w:szCs w:val="24"/>
        </w:rPr>
        <w:t xml:space="preserve">Approved for LPC, </w:t>
      </w:r>
      <w:r w:rsidR="0071384E">
        <w:rPr>
          <w:rFonts w:ascii="Arial" w:eastAsia="Times New Roman" w:hAnsi="Arial" w:cs="Arial"/>
          <w:color w:val="FF0000"/>
        </w:rPr>
        <w:t xml:space="preserve">LMFT, </w:t>
      </w:r>
      <w:r w:rsidR="00072207" w:rsidRPr="0078207D">
        <w:rPr>
          <w:rFonts w:eastAsia="Times New Roman" w:cstheme="minorHAnsi"/>
          <w:color w:val="FF0000"/>
          <w:sz w:val="24"/>
          <w:szCs w:val="24"/>
        </w:rPr>
        <w:t>NBCC Credits</w:t>
      </w:r>
      <w:r w:rsidR="0078207D">
        <w:rPr>
          <w:rFonts w:eastAsia="Times New Roman" w:cstheme="minorHAnsi"/>
          <w:color w:val="FF0000"/>
          <w:sz w:val="24"/>
          <w:szCs w:val="24"/>
        </w:rPr>
        <w:tab/>
      </w:r>
      <w:r w:rsidR="0078207D">
        <w:rPr>
          <w:rFonts w:eastAsia="Times New Roman" w:cstheme="minorHAnsi"/>
          <w:color w:val="FF0000"/>
          <w:sz w:val="24"/>
          <w:szCs w:val="24"/>
        </w:rPr>
        <w:tab/>
      </w:r>
      <w:r w:rsidR="0078207D">
        <w:rPr>
          <w:rFonts w:eastAsia="Times New Roman" w:cstheme="minorHAnsi"/>
          <w:color w:val="FF0000"/>
          <w:sz w:val="24"/>
          <w:szCs w:val="24"/>
        </w:rPr>
        <w:tab/>
      </w:r>
      <w:r w:rsidR="0078207D">
        <w:rPr>
          <w:rFonts w:eastAsia="Times New Roman" w:cstheme="minorHAnsi"/>
          <w:color w:val="FF0000"/>
          <w:sz w:val="24"/>
          <w:szCs w:val="24"/>
        </w:rPr>
        <w:tab/>
      </w:r>
      <w:r w:rsidR="0078207D">
        <w:rPr>
          <w:rFonts w:eastAsia="Times New Roman" w:cstheme="minorHAnsi"/>
          <w:color w:val="FF0000"/>
          <w:sz w:val="24"/>
          <w:szCs w:val="24"/>
        </w:rPr>
        <w:tab/>
      </w:r>
      <w:r w:rsidR="0078207D">
        <w:rPr>
          <w:rFonts w:eastAsia="Times New Roman" w:cstheme="minorHAnsi"/>
          <w:color w:val="FF0000"/>
          <w:sz w:val="24"/>
          <w:szCs w:val="24"/>
        </w:rPr>
        <w:tab/>
      </w:r>
      <w:r w:rsidR="0078207D">
        <w:rPr>
          <w:rFonts w:eastAsia="Times New Roman" w:cstheme="minorHAnsi"/>
          <w:color w:val="FF0000"/>
          <w:sz w:val="24"/>
          <w:szCs w:val="24"/>
        </w:rPr>
        <w:tab/>
      </w:r>
      <w:r w:rsidR="0078207D">
        <w:rPr>
          <w:rFonts w:eastAsia="Times New Roman" w:cstheme="minorHAnsi"/>
          <w:color w:val="FF0000"/>
          <w:sz w:val="24"/>
          <w:szCs w:val="24"/>
        </w:rPr>
        <w:tab/>
      </w:r>
      <w:r w:rsidR="00924C0B" w:rsidRPr="0078207D">
        <w:rPr>
          <w:rFonts w:cstheme="minorHAnsi"/>
          <w:color w:val="FF0000"/>
          <w:sz w:val="24"/>
          <w:szCs w:val="24"/>
        </w:rPr>
        <w:t>General Track</w:t>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r>
      <w:r w:rsidR="00D027A5">
        <w:rPr>
          <w:rFonts w:cstheme="minorHAnsi"/>
          <w:color w:val="FF0000"/>
          <w:sz w:val="24"/>
          <w:szCs w:val="24"/>
        </w:rPr>
        <w:tab/>
        <w:t>&gt;&gt;&gt;&gt;&gt;&gt;&gt;&gt;&gt;&gt;&gt;&gt;&gt;&gt;</w:t>
      </w:r>
    </w:p>
    <w:p w14:paraId="4ADC2F2C" w14:textId="77777777" w:rsidR="003467EF" w:rsidRDefault="003467EF" w:rsidP="0078207D">
      <w:pPr>
        <w:spacing w:line="240" w:lineRule="auto"/>
        <w:rPr>
          <w:rFonts w:cstheme="minorHAnsi"/>
          <w:color w:val="FF0000"/>
          <w:sz w:val="24"/>
          <w:szCs w:val="24"/>
        </w:rPr>
      </w:pPr>
    </w:p>
    <w:p w14:paraId="393A93F9" w14:textId="77777777" w:rsidR="003467EF" w:rsidRDefault="003467EF" w:rsidP="0078207D">
      <w:pPr>
        <w:spacing w:line="240" w:lineRule="auto"/>
        <w:rPr>
          <w:rFonts w:cstheme="minorHAnsi"/>
          <w:color w:val="FF0000"/>
          <w:sz w:val="24"/>
          <w:szCs w:val="24"/>
        </w:rPr>
      </w:pPr>
    </w:p>
    <w:p w14:paraId="20352BBD" w14:textId="77777777" w:rsidR="003467EF" w:rsidRDefault="003467EF" w:rsidP="003467EF">
      <w:pPr>
        <w:spacing w:line="240" w:lineRule="auto"/>
        <w:jc w:val="center"/>
        <w:rPr>
          <w:rFonts w:cstheme="minorHAnsi"/>
          <w:color w:val="FF0000"/>
          <w:sz w:val="24"/>
          <w:szCs w:val="24"/>
        </w:rPr>
      </w:pPr>
      <w:r w:rsidRPr="00D027A5">
        <w:rPr>
          <w:rFonts w:ascii="Lato" w:hAnsi="Lato"/>
          <w:color w:val="0F5751" w:themeColor="accent1" w:themeShade="BF"/>
          <w:sz w:val="27"/>
          <w:szCs w:val="27"/>
          <w:shd w:val="clear" w:color="auto" w:fill="FFFFFF"/>
        </w:rPr>
        <w:t xml:space="preserve">The soul always knows what to do to heal itself. The challenge is to silence the mind. </w:t>
      </w:r>
      <w:r>
        <w:rPr>
          <w:rFonts w:ascii="Lato" w:hAnsi="Lato"/>
          <w:sz w:val="27"/>
          <w:szCs w:val="27"/>
          <w:shd w:val="clear" w:color="auto" w:fill="FFFFFF"/>
        </w:rPr>
        <w:t>- Caroline Myss</w:t>
      </w:r>
    </w:p>
    <w:p w14:paraId="4900A30F" w14:textId="77777777" w:rsidR="003467EF" w:rsidRDefault="003467EF" w:rsidP="0078207D">
      <w:pPr>
        <w:spacing w:line="240" w:lineRule="auto"/>
        <w:rPr>
          <w:rFonts w:cstheme="minorHAnsi"/>
          <w:color w:val="FF0000"/>
          <w:sz w:val="24"/>
          <w:szCs w:val="24"/>
        </w:rPr>
      </w:pPr>
    </w:p>
    <w:p w14:paraId="272A8FA0" w14:textId="77777777" w:rsidR="003467EF" w:rsidRPr="00D027A5" w:rsidRDefault="003467EF" w:rsidP="0078207D">
      <w:pPr>
        <w:spacing w:line="240" w:lineRule="auto"/>
        <w:rPr>
          <w:rFonts w:cstheme="minorHAnsi"/>
          <w:color w:val="FF0000"/>
          <w:sz w:val="24"/>
          <w:szCs w:val="24"/>
        </w:rPr>
      </w:pPr>
    </w:p>
    <w:p w14:paraId="3B8398F1" w14:textId="0EB85511" w:rsidR="0079003C" w:rsidRPr="00CD2EF5" w:rsidRDefault="0041229A" w:rsidP="008E3D97">
      <w:pPr>
        <w:pStyle w:val="ListParagraph"/>
        <w:numPr>
          <w:ilvl w:val="0"/>
          <w:numId w:val="9"/>
        </w:numPr>
        <w:spacing w:line="240" w:lineRule="auto"/>
        <w:rPr>
          <w:rFonts w:cstheme="minorHAnsi"/>
          <w:b/>
          <w:bCs/>
          <w:i/>
          <w:iCs/>
          <w:color w:val="auto"/>
          <w:sz w:val="24"/>
          <w:szCs w:val="24"/>
        </w:rPr>
      </w:pPr>
      <w:r w:rsidRPr="008A55D4">
        <w:rPr>
          <w:rFonts w:cstheme="minorHAnsi"/>
          <w:b/>
          <w:bCs/>
          <w:i/>
          <w:iCs/>
          <w:color w:val="auto"/>
          <w:sz w:val="24"/>
          <w:szCs w:val="24"/>
        </w:rPr>
        <w:lastRenderedPageBreak/>
        <w:t>The Use of Evidence- based Interventions to Address Race-based St</w:t>
      </w:r>
      <w:r w:rsidR="00CD2EF5">
        <w:rPr>
          <w:rFonts w:cstheme="minorHAnsi"/>
          <w:b/>
          <w:bCs/>
          <w:i/>
          <w:iCs/>
          <w:color w:val="auto"/>
          <w:sz w:val="24"/>
          <w:szCs w:val="24"/>
        </w:rPr>
        <w:t xml:space="preserve">ress                                                   </w:t>
      </w:r>
      <w:r w:rsidR="0079003C" w:rsidRPr="00CD2EF5">
        <w:rPr>
          <w:rFonts w:cstheme="minorHAnsi"/>
          <w:color w:val="auto"/>
          <w:sz w:val="24"/>
          <w:szCs w:val="24"/>
        </w:rPr>
        <w:t>Cirecie West- Olatunji, Ph.D.</w:t>
      </w:r>
      <w:r w:rsidR="0079003C" w:rsidRPr="00CD2EF5">
        <w:rPr>
          <w:rFonts w:cstheme="minorHAnsi"/>
          <w:color w:val="auto"/>
          <w:sz w:val="24"/>
          <w:szCs w:val="24"/>
        </w:rPr>
        <w:tab/>
      </w:r>
      <w:r w:rsidR="0079003C" w:rsidRPr="00CD2EF5">
        <w:rPr>
          <w:rFonts w:cstheme="minorHAnsi"/>
          <w:color w:val="auto"/>
          <w:sz w:val="24"/>
          <w:szCs w:val="24"/>
        </w:rPr>
        <w:tab/>
      </w:r>
      <w:r w:rsidR="0079003C" w:rsidRPr="00CD2EF5">
        <w:rPr>
          <w:rFonts w:cstheme="minorHAnsi"/>
          <w:color w:val="auto"/>
          <w:sz w:val="24"/>
          <w:szCs w:val="24"/>
        </w:rPr>
        <w:tab/>
      </w:r>
      <w:r w:rsidR="0079003C" w:rsidRPr="00CD2EF5">
        <w:rPr>
          <w:rFonts w:cstheme="minorHAnsi"/>
          <w:color w:val="auto"/>
          <w:sz w:val="24"/>
          <w:szCs w:val="24"/>
        </w:rPr>
        <w:tab/>
      </w:r>
      <w:r w:rsidR="0079003C" w:rsidRPr="00CD2EF5">
        <w:rPr>
          <w:rFonts w:cstheme="minorHAnsi"/>
          <w:color w:val="auto"/>
          <w:sz w:val="24"/>
          <w:szCs w:val="24"/>
        </w:rPr>
        <w:tab/>
      </w:r>
      <w:r w:rsidR="00261349" w:rsidRPr="00CD2EF5">
        <w:rPr>
          <w:rFonts w:cstheme="minorHAnsi"/>
          <w:color w:val="auto"/>
          <w:sz w:val="24"/>
          <w:szCs w:val="24"/>
        </w:rPr>
        <w:t xml:space="preserve">                </w:t>
      </w:r>
      <w:r w:rsidR="00CD2EF5">
        <w:rPr>
          <w:rFonts w:cstheme="minorHAnsi"/>
          <w:color w:val="auto"/>
          <w:sz w:val="24"/>
          <w:szCs w:val="24"/>
        </w:rPr>
        <w:t xml:space="preserve">            </w:t>
      </w:r>
      <w:r w:rsidR="00261349" w:rsidRPr="00CD2EF5">
        <w:rPr>
          <w:rFonts w:cstheme="minorHAnsi"/>
          <w:color w:val="auto"/>
          <w:sz w:val="24"/>
          <w:szCs w:val="24"/>
        </w:rPr>
        <w:t xml:space="preserve"> </w:t>
      </w:r>
      <w:r w:rsidR="00261349" w:rsidRPr="00CD2EF5">
        <w:rPr>
          <w:rFonts w:cstheme="minorHAnsi"/>
          <w:b/>
          <w:bCs/>
          <w:color w:val="auto"/>
          <w:sz w:val="24"/>
          <w:szCs w:val="24"/>
        </w:rPr>
        <w:t xml:space="preserve">Room:  Ballroom </w:t>
      </w:r>
      <w:r w:rsidR="00794F62">
        <w:rPr>
          <w:rFonts w:cstheme="minorHAnsi"/>
          <w:b/>
          <w:bCs/>
          <w:color w:val="auto"/>
          <w:sz w:val="24"/>
          <w:szCs w:val="24"/>
        </w:rPr>
        <w:t>1</w:t>
      </w:r>
      <w:r w:rsidR="00261349" w:rsidRPr="00CD2EF5">
        <w:rPr>
          <w:rFonts w:cstheme="minorHAnsi"/>
          <w:b/>
          <w:bCs/>
          <w:color w:val="auto"/>
          <w:sz w:val="24"/>
          <w:szCs w:val="24"/>
        </w:rPr>
        <w:t xml:space="preserve"> </w:t>
      </w:r>
      <w:r w:rsidR="0079003C" w:rsidRPr="00CD2EF5">
        <w:rPr>
          <w:rFonts w:cstheme="minorHAnsi"/>
          <w:color w:val="auto"/>
          <w:sz w:val="24"/>
          <w:szCs w:val="24"/>
        </w:rPr>
        <w:t>Kaleb Macklin, B.A.</w:t>
      </w:r>
      <w:r w:rsidR="0079003C" w:rsidRPr="00CD2EF5">
        <w:rPr>
          <w:rFonts w:cstheme="minorHAnsi"/>
          <w:color w:val="auto"/>
          <w:sz w:val="24"/>
          <w:szCs w:val="24"/>
        </w:rPr>
        <w:tab/>
      </w:r>
      <w:r w:rsidR="0079003C" w:rsidRPr="00CD2EF5">
        <w:rPr>
          <w:rFonts w:cstheme="minorHAnsi"/>
          <w:color w:val="auto"/>
          <w:sz w:val="24"/>
          <w:szCs w:val="24"/>
        </w:rPr>
        <w:tab/>
      </w:r>
      <w:r w:rsidR="0079003C" w:rsidRPr="00CD2EF5">
        <w:rPr>
          <w:rFonts w:cstheme="minorHAnsi"/>
          <w:color w:val="auto"/>
          <w:sz w:val="24"/>
          <w:szCs w:val="24"/>
        </w:rPr>
        <w:tab/>
      </w:r>
      <w:r w:rsidR="0079003C" w:rsidRPr="00CD2EF5">
        <w:rPr>
          <w:rFonts w:cstheme="minorHAnsi"/>
          <w:color w:val="auto"/>
          <w:sz w:val="24"/>
          <w:szCs w:val="24"/>
        </w:rPr>
        <w:tab/>
      </w:r>
      <w:r w:rsidR="0079003C" w:rsidRPr="00CD2EF5">
        <w:rPr>
          <w:rFonts w:cstheme="minorHAnsi"/>
          <w:color w:val="auto"/>
          <w:sz w:val="24"/>
          <w:szCs w:val="24"/>
        </w:rPr>
        <w:tab/>
      </w:r>
      <w:r w:rsidR="0079003C" w:rsidRPr="00CD2EF5">
        <w:rPr>
          <w:rFonts w:cstheme="minorHAnsi"/>
          <w:color w:val="auto"/>
          <w:sz w:val="24"/>
          <w:szCs w:val="24"/>
        </w:rPr>
        <w:tab/>
      </w:r>
      <w:r w:rsidR="0079003C" w:rsidRPr="00CD2EF5">
        <w:rPr>
          <w:rFonts w:cstheme="minorHAnsi"/>
          <w:color w:val="auto"/>
          <w:sz w:val="24"/>
          <w:szCs w:val="24"/>
        </w:rPr>
        <w:tab/>
      </w:r>
      <w:r w:rsidR="0079003C" w:rsidRPr="00CD2EF5">
        <w:rPr>
          <w:rFonts w:cstheme="minorHAnsi"/>
          <w:color w:val="auto"/>
          <w:sz w:val="24"/>
          <w:szCs w:val="24"/>
        </w:rPr>
        <w:tab/>
      </w:r>
      <w:r w:rsidR="0079003C" w:rsidRPr="00CD2EF5">
        <w:rPr>
          <w:rFonts w:cstheme="minorHAnsi"/>
          <w:color w:val="auto"/>
          <w:sz w:val="24"/>
          <w:szCs w:val="24"/>
        </w:rPr>
        <w:tab/>
      </w:r>
      <w:r w:rsidR="0079003C" w:rsidRPr="00CD2EF5">
        <w:rPr>
          <w:rFonts w:cstheme="minorHAnsi"/>
          <w:color w:val="auto"/>
          <w:sz w:val="24"/>
          <w:szCs w:val="24"/>
        </w:rPr>
        <w:tab/>
      </w:r>
      <w:r w:rsidR="0079003C" w:rsidRPr="00CD2EF5">
        <w:rPr>
          <w:rFonts w:cstheme="minorHAnsi"/>
          <w:color w:val="auto"/>
          <w:sz w:val="24"/>
          <w:szCs w:val="24"/>
        </w:rPr>
        <w:tab/>
        <w:t xml:space="preserve">                        Sara Russo, </w:t>
      </w:r>
      <w:proofErr w:type="gramStart"/>
      <w:r w:rsidR="0079003C" w:rsidRPr="00CD2EF5">
        <w:rPr>
          <w:rFonts w:cstheme="minorHAnsi"/>
          <w:color w:val="auto"/>
          <w:sz w:val="24"/>
          <w:szCs w:val="24"/>
        </w:rPr>
        <w:t>Master’s</w:t>
      </w:r>
      <w:proofErr w:type="gramEnd"/>
      <w:r w:rsidR="0079003C" w:rsidRPr="00CD2EF5">
        <w:rPr>
          <w:rFonts w:cstheme="minorHAnsi"/>
          <w:color w:val="auto"/>
          <w:sz w:val="24"/>
          <w:szCs w:val="24"/>
        </w:rPr>
        <w:t xml:space="preserve"> Student</w:t>
      </w:r>
    </w:p>
    <w:p w14:paraId="7F8D4747" w14:textId="191A5DB8" w:rsidR="00827539" w:rsidRDefault="00827539" w:rsidP="00827539">
      <w:pPr>
        <w:spacing w:after="0" w:line="240" w:lineRule="auto"/>
        <w:rPr>
          <w:rFonts w:ascii="Calibri" w:eastAsia="Times New Roman" w:hAnsi="Calibri" w:cs="Calibri"/>
          <w:color w:val="000000"/>
          <w:sz w:val="24"/>
          <w:szCs w:val="24"/>
        </w:rPr>
      </w:pPr>
      <w:r w:rsidRPr="00827539">
        <w:rPr>
          <w:rFonts w:ascii="Calibri" w:eastAsia="Times New Roman" w:hAnsi="Calibri" w:cs="Calibri"/>
          <w:color w:val="000000"/>
          <w:sz w:val="24"/>
          <w:szCs w:val="24"/>
        </w:rPr>
        <w:t xml:space="preserve">This presentation introduces race-based trauma and specific interventions such as enduring self-care. Participants will acquire knowledge of effective interventions to create lasting change in clients’ brain structure. Using the science of neuroplasticity, presenters discuss how to not only “cope” with stressors, but develop resiliency to pervasive and contemporary issues, including racial trauma. Enduring self-care is a nontraditional strength-based approach to generational trauma </w:t>
      </w:r>
      <w:r w:rsidR="00072207" w:rsidRPr="00827539">
        <w:rPr>
          <w:rFonts w:ascii="Calibri" w:eastAsia="Times New Roman" w:hAnsi="Calibri" w:cs="Calibri"/>
          <w:color w:val="000000"/>
          <w:sz w:val="24"/>
          <w:szCs w:val="24"/>
        </w:rPr>
        <w:t>to</w:t>
      </w:r>
      <w:r w:rsidRPr="00827539">
        <w:rPr>
          <w:rFonts w:ascii="Calibri" w:eastAsia="Times New Roman" w:hAnsi="Calibri" w:cs="Calibri"/>
          <w:color w:val="000000"/>
          <w:sz w:val="24"/>
          <w:szCs w:val="24"/>
        </w:rPr>
        <w:t xml:space="preserve"> foster vitality from within the community.</w:t>
      </w:r>
    </w:p>
    <w:p w14:paraId="04CD93B2" w14:textId="5D2843AF" w:rsidR="00072207" w:rsidRDefault="00072207" w:rsidP="00827539">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LPC, </w:t>
      </w:r>
      <w:r w:rsidR="00333F44">
        <w:rPr>
          <w:rFonts w:ascii="Arial" w:eastAsia="Times New Roman" w:hAnsi="Arial" w:cs="Arial"/>
          <w:color w:val="FF0000"/>
        </w:rPr>
        <w:t>LAC,</w:t>
      </w:r>
      <w:r w:rsidR="0071384E" w:rsidRPr="0071384E">
        <w:rPr>
          <w:rFonts w:ascii="Arial" w:eastAsia="Times New Roman" w:hAnsi="Arial" w:cs="Arial"/>
          <w:color w:val="FF0000"/>
        </w:rPr>
        <w:t xml:space="preserve"> </w:t>
      </w:r>
      <w:proofErr w:type="gramStart"/>
      <w:r w:rsidR="0071384E">
        <w:rPr>
          <w:rFonts w:ascii="Arial" w:eastAsia="Times New Roman" w:hAnsi="Arial" w:cs="Arial"/>
          <w:color w:val="FF0000"/>
        </w:rPr>
        <w:t xml:space="preserve">LMFT, </w:t>
      </w:r>
      <w:r w:rsidR="00333F44">
        <w:rPr>
          <w:rFonts w:ascii="Arial" w:eastAsia="Times New Roman" w:hAnsi="Arial" w:cs="Arial"/>
          <w:color w:val="FF0000"/>
        </w:rPr>
        <w:t xml:space="preserve"> </w:t>
      </w:r>
      <w:r w:rsidRPr="008A58DF">
        <w:rPr>
          <w:rFonts w:ascii="Arial" w:eastAsia="Times New Roman" w:hAnsi="Arial" w:cs="Arial"/>
          <w:color w:val="FF0000"/>
        </w:rPr>
        <w:t>NBCC</w:t>
      </w:r>
      <w:proofErr w:type="gramEnd"/>
      <w:r w:rsidRPr="008A58DF">
        <w:rPr>
          <w:rFonts w:ascii="Arial" w:eastAsia="Times New Roman" w:hAnsi="Arial" w:cs="Arial"/>
          <w:color w:val="FF0000"/>
        </w:rPr>
        <w:t xml:space="preserve"> Credits</w:t>
      </w:r>
    </w:p>
    <w:p w14:paraId="4EF8ADCA" w14:textId="56310C09" w:rsidR="00924C0B" w:rsidRPr="00827539" w:rsidRDefault="00924C0B" w:rsidP="00827539">
      <w:pPr>
        <w:spacing w:after="0" w:line="240" w:lineRule="auto"/>
        <w:rPr>
          <w:rFonts w:ascii="Calibri" w:eastAsia="Times New Roman" w:hAnsi="Calibri" w:cs="Calibri"/>
          <w:color w:val="000000"/>
          <w:sz w:val="24"/>
          <w:szCs w:val="24"/>
        </w:rPr>
      </w:pPr>
      <w:r>
        <w:rPr>
          <w:rFonts w:ascii="Arial" w:eastAsia="Times New Roman" w:hAnsi="Arial" w:cs="Arial"/>
          <w:color w:val="FF0000"/>
        </w:rPr>
        <w:tab/>
        <w:t>General Track</w:t>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t>&gt;&gt;&gt;&gt;&gt;&gt;&gt;&gt;&gt;&gt;&gt;</w:t>
      </w:r>
    </w:p>
    <w:p w14:paraId="41ACBE93" w14:textId="77777777" w:rsidR="0041229A" w:rsidRPr="0041229A" w:rsidRDefault="0041229A" w:rsidP="00590BD4">
      <w:pPr>
        <w:pStyle w:val="ListParagraph"/>
        <w:spacing w:line="240" w:lineRule="auto"/>
        <w:rPr>
          <w:rFonts w:cstheme="minorHAnsi"/>
          <w:color w:val="auto"/>
          <w:sz w:val="24"/>
          <w:szCs w:val="24"/>
        </w:rPr>
      </w:pPr>
    </w:p>
    <w:p w14:paraId="3360F4A1" w14:textId="4FFB4775" w:rsidR="0079003C" w:rsidRPr="008A55D4" w:rsidRDefault="0041229A" w:rsidP="008E3D97">
      <w:pPr>
        <w:pStyle w:val="ListParagraph"/>
        <w:numPr>
          <w:ilvl w:val="0"/>
          <w:numId w:val="9"/>
        </w:numPr>
        <w:spacing w:line="240" w:lineRule="auto"/>
        <w:rPr>
          <w:rFonts w:cstheme="minorHAnsi"/>
          <w:b/>
          <w:bCs/>
          <w:i/>
          <w:iCs/>
          <w:color w:val="auto"/>
          <w:sz w:val="24"/>
          <w:szCs w:val="24"/>
        </w:rPr>
      </w:pPr>
      <w:r>
        <w:rPr>
          <w:rFonts w:cstheme="minorHAnsi"/>
          <w:color w:val="auto"/>
          <w:sz w:val="24"/>
          <w:szCs w:val="24"/>
        </w:rPr>
        <w:t xml:space="preserve"> </w:t>
      </w:r>
      <w:r w:rsidRPr="008A55D4">
        <w:rPr>
          <w:rFonts w:cstheme="minorHAnsi"/>
          <w:b/>
          <w:bCs/>
          <w:i/>
          <w:iCs/>
          <w:color w:val="auto"/>
          <w:sz w:val="24"/>
          <w:szCs w:val="24"/>
        </w:rPr>
        <w:t>Training Supervisees in Applying Holistic Wellness into</w:t>
      </w:r>
      <w:r w:rsidR="00CD2EF5">
        <w:rPr>
          <w:rFonts w:cstheme="minorHAnsi"/>
          <w:b/>
          <w:bCs/>
          <w:i/>
          <w:iCs/>
          <w:color w:val="auto"/>
          <w:sz w:val="24"/>
          <w:szCs w:val="24"/>
        </w:rPr>
        <w:t xml:space="preserve"> </w:t>
      </w:r>
      <w:r w:rsidR="00CD2EF5" w:rsidRPr="008A55D4">
        <w:rPr>
          <w:rFonts w:cstheme="minorHAnsi"/>
          <w:b/>
          <w:bCs/>
          <w:i/>
          <w:iCs/>
          <w:color w:val="auto"/>
          <w:sz w:val="24"/>
          <w:szCs w:val="24"/>
        </w:rPr>
        <w:t xml:space="preserve">Case </w:t>
      </w:r>
      <w:r w:rsidR="00CD2EF5">
        <w:rPr>
          <w:rFonts w:cstheme="minorHAnsi"/>
          <w:b/>
          <w:bCs/>
          <w:i/>
          <w:iCs/>
          <w:color w:val="auto"/>
          <w:sz w:val="24"/>
          <w:szCs w:val="24"/>
        </w:rPr>
        <w:t xml:space="preserve">                                                 </w:t>
      </w:r>
      <w:r w:rsidR="00CD2EF5" w:rsidRPr="008A55D4">
        <w:rPr>
          <w:rFonts w:cstheme="minorHAnsi"/>
          <w:b/>
          <w:bCs/>
          <w:i/>
          <w:iCs/>
          <w:color w:val="auto"/>
          <w:sz w:val="24"/>
          <w:szCs w:val="24"/>
        </w:rPr>
        <w:t>Conceptualization and Assessment</w:t>
      </w:r>
      <w:r w:rsidR="00CD2EF5">
        <w:rPr>
          <w:rFonts w:cstheme="minorHAnsi"/>
          <w:b/>
          <w:bCs/>
          <w:i/>
          <w:iCs/>
          <w:color w:val="auto"/>
          <w:sz w:val="24"/>
          <w:szCs w:val="24"/>
        </w:rPr>
        <w:tab/>
      </w:r>
      <w:r w:rsidR="00CD2EF5">
        <w:rPr>
          <w:rFonts w:cstheme="minorHAnsi"/>
          <w:b/>
          <w:bCs/>
          <w:i/>
          <w:iCs/>
          <w:color w:val="auto"/>
          <w:sz w:val="24"/>
          <w:szCs w:val="24"/>
        </w:rPr>
        <w:tab/>
      </w:r>
      <w:r w:rsidR="00CD2EF5">
        <w:rPr>
          <w:rFonts w:cstheme="minorHAnsi"/>
          <w:b/>
          <w:bCs/>
          <w:i/>
          <w:iCs/>
          <w:color w:val="auto"/>
          <w:sz w:val="24"/>
          <w:szCs w:val="24"/>
        </w:rPr>
        <w:tab/>
      </w:r>
      <w:r w:rsidR="00CD2EF5">
        <w:rPr>
          <w:rFonts w:cstheme="minorHAnsi"/>
          <w:b/>
          <w:bCs/>
          <w:i/>
          <w:iCs/>
          <w:color w:val="auto"/>
          <w:sz w:val="24"/>
          <w:szCs w:val="24"/>
        </w:rPr>
        <w:tab/>
      </w:r>
      <w:r w:rsidR="00CD2EF5">
        <w:rPr>
          <w:rFonts w:cstheme="minorHAnsi"/>
          <w:b/>
          <w:bCs/>
          <w:i/>
          <w:iCs/>
          <w:color w:val="auto"/>
          <w:sz w:val="24"/>
          <w:szCs w:val="24"/>
        </w:rPr>
        <w:tab/>
      </w:r>
      <w:r w:rsidR="00CD2EF5">
        <w:rPr>
          <w:rFonts w:cstheme="minorHAnsi"/>
          <w:b/>
          <w:bCs/>
          <w:i/>
          <w:iCs/>
          <w:color w:val="auto"/>
          <w:sz w:val="24"/>
          <w:szCs w:val="24"/>
        </w:rPr>
        <w:tab/>
      </w:r>
      <w:r w:rsidR="00CD2EF5">
        <w:rPr>
          <w:rFonts w:cstheme="minorHAnsi"/>
          <w:b/>
          <w:bCs/>
          <w:color w:val="auto"/>
          <w:sz w:val="24"/>
          <w:szCs w:val="24"/>
        </w:rPr>
        <w:t>Room:  Bayou/Levee</w:t>
      </w:r>
    </w:p>
    <w:p w14:paraId="2E31DDD3" w14:textId="77777777" w:rsidR="0079003C" w:rsidRPr="008A55D4" w:rsidRDefault="0079003C" w:rsidP="0079003C">
      <w:pPr>
        <w:pStyle w:val="ListParagraph"/>
        <w:spacing w:line="240" w:lineRule="auto"/>
        <w:ind w:left="900"/>
        <w:rPr>
          <w:rFonts w:cstheme="minorHAnsi"/>
          <w:b/>
          <w:bCs/>
          <w:color w:val="auto"/>
          <w:sz w:val="24"/>
          <w:szCs w:val="24"/>
        </w:rPr>
      </w:pPr>
      <w:r w:rsidRPr="008A55D4">
        <w:rPr>
          <w:rFonts w:cstheme="minorHAnsi"/>
          <w:b/>
          <w:bCs/>
          <w:color w:val="auto"/>
          <w:sz w:val="24"/>
          <w:szCs w:val="24"/>
        </w:rPr>
        <w:t>Michelle de la Paz, Ph.D., LPC-S, LMFT</w:t>
      </w:r>
    </w:p>
    <w:p w14:paraId="133DC6BA" w14:textId="77777777" w:rsidR="00827539" w:rsidRDefault="0079003C" w:rsidP="0079003C">
      <w:pPr>
        <w:pStyle w:val="ListParagraph"/>
        <w:spacing w:line="240" w:lineRule="auto"/>
        <w:ind w:left="900"/>
        <w:rPr>
          <w:rFonts w:cstheme="minorHAnsi"/>
          <w:color w:val="FF0000"/>
          <w:sz w:val="24"/>
          <w:szCs w:val="24"/>
        </w:rPr>
      </w:pPr>
      <w:r w:rsidRPr="00BA7A57">
        <w:rPr>
          <w:rFonts w:cstheme="minorHAnsi"/>
          <w:color w:val="FF0000"/>
          <w:sz w:val="24"/>
          <w:szCs w:val="24"/>
        </w:rPr>
        <w:t xml:space="preserve">LACES </w:t>
      </w:r>
      <w:r w:rsidR="00BA7A57" w:rsidRPr="00BA7A57">
        <w:rPr>
          <w:rFonts w:cstheme="minorHAnsi"/>
          <w:color w:val="FF0000"/>
          <w:sz w:val="24"/>
          <w:szCs w:val="24"/>
        </w:rPr>
        <w:t>Track</w:t>
      </w:r>
      <w:r w:rsidR="0041229A" w:rsidRPr="00BA7A57">
        <w:rPr>
          <w:rFonts w:cstheme="minorHAnsi"/>
          <w:color w:val="FF0000"/>
          <w:sz w:val="24"/>
          <w:szCs w:val="24"/>
        </w:rPr>
        <w:t xml:space="preserve">   </w:t>
      </w:r>
    </w:p>
    <w:p w14:paraId="492CAB1E" w14:textId="77777777" w:rsidR="00827539" w:rsidRDefault="00827539" w:rsidP="00827539">
      <w:pPr>
        <w:spacing w:after="0" w:line="240" w:lineRule="auto"/>
        <w:rPr>
          <w:rFonts w:ascii="Calibri" w:eastAsia="Times New Roman" w:hAnsi="Calibri" w:cs="Calibri"/>
          <w:color w:val="000000"/>
          <w:sz w:val="24"/>
          <w:szCs w:val="24"/>
        </w:rPr>
      </w:pPr>
      <w:r w:rsidRPr="00827539">
        <w:rPr>
          <w:rFonts w:ascii="Calibri" w:eastAsia="Times New Roman" w:hAnsi="Calibri" w:cs="Calibri"/>
          <w:color w:val="000000"/>
          <w:sz w:val="24"/>
          <w:szCs w:val="24"/>
        </w:rPr>
        <w:t>Presenters will describe ways to integrate a holistic approach to conceptualization, assessment, and treatment planning in supervision. These approaches may provide supervisees with increased awareness of how to integrate client’s values and beliefs throughout the therapeutic process. Cultural and ethical considerations related to the ACA code will be highlighted and discussed.</w:t>
      </w:r>
    </w:p>
    <w:p w14:paraId="6DD8758D" w14:textId="6CB9835D" w:rsidR="00072207" w:rsidRDefault="00072207" w:rsidP="00827539">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LPC, </w:t>
      </w:r>
      <w:r w:rsidR="00333F44">
        <w:rPr>
          <w:rFonts w:ascii="Arial" w:eastAsia="Times New Roman" w:hAnsi="Arial" w:cs="Arial"/>
          <w:color w:val="FF0000"/>
        </w:rPr>
        <w:t xml:space="preserve">LAC, </w:t>
      </w:r>
      <w:r w:rsidR="0071384E">
        <w:rPr>
          <w:rFonts w:ascii="Arial" w:eastAsia="Times New Roman" w:hAnsi="Arial" w:cs="Arial"/>
          <w:color w:val="FF0000"/>
        </w:rPr>
        <w:t xml:space="preserve">LMFT, </w:t>
      </w:r>
      <w:r w:rsidRPr="008A58DF">
        <w:rPr>
          <w:rFonts w:ascii="Arial" w:eastAsia="Times New Roman" w:hAnsi="Arial" w:cs="Arial"/>
          <w:color w:val="FF0000"/>
        </w:rPr>
        <w:t>NBCC Credits</w:t>
      </w:r>
    </w:p>
    <w:p w14:paraId="131F3A7E" w14:textId="1B163D1B" w:rsidR="00924C0B" w:rsidRDefault="003467EF" w:rsidP="00827539">
      <w:pPr>
        <w:spacing w:after="0" w:line="240" w:lineRule="auto"/>
        <w:rPr>
          <w:rFonts w:ascii="Arial" w:eastAsia="Times New Roman" w:hAnsi="Arial" w:cs="Arial"/>
          <w:color w:val="FF0000"/>
        </w:rPr>
      </w:pPr>
      <w:r>
        <w:rPr>
          <w:noProof/>
        </w:rPr>
        <w:drawing>
          <wp:anchor distT="0" distB="0" distL="114300" distR="114300" simplePos="0" relativeHeight="251725824" behindDoc="0" locked="0" layoutInCell="1" allowOverlap="0" wp14:anchorId="61E61365" wp14:editId="25F42BA9">
            <wp:simplePos x="0" y="0"/>
            <wp:positionH relativeFrom="page">
              <wp:posOffset>762000</wp:posOffset>
            </wp:positionH>
            <wp:positionV relativeFrom="page">
              <wp:posOffset>5486400</wp:posOffset>
            </wp:positionV>
            <wp:extent cx="6534150" cy="3810000"/>
            <wp:effectExtent l="0" t="0" r="0" b="0"/>
            <wp:wrapTopAndBottom/>
            <wp:docPr id="831" name="Picture 831" descr="A close-up of a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831" name="Picture 831" descr="A close-up of a website&#10;&#10;Description automatically generated"/>
                    <pic:cNvPicPr/>
                  </pic:nvPicPr>
                  <pic:blipFill>
                    <a:blip r:embed="rId20"/>
                    <a:stretch>
                      <a:fillRect/>
                    </a:stretch>
                  </pic:blipFill>
                  <pic:spPr>
                    <a:xfrm>
                      <a:off x="0" y="0"/>
                      <a:ext cx="6534150" cy="3810000"/>
                    </a:xfrm>
                    <a:prstGeom prst="rect">
                      <a:avLst/>
                    </a:prstGeom>
                  </pic:spPr>
                </pic:pic>
              </a:graphicData>
            </a:graphic>
            <wp14:sizeRelH relativeFrom="margin">
              <wp14:pctWidth>0</wp14:pctWidth>
            </wp14:sizeRelH>
            <wp14:sizeRelV relativeFrom="margin">
              <wp14:pctHeight>0</wp14:pctHeight>
            </wp14:sizeRelV>
          </wp:anchor>
        </w:drawing>
      </w:r>
      <w:r w:rsidR="00924C0B">
        <w:rPr>
          <w:rFonts w:ascii="Arial" w:eastAsia="Times New Roman" w:hAnsi="Arial" w:cs="Arial"/>
          <w:color w:val="FF0000"/>
        </w:rPr>
        <w:tab/>
        <w:t>Supervision Track</w:t>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r>
      <w:r w:rsidR="00D027A5">
        <w:rPr>
          <w:rFonts w:ascii="Arial" w:eastAsia="Times New Roman" w:hAnsi="Arial" w:cs="Arial"/>
          <w:color w:val="FF0000"/>
        </w:rPr>
        <w:tab/>
        <w:t>&gt;&gt;&gt;&gt;&gt;&gt;&gt;&gt;&gt;</w:t>
      </w:r>
    </w:p>
    <w:p w14:paraId="4E5E64CE" w14:textId="77777777" w:rsidR="003467EF" w:rsidRDefault="003467EF" w:rsidP="00D027A5">
      <w:pPr>
        <w:spacing w:line="240" w:lineRule="auto"/>
        <w:jc w:val="center"/>
        <w:rPr>
          <w:rFonts w:cstheme="minorHAnsi"/>
          <w:b/>
          <w:bCs/>
          <w:color w:val="0F5751" w:themeColor="accent1" w:themeShade="BF"/>
          <w:sz w:val="28"/>
          <w:szCs w:val="28"/>
        </w:rPr>
      </w:pPr>
    </w:p>
    <w:p w14:paraId="2E1B6BB1" w14:textId="5321AFB4" w:rsidR="004B0375" w:rsidRPr="00D027A5" w:rsidRDefault="004B0375" w:rsidP="00D027A5">
      <w:pPr>
        <w:spacing w:line="240" w:lineRule="auto"/>
        <w:jc w:val="center"/>
        <w:rPr>
          <w:rFonts w:cstheme="minorHAnsi"/>
          <w:b/>
          <w:bCs/>
          <w:color w:val="FF0000"/>
          <w:sz w:val="24"/>
          <w:szCs w:val="24"/>
        </w:rPr>
      </w:pPr>
      <w:r w:rsidRPr="00D027A5">
        <w:rPr>
          <w:rFonts w:cstheme="minorHAnsi"/>
          <w:b/>
          <w:bCs/>
          <w:color w:val="0F5751" w:themeColor="accent1" w:themeShade="BF"/>
          <w:sz w:val="28"/>
          <w:szCs w:val="28"/>
        </w:rPr>
        <w:lastRenderedPageBreak/>
        <w:t>7:00 p.m. – 9:00 p.m.</w:t>
      </w:r>
      <w:r w:rsidRPr="00D027A5">
        <w:rPr>
          <w:rFonts w:cstheme="minorHAnsi"/>
          <w:b/>
          <w:bCs/>
          <w:color w:val="0F5751" w:themeColor="accent1" w:themeShade="BF"/>
          <w:sz w:val="28"/>
          <w:szCs w:val="28"/>
        </w:rPr>
        <w:tab/>
      </w:r>
      <w:r w:rsidRPr="00D027A5">
        <w:rPr>
          <w:rFonts w:cstheme="minorHAnsi"/>
          <w:b/>
          <w:bCs/>
          <w:color w:val="0F5751" w:themeColor="accent1" w:themeShade="BF"/>
          <w:sz w:val="28"/>
          <w:szCs w:val="28"/>
        </w:rPr>
        <w:tab/>
      </w:r>
      <w:r w:rsidRPr="00D027A5">
        <w:rPr>
          <w:rFonts w:cstheme="minorHAnsi"/>
          <w:b/>
          <w:bCs/>
          <w:color w:val="0F5751" w:themeColor="accent1" w:themeShade="BF"/>
          <w:sz w:val="28"/>
          <w:szCs w:val="28"/>
        </w:rPr>
        <w:tab/>
      </w:r>
      <w:r w:rsidRPr="00D027A5">
        <w:rPr>
          <w:rFonts w:cstheme="minorHAnsi"/>
          <w:b/>
          <w:bCs/>
          <w:color w:val="0F5751" w:themeColor="accent1" w:themeShade="BF"/>
          <w:sz w:val="28"/>
          <w:szCs w:val="28"/>
        </w:rPr>
        <w:tab/>
      </w:r>
      <w:r w:rsidRPr="00D027A5">
        <w:rPr>
          <w:rFonts w:cstheme="minorHAnsi"/>
          <w:b/>
          <w:bCs/>
          <w:color w:val="0F5751" w:themeColor="accent1" w:themeShade="BF"/>
          <w:sz w:val="28"/>
          <w:szCs w:val="28"/>
        </w:rPr>
        <w:tab/>
      </w:r>
      <w:r w:rsidRPr="00D027A5">
        <w:rPr>
          <w:rFonts w:cstheme="minorHAnsi"/>
          <w:b/>
          <w:bCs/>
          <w:color w:val="0F5751" w:themeColor="accent1" w:themeShade="BF"/>
          <w:sz w:val="28"/>
          <w:szCs w:val="28"/>
        </w:rPr>
        <w:tab/>
      </w:r>
      <w:r w:rsidRPr="00D027A5">
        <w:rPr>
          <w:rFonts w:cstheme="minorHAnsi"/>
          <w:b/>
          <w:bCs/>
          <w:color w:val="0F5751" w:themeColor="accent1" w:themeShade="BF"/>
          <w:sz w:val="28"/>
          <w:szCs w:val="28"/>
        </w:rPr>
        <w:tab/>
      </w:r>
      <w:r w:rsidRPr="00D027A5">
        <w:rPr>
          <w:rFonts w:cstheme="minorHAnsi"/>
          <w:b/>
          <w:bCs/>
          <w:color w:val="0F5751" w:themeColor="accent1" w:themeShade="BF"/>
          <w:sz w:val="28"/>
          <w:szCs w:val="28"/>
        </w:rPr>
        <w:tab/>
        <w:t xml:space="preserve">  Film Festival</w:t>
      </w:r>
    </w:p>
    <w:p w14:paraId="33A51AEA" w14:textId="77777777" w:rsidR="00EB527A" w:rsidRPr="00794F62" w:rsidRDefault="00EB527A" w:rsidP="008E3D97">
      <w:pPr>
        <w:pStyle w:val="ListParagraph"/>
        <w:numPr>
          <w:ilvl w:val="0"/>
          <w:numId w:val="9"/>
        </w:numPr>
        <w:spacing w:line="276" w:lineRule="auto"/>
        <w:rPr>
          <w:rFonts w:cstheme="minorHAnsi"/>
          <w:b/>
          <w:bCs/>
          <w:color w:val="auto"/>
          <w:sz w:val="24"/>
          <w:szCs w:val="24"/>
        </w:rPr>
      </w:pPr>
      <w:r w:rsidRPr="00EB527A">
        <w:rPr>
          <w:rFonts w:ascii="Helvetica Neue" w:hAnsi="Helvetica Neue"/>
          <w:b/>
          <w:bCs/>
          <w:i/>
          <w:iCs/>
          <w:color w:val="1D2228"/>
          <w:sz w:val="20"/>
          <w:szCs w:val="20"/>
          <w:shd w:val="clear" w:color="auto" w:fill="FFFFFF"/>
        </w:rPr>
        <w:t>Katrina Babies</w:t>
      </w:r>
      <w:r w:rsidR="0041229A">
        <w:rPr>
          <w:rFonts w:cstheme="minorHAnsi"/>
          <w:color w:val="auto"/>
          <w:sz w:val="24"/>
          <w:szCs w:val="24"/>
        </w:rPr>
        <w:tab/>
      </w:r>
      <w:r w:rsidR="0041229A">
        <w:rPr>
          <w:rFonts w:cstheme="minorHAnsi"/>
          <w:color w:val="auto"/>
          <w:sz w:val="24"/>
          <w:szCs w:val="24"/>
        </w:rPr>
        <w:tab/>
      </w:r>
      <w:r w:rsidR="0041229A">
        <w:rPr>
          <w:rFonts w:cstheme="minorHAnsi"/>
          <w:color w:val="auto"/>
          <w:sz w:val="24"/>
          <w:szCs w:val="24"/>
        </w:rPr>
        <w:tab/>
      </w:r>
      <w:r w:rsidR="0041229A">
        <w:rPr>
          <w:rFonts w:cstheme="minorHAnsi"/>
          <w:color w:val="auto"/>
          <w:sz w:val="24"/>
          <w:szCs w:val="24"/>
        </w:rPr>
        <w:tab/>
      </w:r>
      <w:r w:rsidR="0041229A">
        <w:rPr>
          <w:rFonts w:cstheme="minorHAnsi"/>
          <w:color w:val="auto"/>
          <w:sz w:val="24"/>
          <w:szCs w:val="24"/>
        </w:rPr>
        <w:tab/>
      </w:r>
      <w:r w:rsidR="0041229A">
        <w:rPr>
          <w:rFonts w:cstheme="minorHAnsi"/>
          <w:color w:val="auto"/>
          <w:sz w:val="24"/>
          <w:szCs w:val="24"/>
        </w:rPr>
        <w:tab/>
      </w:r>
      <w:r w:rsidR="0041229A">
        <w:rPr>
          <w:rFonts w:cstheme="minorHAnsi"/>
          <w:color w:val="auto"/>
          <w:sz w:val="24"/>
          <w:szCs w:val="24"/>
        </w:rPr>
        <w:tab/>
      </w:r>
      <w:r w:rsidR="0041229A">
        <w:rPr>
          <w:rFonts w:cstheme="minorHAnsi"/>
          <w:color w:val="auto"/>
          <w:sz w:val="24"/>
          <w:szCs w:val="24"/>
        </w:rPr>
        <w:tab/>
      </w:r>
      <w:r w:rsidR="0041229A">
        <w:rPr>
          <w:rFonts w:cstheme="minorHAnsi"/>
          <w:color w:val="auto"/>
          <w:sz w:val="24"/>
          <w:szCs w:val="24"/>
        </w:rPr>
        <w:tab/>
        <w:t xml:space="preserve">       </w:t>
      </w:r>
      <w:r w:rsidR="0041229A" w:rsidRPr="00794F62">
        <w:rPr>
          <w:rFonts w:cstheme="minorHAnsi"/>
          <w:b/>
          <w:bCs/>
          <w:color w:val="auto"/>
          <w:sz w:val="24"/>
          <w:szCs w:val="24"/>
        </w:rPr>
        <w:t>Room:  Riverboat</w:t>
      </w:r>
    </w:p>
    <w:p w14:paraId="3DE54668" w14:textId="761D3DDE" w:rsidR="00EB527A" w:rsidRPr="00EB527A" w:rsidRDefault="00EB527A" w:rsidP="00EB527A">
      <w:pPr>
        <w:spacing w:line="276" w:lineRule="auto"/>
        <w:rPr>
          <w:rFonts w:cstheme="minorHAnsi"/>
          <w:color w:val="auto"/>
          <w:sz w:val="24"/>
          <w:szCs w:val="24"/>
        </w:rPr>
      </w:pPr>
      <w:r w:rsidRPr="00EB527A">
        <w:rPr>
          <w:rFonts w:cstheme="minorHAnsi"/>
          <w:color w:val="404040"/>
          <w:sz w:val="24"/>
          <w:szCs w:val="24"/>
        </w:rPr>
        <w:t>From first-time filmmaker and New Orleans native Edward Buckles, Jr., </w:t>
      </w:r>
      <w:r w:rsidRPr="00EB527A">
        <w:rPr>
          <w:rFonts w:cstheme="minorHAnsi"/>
          <w:i/>
          <w:iCs/>
          <w:color w:val="404040"/>
          <w:sz w:val="24"/>
          <w:szCs w:val="24"/>
        </w:rPr>
        <w:t>Katrina Babies</w:t>
      </w:r>
      <w:r w:rsidRPr="00EB527A">
        <w:rPr>
          <w:rFonts w:cstheme="minorHAnsi"/>
          <w:color w:val="404040"/>
          <w:sz w:val="24"/>
          <w:szCs w:val="24"/>
        </w:rPr>
        <w:t> offers an intimate look at the aftermath of Hurricane Katrina and its impact on the youth of New Orleans.  Sixteen years after Hurricane Katrina devastated New Orleans, an entire generation still grapples with the lifelong impact of having their childhood redefined by tragedy. New Orleans filmmaker Edward Buckles Jr., who was 13 years old during Katrina and its initial aftermath, spent seven years documenting the stories of his peers who survived the storm as children, using his community’s tradition of oral storytelling to open a door for healing and to capture the strength and spirit of his city.</w:t>
      </w:r>
    </w:p>
    <w:p w14:paraId="1FCACBDD" w14:textId="77777777" w:rsidR="00EB527A" w:rsidRPr="00EB527A" w:rsidRDefault="00EB527A" w:rsidP="00EB527A">
      <w:pPr>
        <w:pStyle w:val="text-left"/>
        <w:shd w:val="clear" w:color="auto" w:fill="FFFFFF"/>
        <w:spacing w:before="0" w:beforeAutospacing="0"/>
        <w:rPr>
          <w:rFonts w:asciiTheme="minorHAnsi" w:hAnsiTheme="minorHAnsi" w:cstheme="minorHAnsi"/>
          <w:color w:val="404040"/>
        </w:rPr>
      </w:pPr>
      <w:r w:rsidRPr="00EB527A">
        <w:rPr>
          <w:rFonts w:asciiTheme="minorHAnsi" w:hAnsiTheme="minorHAnsi" w:cstheme="minorHAnsi"/>
          <w:i/>
          <w:iCs/>
          <w:color w:val="404040"/>
        </w:rPr>
        <w:t>Katrina Babies</w:t>
      </w:r>
      <w:r w:rsidRPr="00EB527A">
        <w:rPr>
          <w:rFonts w:asciiTheme="minorHAnsi" w:hAnsiTheme="minorHAnsi" w:cstheme="minorHAnsi"/>
          <w:color w:val="404040"/>
        </w:rPr>
        <w:t> details the close-knit families and vibrant communities of New Orleans whose lives were uprooted by the 2005 disaster. These American children who were airlifted out of the rising waters, evacuated from their homes to refugee-like centers, or placed in makeshift, temporary living situations, have been neglected. As families were tasked with reintegrating into new communities, having experienced loss, displacement, and lack of support from government officials, the children were left to process their trauma in a wounded, fractured city.</w:t>
      </w:r>
    </w:p>
    <w:p w14:paraId="41FBAD16" w14:textId="77777777" w:rsidR="00EB527A" w:rsidRPr="00EB527A" w:rsidRDefault="00EB527A" w:rsidP="00EB527A">
      <w:pPr>
        <w:pStyle w:val="text-left"/>
        <w:shd w:val="clear" w:color="auto" w:fill="FFFFFF"/>
        <w:spacing w:before="0" w:beforeAutospacing="0"/>
        <w:rPr>
          <w:rFonts w:asciiTheme="minorHAnsi" w:hAnsiTheme="minorHAnsi" w:cstheme="minorHAnsi"/>
          <w:color w:val="404040"/>
        </w:rPr>
      </w:pPr>
      <w:r w:rsidRPr="00EB527A">
        <w:rPr>
          <w:rFonts w:asciiTheme="minorHAnsi" w:hAnsiTheme="minorHAnsi" w:cstheme="minorHAnsi"/>
          <w:color w:val="404040"/>
        </w:rPr>
        <w:t>Buckles raises his camera to elevate the voices of his city; utilizing confessional-style footage, home movies, animation, harrowing archival footage, and candid interviews with Katrina survivors, Buckles unearths a reservoir of grief and suppressed emotion. Through these moving, first-hand accounts, </w:t>
      </w:r>
      <w:r w:rsidRPr="00EB527A">
        <w:rPr>
          <w:rFonts w:asciiTheme="minorHAnsi" w:hAnsiTheme="minorHAnsi" w:cstheme="minorHAnsi"/>
          <w:i/>
          <w:iCs/>
          <w:color w:val="404040"/>
        </w:rPr>
        <w:t>Katrina Babies</w:t>
      </w:r>
      <w:r w:rsidRPr="00EB527A">
        <w:rPr>
          <w:rFonts w:asciiTheme="minorHAnsi" w:hAnsiTheme="minorHAnsi" w:cstheme="minorHAnsi"/>
          <w:color w:val="404040"/>
        </w:rPr>
        <w:t> journeys toward healing, not just from the most destructive storm in U.S. history, but also from the multi-generational traumas of being black and disenfranchised in America.  In the face of systemic racism, government neglect, and the unprocessed pain of family separations, the children of Katrina are left to chart their own path toward healing.</w:t>
      </w:r>
    </w:p>
    <w:p w14:paraId="476364E0" w14:textId="64985183" w:rsidR="00EB527A" w:rsidRPr="00EB527A" w:rsidRDefault="00EB527A" w:rsidP="00EB527A">
      <w:pPr>
        <w:pStyle w:val="text-left"/>
        <w:shd w:val="clear" w:color="auto" w:fill="FFFFFF"/>
        <w:spacing w:before="0" w:beforeAutospacing="0"/>
        <w:rPr>
          <w:rFonts w:asciiTheme="minorHAnsi" w:hAnsiTheme="minorHAnsi" w:cstheme="minorHAnsi"/>
          <w:color w:val="404040"/>
        </w:rPr>
      </w:pPr>
      <w:r w:rsidRPr="00EB527A">
        <w:rPr>
          <w:rFonts w:asciiTheme="minorHAnsi" w:hAnsiTheme="minorHAnsi" w:cstheme="minorHAnsi"/>
          <w:color w:val="404040"/>
        </w:rPr>
        <w:t xml:space="preserve">Directed by Edward Buckles, Jr. of House of the Young Entertainment; produced by Edward Buckles, Jr, Audrey Rosenberg of Invisible Pictures, Rebecca Teitel of TIME Studios; executive produced by </w:t>
      </w:r>
      <w:proofErr w:type="spellStart"/>
      <w:r w:rsidRPr="00EB527A">
        <w:rPr>
          <w:rFonts w:asciiTheme="minorHAnsi" w:hAnsiTheme="minorHAnsi" w:cstheme="minorHAnsi"/>
          <w:color w:val="404040"/>
        </w:rPr>
        <w:t>Coodie</w:t>
      </w:r>
      <w:proofErr w:type="spellEnd"/>
      <w:r w:rsidRPr="00EB527A">
        <w:rPr>
          <w:rFonts w:asciiTheme="minorHAnsi" w:hAnsiTheme="minorHAnsi" w:cstheme="minorHAnsi"/>
          <w:color w:val="404040"/>
        </w:rPr>
        <w:t xml:space="preserve"> &amp; Chike of Creative Control, Ian Orefice, Loren Hammonds, Mike Beck and Alexa Conway of TIME Studios, Eileen Tavarez and Jess Jacobs of Invisible Pictures; written by: Edward Buckles, Jr, Luther Clement-Lam, Audrey Rosenberg. For HBO: executive producers, Nancy Abraham, Lisa Heller, and Sara Rodriguez.</w:t>
      </w:r>
    </w:p>
    <w:p w14:paraId="4640461B" w14:textId="38A7AC34" w:rsidR="00EB527A" w:rsidRPr="00A3700E" w:rsidRDefault="00A3700E" w:rsidP="008E3D97">
      <w:pPr>
        <w:pStyle w:val="ListParagraph"/>
        <w:numPr>
          <w:ilvl w:val="0"/>
          <w:numId w:val="9"/>
        </w:numPr>
        <w:spacing w:line="276" w:lineRule="auto"/>
        <w:rPr>
          <w:rFonts w:ascii="Helvetica Neue" w:hAnsi="Helvetica Neue"/>
          <w:b/>
          <w:bCs/>
          <w:i/>
          <w:iCs/>
          <w:color w:val="1D2228"/>
          <w:sz w:val="20"/>
          <w:szCs w:val="20"/>
          <w:shd w:val="clear" w:color="auto" w:fill="FFFFFF"/>
        </w:rPr>
      </w:pPr>
      <w:r>
        <w:rPr>
          <w:rFonts w:ascii="Helvetica Neue" w:hAnsi="Helvetica Neue"/>
          <w:b/>
          <w:bCs/>
          <w:i/>
          <w:iCs/>
          <w:color w:val="1D2228"/>
          <w:sz w:val="20"/>
          <w:szCs w:val="20"/>
          <w:shd w:val="clear" w:color="auto" w:fill="FFFFFF"/>
        </w:rPr>
        <w:t xml:space="preserve"> </w:t>
      </w:r>
      <w:r w:rsidR="00EB527A" w:rsidRPr="00801CC2">
        <w:rPr>
          <w:rFonts w:cstheme="minorHAnsi"/>
          <w:b/>
          <w:bCs/>
          <w:i/>
          <w:iCs/>
          <w:color w:val="1D2228"/>
          <w:sz w:val="24"/>
          <w:szCs w:val="24"/>
          <w:shd w:val="clear" w:color="auto" w:fill="FFFFFF"/>
        </w:rPr>
        <w:t>The Wisdom of Trauma</w:t>
      </w:r>
      <w:r w:rsidR="00CD2EF5">
        <w:rPr>
          <w:rFonts w:ascii="Helvetica Neue" w:hAnsi="Helvetica Neue"/>
          <w:b/>
          <w:bCs/>
          <w:i/>
          <w:iCs/>
          <w:color w:val="1D2228"/>
          <w:sz w:val="20"/>
          <w:szCs w:val="20"/>
          <w:shd w:val="clear" w:color="auto" w:fill="FFFFFF"/>
        </w:rPr>
        <w:tab/>
      </w:r>
      <w:r w:rsidR="00CD2EF5">
        <w:rPr>
          <w:rFonts w:ascii="Helvetica Neue" w:hAnsi="Helvetica Neue"/>
          <w:b/>
          <w:bCs/>
          <w:i/>
          <w:iCs/>
          <w:color w:val="1D2228"/>
          <w:sz w:val="20"/>
          <w:szCs w:val="20"/>
          <w:shd w:val="clear" w:color="auto" w:fill="FFFFFF"/>
        </w:rPr>
        <w:tab/>
      </w:r>
      <w:r w:rsidR="00CD2EF5">
        <w:rPr>
          <w:rFonts w:ascii="Helvetica Neue" w:hAnsi="Helvetica Neue"/>
          <w:b/>
          <w:bCs/>
          <w:i/>
          <w:iCs/>
          <w:color w:val="1D2228"/>
          <w:sz w:val="20"/>
          <w:szCs w:val="20"/>
          <w:shd w:val="clear" w:color="auto" w:fill="FFFFFF"/>
        </w:rPr>
        <w:tab/>
      </w:r>
      <w:r w:rsidR="00CD2EF5">
        <w:rPr>
          <w:rFonts w:ascii="Helvetica Neue" w:hAnsi="Helvetica Neue"/>
          <w:b/>
          <w:bCs/>
          <w:i/>
          <w:iCs/>
          <w:color w:val="1D2228"/>
          <w:sz w:val="20"/>
          <w:szCs w:val="20"/>
          <w:shd w:val="clear" w:color="auto" w:fill="FFFFFF"/>
        </w:rPr>
        <w:tab/>
        <w:t xml:space="preserve">                                          </w:t>
      </w:r>
      <w:r w:rsidR="00CD2EF5" w:rsidRPr="00801CC2">
        <w:rPr>
          <w:rFonts w:cstheme="minorHAnsi"/>
          <w:b/>
          <w:bCs/>
          <w:color w:val="1D2228"/>
          <w:sz w:val="24"/>
          <w:szCs w:val="24"/>
          <w:shd w:val="clear" w:color="auto" w:fill="FFFFFF"/>
        </w:rPr>
        <w:t>Room: Creole</w:t>
      </w:r>
    </w:p>
    <w:p w14:paraId="36A0A91C" w14:textId="77777777" w:rsidR="00EB527A" w:rsidRPr="00EB527A" w:rsidRDefault="00EB527A" w:rsidP="00EB527A">
      <w:pPr>
        <w:pStyle w:val="NormalWeb"/>
        <w:shd w:val="clear" w:color="auto" w:fill="FFFFFF"/>
        <w:spacing w:before="0" w:beforeAutospacing="0" w:after="0" w:afterAutospacing="0"/>
        <w:rPr>
          <w:rFonts w:asciiTheme="minorHAnsi" w:hAnsiTheme="minorHAnsi" w:cstheme="minorHAnsi"/>
        </w:rPr>
      </w:pPr>
      <w:r w:rsidRPr="00EB527A">
        <w:rPr>
          <w:rFonts w:asciiTheme="minorHAnsi" w:hAnsiTheme="minorHAnsi" w:cstheme="minorHAnsi"/>
        </w:rPr>
        <w:t>The interconnected epidemics of anxiety, chronic illness and substance abuse are, according to Dr Gabor Maté, normal. But not in the way you might think.</w:t>
      </w:r>
    </w:p>
    <w:p w14:paraId="4C846FBD" w14:textId="77777777" w:rsidR="00EB527A" w:rsidRDefault="00EB527A" w:rsidP="00EB527A">
      <w:pPr>
        <w:pStyle w:val="NormalWeb"/>
        <w:shd w:val="clear" w:color="auto" w:fill="FFFFFF"/>
        <w:spacing w:before="0" w:beforeAutospacing="0" w:after="0" w:afterAutospacing="0"/>
        <w:rPr>
          <w:rFonts w:asciiTheme="minorHAnsi" w:hAnsiTheme="minorHAnsi" w:cstheme="minorHAnsi"/>
        </w:rPr>
      </w:pPr>
      <w:r w:rsidRPr="00EB527A">
        <w:rPr>
          <w:rFonts w:asciiTheme="minorHAnsi" w:hAnsiTheme="minorHAnsi" w:cstheme="minorHAnsi"/>
        </w:rPr>
        <w:t>One in five Americans are diagnosed with mental illness in any given year [1]. Suicide is the second most common cause of death in the US for youth aged 15-24 [2</w:t>
      </w:r>
      <w:proofErr w:type="gramStart"/>
      <w:r w:rsidRPr="00EB527A">
        <w:rPr>
          <w:rFonts w:asciiTheme="minorHAnsi" w:hAnsiTheme="minorHAnsi" w:cstheme="minorHAnsi"/>
        </w:rPr>
        <w:t>], and</w:t>
      </w:r>
      <w:proofErr w:type="gramEnd"/>
      <w:r w:rsidRPr="00EB527A">
        <w:rPr>
          <w:rFonts w:asciiTheme="minorHAnsi" w:hAnsiTheme="minorHAnsi" w:cstheme="minorHAnsi"/>
        </w:rPr>
        <w:t xml:space="preserve"> kills over 700,000 people a year globally [3] and 48,300 in the USA [4]. Drug overdose kills 81,000 in the USA annually [5]. The autoimmunity epidemic affects 24 million people in the USA [6]. What is going on?</w:t>
      </w:r>
    </w:p>
    <w:p w14:paraId="252689DF" w14:textId="77777777" w:rsidR="00EB527A" w:rsidRDefault="00EB527A" w:rsidP="00EB527A">
      <w:pPr>
        <w:pStyle w:val="NormalWeb"/>
        <w:shd w:val="clear" w:color="auto" w:fill="FFFFFF"/>
        <w:spacing w:before="0" w:beforeAutospacing="0" w:after="0" w:afterAutospacing="0"/>
        <w:rPr>
          <w:rFonts w:asciiTheme="minorHAnsi" w:hAnsiTheme="minorHAnsi" w:cstheme="minorHAnsi"/>
        </w:rPr>
      </w:pPr>
    </w:p>
    <w:p w14:paraId="2AEB8ADD" w14:textId="1FD91D27" w:rsidR="00EB527A" w:rsidRDefault="00EB527A" w:rsidP="00EB527A">
      <w:pPr>
        <w:pStyle w:val="NormalWeb"/>
        <w:shd w:val="clear" w:color="auto" w:fill="FFFFFF"/>
        <w:spacing w:before="0" w:beforeAutospacing="0" w:after="0" w:afterAutospacing="0"/>
        <w:rPr>
          <w:rFonts w:asciiTheme="minorHAnsi" w:hAnsiTheme="minorHAnsi" w:cstheme="minorHAnsi"/>
        </w:rPr>
      </w:pPr>
      <w:r>
        <w:rPr>
          <w:rFonts w:asciiTheme="minorHAnsi" w:hAnsiTheme="minorHAnsi" w:cstheme="minorHAnsi"/>
        </w:rPr>
        <w:t>The intention of this film was to inspire an active movement towards a trauma-informed society</w:t>
      </w:r>
      <w:r w:rsidR="00A3700E">
        <w:rPr>
          <w:rFonts w:asciiTheme="minorHAnsi" w:hAnsiTheme="minorHAnsi" w:cstheme="minorHAnsi"/>
        </w:rPr>
        <w:t xml:space="preserve">. A society where the prevalence of trauma is recognized, where society members notice and feel the symptoms of trauma, acknowledge that an emotional reaction </w:t>
      </w:r>
      <w:r w:rsidR="00ED1960">
        <w:rPr>
          <w:rFonts w:asciiTheme="minorHAnsi" w:hAnsiTheme="minorHAnsi" w:cstheme="minorHAnsi"/>
        </w:rPr>
        <w:t>means an</w:t>
      </w:r>
      <w:r w:rsidR="00A3700E">
        <w:rPr>
          <w:rFonts w:asciiTheme="minorHAnsi" w:hAnsiTheme="minorHAnsi" w:cstheme="minorHAnsi"/>
        </w:rPr>
        <w:t xml:space="preserve"> old wound is being triggered, trauma produces </w:t>
      </w:r>
      <w:proofErr w:type="spellStart"/>
      <w:proofErr w:type="gramStart"/>
      <w:r w:rsidR="00A3700E">
        <w:rPr>
          <w:rFonts w:asciiTheme="minorHAnsi" w:hAnsiTheme="minorHAnsi" w:cstheme="minorHAnsi"/>
        </w:rPr>
        <w:t>a</w:t>
      </w:r>
      <w:proofErr w:type="spellEnd"/>
      <w:proofErr w:type="gramEnd"/>
      <w:r w:rsidR="00A3700E">
        <w:rPr>
          <w:rFonts w:asciiTheme="minorHAnsi" w:hAnsiTheme="minorHAnsi" w:cstheme="minorHAnsi"/>
        </w:rPr>
        <w:t xml:space="preserve"> impact on relationships, and that all trauma is intergenerational</w:t>
      </w:r>
    </w:p>
    <w:p w14:paraId="288BE1E8" w14:textId="114A78A9" w:rsidR="0033075A" w:rsidRPr="0033075A" w:rsidRDefault="0033075A" w:rsidP="00EB527A">
      <w:pPr>
        <w:pStyle w:val="NormalWeb"/>
        <w:shd w:val="clear" w:color="auto" w:fill="FFFFFF"/>
        <w:spacing w:before="0" w:beforeAutospacing="0" w:after="0" w:afterAutospacing="0"/>
        <w:rPr>
          <w:rFonts w:asciiTheme="minorHAnsi" w:hAnsiTheme="minorHAnsi" w:cstheme="minorHAnsi"/>
          <w:color w:val="FF0000"/>
        </w:rPr>
      </w:pPr>
      <w:r w:rsidRPr="0033075A">
        <w:rPr>
          <w:rFonts w:asciiTheme="minorHAnsi" w:hAnsiTheme="minorHAnsi" w:cstheme="minorHAnsi"/>
          <w:color w:val="FF0000"/>
        </w:rPr>
        <w:t>General Track</w:t>
      </w:r>
    </w:p>
    <w:p w14:paraId="2B89FC58" w14:textId="7FA719C3" w:rsidR="00EB527A" w:rsidRPr="00333F44" w:rsidRDefault="00333F44" w:rsidP="00EB527A">
      <w:pPr>
        <w:spacing w:line="240" w:lineRule="auto"/>
        <w:rPr>
          <w:rFonts w:cstheme="minorHAnsi"/>
          <w:color w:val="FF0000"/>
          <w:sz w:val="24"/>
          <w:szCs w:val="24"/>
          <w:shd w:val="clear" w:color="auto" w:fill="FFFFFF"/>
        </w:rPr>
      </w:pPr>
      <w:r>
        <w:rPr>
          <w:rFonts w:cstheme="minorHAnsi"/>
          <w:color w:val="FF0000"/>
          <w:sz w:val="24"/>
          <w:szCs w:val="24"/>
          <w:shd w:val="clear" w:color="auto" w:fill="FFFFFF"/>
        </w:rPr>
        <w:lastRenderedPageBreak/>
        <w:t>Approved for LPC.</w:t>
      </w:r>
      <w:r w:rsidR="0071384E">
        <w:rPr>
          <w:rFonts w:cstheme="minorHAnsi"/>
          <w:color w:val="FF0000"/>
          <w:sz w:val="24"/>
          <w:szCs w:val="24"/>
          <w:shd w:val="clear" w:color="auto" w:fill="FFFFFF"/>
        </w:rPr>
        <w:t xml:space="preserve"> </w:t>
      </w:r>
      <w:r>
        <w:rPr>
          <w:rFonts w:cstheme="minorHAnsi"/>
          <w:color w:val="FF0000"/>
          <w:sz w:val="24"/>
          <w:szCs w:val="24"/>
          <w:shd w:val="clear" w:color="auto" w:fill="FFFFFF"/>
        </w:rPr>
        <w:t xml:space="preserve">LAC, </w:t>
      </w:r>
      <w:r w:rsidR="0071384E">
        <w:rPr>
          <w:rFonts w:ascii="Arial" w:eastAsia="Times New Roman" w:hAnsi="Arial" w:cs="Arial"/>
          <w:color w:val="FF0000"/>
        </w:rPr>
        <w:t xml:space="preserve">LMFT, </w:t>
      </w:r>
      <w:r>
        <w:rPr>
          <w:rFonts w:cstheme="minorHAnsi"/>
          <w:color w:val="FF0000"/>
          <w:sz w:val="24"/>
          <w:szCs w:val="24"/>
          <w:shd w:val="clear" w:color="auto" w:fill="FFFFFF"/>
        </w:rPr>
        <w:t>NBCC credits</w:t>
      </w:r>
    </w:p>
    <w:p w14:paraId="787089D7" w14:textId="70072973" w:rsidR="0041229A" w:rsidRPr="00EB527A" w:rsidRDefault="0041229A" w:rsidP="0041229A">
      <w:pPr>
        <w:spacing w:line="276" w:lineRule="auto"/>
        <w:ind w:left="6480" w:hanging="6480"/>
        <w:rPr>
          <w:rFonts w:cstheme="minorHAnsi"/>
          <w:color w:val="0F5751" w:themeColor="accent1" w:themeShade="BF"/>
          <w:sz w:val="24"/>
          <w:szCs w:val="24"/>
        </w:rPr>
      </w:pPr>
      <w:r w:rsidRPr="00EB527A">
        <w:rPr>
          <w:rFonts w:cstheme="minorHAnsi"/>
          <w:color w:val="0F5751" w:themeColor="accent1" w:themeShade="BF"/>
          <w:sz w:val="24"/>
          <w:szCs w:val="24"/>
        </w:rPr>
        <w:t xml:space="preserve">8:45 p.m.                                    Past Presidents Social       </w:t>
      </w:r>
      <w:r w:rsidR="008A55D4" w:rsidRPr="00EB527A">
        <w:rPr>
          <w:rFonts w:cstheme="minorHAnsi"/>
          <w:color w:val="0F5751" w:themeColor="accent1" w:themeShade="BF"/>
          <w:sz w:val="24"/>
          <w:szCs w:val="24"/>
        </w:rPr>
        <w:tab/>
      </w:r>
      <w:r w:rsidR="008A55D4" w:rsidRPr="00EB527A">
        <w:rPr>
          <w:rFonts w:cstheme="minorHAnsi"/>
          <w:color w:val="0F5751" w:themeColor="accent1" w:themeShade="BF"/>
          <w:sz w:val="24"/>
          <w:szCs w:val="24"/>
        </w:rPr>
        <w:tab/>
      </w:r>
      <w:r w:rsidR="00CD2EF5" w:rsidRPr="00EB527A">
        <w:rPr>
          <w:rFonts w:cstheme="minorHAnsi"/>
          <w:color w:val="0F5751" w:themeColor="accent1" w:themeShade="BF"/>
          <w:sz w:val="24"/>
          <w:szCs w:val="24"/>
        </w:rPr>
        <w:tab/>
        <w:t xml:space="preserve"> Presidential</w:t>
      </w:r>
      <w:r w:rsidRPr="00EB527A">
        <w:rPr>
          <w:rFonts w:cstheme="minorHAnsi"/>
          <w:color w:val="0F5751" w:themeColor="accent1" w:themeShade="BF"/>
          <w:sz w:val="24"/>
          <w:szCs w:val="24"/>
        </w:rPr>
        <w:t xml:space="preserve"> Suite</w:t>
      </w:r>
    </w:p>
    <w:p w14:paraId="65892560" w14:textId="3A8DA9AC" w:rsidR="000B0B27" w:rsidRPr="00EB527A" w:rsidRDefault="000B0B27" w:rsidP="000A43E0">
      <w:pPr>
        <w:spacing w:line="276" w:lineRule="auto"/>
        <w:ind w:left="6480" w:hanging="6480"/>
        <w:rPr>
          <w:rFonts w:cstheme="minorHAnsi"/>
          <w:color w:val="0F5751" w:themeColor="accent1" w:themeShade="BF"/>
          <w:sz w:val="24"/>
          <w:szCs w:val="24"/>
        </w:rPr>
      </w:pPr>
      <w:r w:rsidRPr="00EB527A">
        <w:rPr>
          <w:rFonts w:cstheme="minorHAnsi"/>
          <w:color w:val="0F5751" w:themeColor="accent1" w:themeShade="BF"/>
          <w:sz w:val="24"/>
          <w:szCs w:val="24"/>
        </w:rPr>
        <w:t xml:space="preserve">                                     </w:t>
      </w:r>
      <w:r w:rsidR="00CD2EF5">
        <w:rPr>
          <w:rFonts w:cstheme="minorHAnsi"/>
          <w:color w:val="0F5751" w:themeColor="accent1" w:themeShade="BF"/>
          <w:sz w:val="24"/>
          <w:szCs w:val="24"/>
        </w:rPr>
        <w:t xml:space="preserve">                        </w:t>
      </w:r>
      <w:r w:rsidRPr="00EB527A">
        <w:rPr>
          <w:rFonts w:cstheme="minorHAnsi"/>
          <w:color w:val="0F5751" w:themeColor="accent1" w:themeShade="BF"/>
          <w:sz w:val="24"/>
          <w:szCs w:val="24"/>
        </w:rPr>
        <w:t xml:space="preserve">    ************************</w:t>
      </w:r>
      <w:r w:rsidRPr="00EB527A">
        <w:rPr>
          <w:rFonts w:cstheme="minorHAnsi"/>
          <w:color w:val="0F5751" w:themeColor="accent1" w:themeShade="BF"/>
          <w:sz w:val="24"/>
          <w:szCs w:val="24"/>
        </w:rPr>
        <w:tab/>
      </w:r>
    </w:p>
    <w:p w14:paraId="596BB4D5" w14:textId="3517D4B9" w:rsidR="000B0B27" w:rsidRPr="00801CC2" w:rsidRDefault="000B0B27" w:rsidP="000B0B27">
      <w:pPr>
        <w:spacing w:line="240" w:lineRule="auto"/>
        <w:ind w:left="4320" w:hanging="4320"/>
        <w:rPr>
          <w:rFonts w:cstheme="minorHAnsi"/>
          <w:b/>
          <w:bCs/>
          <w:color w:val="0F5751" w:themeColor="accent1" w:themeShade="BF"/>
          <w:sz w:val="28"/>
          <w:szCs w:val="28"/>
        </w:rPr>
      </w:pPr>
      <w:r w:rsidRPr="00801CC2">
        <w:rPr>
          <w:rFonts w:cstheme="minorHAnsi"/>
          <w:b/>
          <w:bCs/>
          <w:color w:val="0F5751" w:themeColor="accent1" w:themeShade="BF"/>
          <w:sz w:val="28"/>
          <w:szCs w:val="28"/>
        </w:rPr>
        <w:t>Monday, October 9</w:t>
      </w:r>
    </w:p>
    <w:p w14:paraId="14052ADF" w14:textId="77777777" w:rsidR="000B0B27" w:rsidRPr="00EB527A" w:rsidRDefault="000B0B27" w:rsidP="000B0B27">
      <w:pPr>
        <w:spacing w:line="240" w:lineRule="auto"/>
        <w:ind w:left="4320" w:hanging="4320"/>
        <w:rPr>
          <w:rFonts w:cstheme="minorHAnsi"/>
          <w:color w:val="0F5751" w:themeColor="accent1" w:themeShade="BF"/>
          <w:sz w:val="24"/>
          <w:szCs w:val="24"/>
        </w:rPr>
      </w:pPr>
      <w:r w:rsidRPr="00EB527A">
        <w:rPr>
          <w:rFonts w:cstheme="minorHAnsi"/>
          <w:color w:val="0F5751" w:themeColor="accent1" w:themeShade="BF"/>
          <w:sz w:val="24"/>
          <w:szCs w:val="24"/>
        </w:rPr>
        <w:t>7:00 a.m. – 8:00 a.m.</w:t>
      </w:r>
      <w:r w:rsidRPr="00EB527A">
        <w:rPr>
          <w:rFonts w:cstheme="minorHAnsi"/>
          <w:color w:val="0F5751" w:themeColor="accent1" w:themeShade="BF"/>
          <w:sz w:val="24"/>
          <w:szCs w:val="24"/>
        </w:rPr>
        <w:tab/>
      </w:r>
      <w:r w:rsidRPr="00EB527A">
        <w:rPr>
          <w:rFonts w:cstheme="minorHAnsi"/>
          <w:color w:val="0F5751" w:themeColor="accent1" w:themeShade="BF"/>
          <w:sz w:val="24"/>
          <w:szCs w:val="24"/>
        </w:rPr>
        <w:tab/>
      </w:r>
      <w:r w:rsidRPr="00EB527A">
        <w:rPr>
          <w:rFonts w:cstheme="minorHAnsi"/>
          <w:color w:val="0F5751" w:themeColor="accent1" w:themeShade="BF"/>
          <w:sz w:val="24"/>
          <w:szCs w:val="24"/>
        </w:rPr>
        <w:tab/>
      </w:r>
      <w:r w:rsidRPr="00EB527A">
        <w:rPr>
          <w:rFonts w:cstheme="minorHAnsi"/>
          <w:color w:val="0F5751" w:themeColor="accent1" w:themeShade="BF"/>
          <w:sz w:val="24"/>
          <w:szCs w:val="24"/>
        </w:rPr>
        <w:tab/>
      </w:r>
      <w:r w:rsidRPr="00EB527A">
        <w:rPr>
          <w:rFonts w:cstheme="minorHAnsi"/>
          <w:color w:val="0F5751" w:themeColor="accent1" w:themeShade="BF"/>
          <w:sz w:val="24"/>
          <w:szCs w:val="24"/>
        </w:rPr>
        <w:tab/>
        <w:t xml:space="preserve">      </w:t>
      </w:r>
      <w:r w:rsidRPr="00EB527A">
        <w:rPr>
          <w:rFonts w:cstheme="minorHAnsi"/>
          <w:color w:val="auto"/>
          <w:sz w:val="24"/>
          <w:szCs w:val="24"/>
        </w:rPr>
        <w:t>Continental Breakfast</w:t>
      </w:r>
    </w:p>
    <w:p w14:paraId="254A582C" w14:textId="1A1E1483" w:rsidR="000B0B27" w:rsidRPr="00EB527A" w:rsidRDefault="000B0B27" w:rsidP="000B0B27">
      <w:pPr>
        <w:spacing w:line="240" w:lineRule="auto"/>
        <w:ind w:left="4320" w:hanging="4320"/>
        <w:rPr>
          <w:rFonts w:cstheme="minorHAnsi"/>
          <w:color w:val="0F5751" w:themeColor="accent1" w:themeShade="BF"/>
          <w:sz w:val="24"/>
          <w:szCs w:val="24"/>
        </w:rPr>
      </w:pPr>
      <w:r w:rsidRPr="00EB527A">
        <w:rPr>
          <w:rFonts w:cstheme="minorHAnsi"/>
          <w:color w:val="0F5751" w:themeColor="accent1" w:themeShade="BF"/>
          <w:sz w:val="24"/>
          <w:szCs w:val="24"/>
        </w:rPr>
        <w:t>7:15 a.m.</w:t>
      </w:r>
      <w:r w:rsidRPr="00EB527A">
        <w:rPr>
          <w:rFonts w:cstheme="minorHAnsi"/>
          <w:color w:val="0F5751" w:themeColor="accent1" w:themeShade="BF"/>
          <w:sz w:val="24"/>
          <w:szCs w:val="24"/>
        </w:rPr>
        <w:tab/>
      </w:r>
      <w:r w:rsidR="00CD2EF5">
        <w:rPr>
          <w:rFonts w:cstheme="minorHAnsi"/>
          <w:color w:val="0F5751" w:themeColor="accent1" w:themeShade="BF"/>
          <w:sz w:val="24"/>
          <w:szCs w:val="24"/>
        </w:rPr>
        <w:t>Atrium Hall</w:t>
      </w:r>
      <w:r w:rsidRPr="00EB527A">
        <w:rPr>
          <w:rFonts w:cstheme="minorHAnsi"/>
          <w:color w:val="0F5751" w:themeColor="accent1" w:themeShade="BF"/>
          <w:sz w:val="24"/>
          <w:szCs w:val="24"/>
        </w:rPr>
        <w:tab/>
        <w:t xml:space="preserve">                                             Registration Opens</w:t>
      </w:r>
      <w:r w:rsidRPr="00EB527A">
        <w:rPr>
          <w:rFonts w:cstheme="minorHAnsi"/>
          <w:color w:val="0F5751" w:themeColor="accent1" w:themeShade="BF"/>
          <w:sz w:val="24"/>
          <w:szCs w:val="24"/>
        </w:rPr>
        <w:tab/>
      </w:r>
    </w:p>
    <w:p w14:paraId="560BB6EF" w14:textId="4907F7F3" w:rsidR="00D81B91" w:rsidRPr="00EB527A" w:rsidRDefault="00D81B91" w:rsidP="000B0B27">
      <w:pPr>
        <w:spacing w:line="240" w:lineRule="auto"/>
        <w:ind w:left="4320" w:hanging="4320"/>
        <w:rPr>
          <w:rFonts w:cstheme="minorHAnsi"/>
          <w:color w:val="0F5751" w:themeColor="accent1" w:themeShade="BF"/>
          <w:sz w:val="24"/>
          <w:szCs w:val="24"/>
        </w:rPr>
      </w:pPr>
      <w:r w:rsidRPr="00EB527A">
        <w:rPr>
          <w:rFonts w:cstheme="minorHAnsi"/>
          <w:color w:val="0F5751" w:themeColor="accent1" w:themeShade="BF"/>
          <w:sz w:val="24"/>
          <w:szCs w:val="24"/>
        </w:rPr>
        <w:t>7:00 a.m. – 8:00 a.m.</w:t>
      </w:r>
    </w:p>
    <w:p w14:paraId="26B11F97" w14:textId="7A1B9199" w:rsidR="00D81B91" w:rsidRPr="00CD2EF5" w:rsidRDefault="00D81B91" w:rsidP="00D81B91">
      <w:pPr>
        <w:spacing w:line="240" w:lineRule="auto"/>
        <w:rPr>
          <w:rFonts w:cstheme="minorHAnsi"/>
          <w:b/>
          <w:bCs/>
          <w:color w:val="0F5751" w:themeColor="accent1" w:themeShade="BF"/>
          <w:sz w:val="24"/>
          <w:szCs w:val="24"/>
        </w:rPr>
      </w:pPr>
      <w:r w:rsidRPr="00EB527A">
        <w:rPr>
          <w:rFonts w:cstheme="minorHAnsi"/>
          <w:color w:val="0F5751" w:themeColor="accent1" w:themeShade="BF"/>
          <w:sz w:val="24"/>
          <w:szCs w:val="24"/>
        </w:rPr>
        <w:tab/>
        <w:t>LASERVIC Prayer Service</w:t>
      </w:r>
      <w:r w:rsidR="00CD2EF5">
        <w:rPr>
          <w:rFonts w:cstheme="minorHAnsi"/>
          <w:color w:val="0F5751" w:themeColor="accent1" w:themeShade="BF"/>
          <w:sz w:val="24"/>
          <w:szCs w:val="24"/>
        </w:rPr>
        <w:tab/>
      </w:r>
      <w:r w:rsidR="00CD2EF5">
        <w:rPr>
          <w:rFonts w:cstheme="minorHAnsi"/>
          <w:color w:val="0F5751" w:themeColor="accent1" w:themeShade="BF"/>
          <w:sz w:val="24"/>
          <w:szCs w:val="24"/>
        </w:rPr>
        <w:tab/>
      </w:r>
      <w:r w:rsidR="00CD2EF5">
        <w:rPr>
          <w:rFonts w:cstheme="minorHAnsi"/>
          <w:color w:val="0F5751" w:themeColor="accent1" w:themeShade="BF"/>
          <w:sz w:val="24"/>
          <w:szCs w:val="24"/>
        </w:rPr>
        <w:tab/>
      </w:r>
      <w:r w:rsidR="00CD2EF5">
        <w:rPr>
          <w:rFonts w:cstheme="minorHAnsi"/>
          <w:color w:val="0F5751" w:themeColor="accent1" w:themeShade="BF"/>
          <w:sz w:val="24"/>
          <w:szCs w:val="24"/>
        </w:rPr>
        <w:tab/>
      </w:r>
      <w:r w:rsidR="00CD2EF5">
        <w:rPr>
          <w:rFonts w:cstheme="minorHAnsi"/>
          <w:color w:val="0F5751" w:themeColor="accent1" w:themeShade="BF"/>
          <w:sz w:val="24"/>
          <w:szCs w:val="24"/>
        </w:rPr>
        <w:tab/>
      </w:r>
      <w:r w:rsidR="00CD2EF5">
        <w:rPr>
          <w:rFonts w:cstheme="minorHAnsi"/>
          <w:color w:val="0F5751" w:themeColor="accent1" w:themeShade="BF"/>
          <w:sz w:val="24"/>
          <w:szCs w:val="24"/>
        </w:rPr>
        <w:tab/>
      </w:r>
      <w:r w:rsidR="00801CC2">
        <w:rPr>
          <w:rFonts w:cstheme="minorHAnsi"/>
          <w:color w:val="0F5751" w:themeColor="accent1" w:themeShade="BF"/>
          <w:sz w:val="24"/>
          <w:szCs w:val="24"/>
        </w:rPr>
        <w:t xml:space="preserve">                          </w:t>
      </w:r>
      <w:r w:rsidR="00CD2EF5" w:rsidRPr="00CD2EF5">
        <w:rPr>
          <w:rFonts w:cstheme="minorHAnsi"/>
          <w:b/>
          <w:bCs/>
          <w:color w:val="0F5751" w:themeColor="accent1" w:themeShade="BF"/>
          <w:sz w:val="24"/>
          <w:szCs w:val="24"/>
        </w:rPr>
        <w:t>Room:</w:t>
      </w:r>
      <w:r w:rsidR="00801CC2">
        <w:rPr>
          <w:rFonts w:cstheme="minorHAnsi"/>
          <w:b/>
          <w:bCs/>
          <w:color w:val="0F5751" w:themeColor="accent1" w:themeShade="BF"/>
          <w:sz w:val="24"/>
          <w:szCs w:val="24"/>
        </w:rPr>
        <w:t xml:space="preserve">  Creole</w:t>
      </w:r>
    </w:p>
    <w:p w14:paraId="7E8697D3" w14:textId="093EFCFE" w:rsidR="00D81B91" w:rsidRPr="00EB527A" w:rsidRDefault="00D81B91" w:rsidP="00D81B91">
      <w:pPr>
        <w:spacing w:line="240" w:lineRule="auto"/>
        <w:rPr>
          <w:rFonts w:cstheme="minorHAnsi"/>
          <w:color w:val="0F5751" w:themeColor="accent1" w:themeShade="BF"/>
          <w:sz w:val="24"/>
          <w:szCs w:val="24"/>
        </w:rPr>
      </w:pPr>
      <w:r w:rsidRPr="00EB527A">
        <w:rPr>
          <w:rFonts w:cstheme="minorHAnsi"/>
          <w:color w:val="0F5751" w:themeColor="accent1" w:themeShade="BF"/>
          <w:sz w:val="24"/>
          <w:szCs w:val="24"/>
        </w:rPr>
        <w:t>8:30 a.m. – 9:30 a.m.</w:t>
      </w:r>
    </w:p>
    <w:p w14:paraId="4C00CAF0" w14:textId="4E961818" w:rsidR="00D81B91" w:rsidRPr="00AF196C" w:rsidRDefault="00D81B91" w:rsidP="00D81B91">
      <w:pPr>
        <w:spacing w:line="240" w:lineRule="auto"/>
        <w:rPr>
          <w:rFonts w:cstheme="minorHAnsi"/>
          <w:b/>
          <w:bCs/>
          <w:color w:val="0F5751" w:themeColor="accent1" w:themeShade="BF"/>
          <w:sz w:val="24"/>
          <w:szCs w:val="24"/>
        </w:rPr>
      </w:pPr>
      <w:r w:rsidRPr="00EB527A">
        <w:rPr>
          <w:rFonts w:cstheme="minorHAnsi"/>
          <w:color w:val="0F5751" w:themeColor="accent1" w:themeShade="BF"/>
          <w:sz w:val="24"/>
          <w:szCs w:val="24"/>
        </w:rPr>
        <w:tab/>
        <w:t>LMHCA Executive Board Meeting</w:t>
      </w:r>
      <w:r w:rsidRPr="00EB527A">
        <w:rPr>
          <w:rFonts w:cstheme="minorHAnsi"/>
          <w:color w:val="0F5751" w:themeColor="accent1" w:themeShade="BF"/>
          <w:sz w:val="24"/>
          <w:szCs w:val="24"/>
        </w:rPr>
        <w:tab/>
      </w:r>
      <w:r w:rsidRPr="00EB527A">
        <w:rPr>
          <w:rFonts w:cstheme="minorHAnsi"/>
          <w:color w:val="0F5751" w:themeColor="accent1" w:themeShade="BF"/>
          <w:sz w:val="24"/>
          <w:szCs w:val="24"/>
        </w:rPr>
        <w:tab/>
      </w:r>
      <w:r w:rsidRPr="00EB527A">
        <w:rPr>
          <w:rFonts w:cstheme="minorHAnsi"/>
          <w:color w:val="0F5751" w:themeColor="accent1" w:themeShade="BF"/>
          <w:sz w:val="24"/>
          <w:szCs w:val="24"/>
        </w:rPr>
        <w:tab/>
      </w:r>
      <w:r w:rsidRPr="00EB527A">
        <w:rPr>
          <w:rFonts w:cstheme="minorHAnsi"/>
          <w:color w:val="0F5751" w:themeColor="accent1" w:themeShade="BF"/>
          <w:sz w:val="24"/>
          <w:szCs w:val="24"/>
        </w:rPr>
        <w:tab/>
      </w:r>
      <w:r w:rsidRPr="00EB527A">
        <w:rPr>
          <w:rFonts w:cstheme="minorHAnsi"/>
          <w:color w:val="0F5751" w:themeColor="accent1" w:themeShade="BF"/>
          <w:sz w:val="24"/>
          <w:szCs w:val="24"/>
        </w:rPr>
        <w:tab/>
        <w:t xml:space="preserve">               </w:t>
      </w:r>
      <w:r w:rsidR="002045B0">
        <w:rPr>
          <w:rFonts w:cstheme="minorHAnsi"/>
          <w:color w:val="0F5751" w:themeColor="accent1" w:themeShade="BF"/>
          <w:sz w:val="24"/>
          <w:szCs w:val="24"/>
        </w:rPr>
        <w:t xml:space="preserve">   </w:t>
      </w:r>
      <w:r w:rsidR="00AF196C">
        <w:rPr>
          <w:rFonts w:cstheme="minorHAnsi"/>
          <w:color w:val="0F5751" w:themeColor="accent1" w:themeShade="BF"/>
          <w:sz w:val="24"/>
          <w:szCs w:val="24"/>
        </w:rPr>
        <w:t xml:space="preserve">         </w:t>
      </w:r>
      <w:r w:rsidR="00801CC2">
        <w:rPr>
          <w:rFonts w:cstheme="minorHAnsi"/>
          <w:color w:val="0F5751" w:themeColor="accent1" w:themeShade="BF"/>
          <w:sz w:val="24"/>
          <w:szCs w:val="24"/>
        </w:rPr>
        <w:t xml:space="preserve">    </w:t>
      </w:r>
      <w:r w:rsidR="00AF196C">
        <w:rPr>
          <w:rFonts w:cstheme="minorHAnsi"/>
          <w:color w:val="0F5751" w:themeColor="accent1" w:themeShade="BF"/>
          <w:sz w:val="24"/>
          <w:szCs w:val="24"/>
        </w:rPr>
        <w:t xml:space="preserve">  </w:t>
      </w:r>
      <w:r w:rsidRPr="00AF196C">
        <w:rPr>
          <w:rFonts w:cstheme="minorHAnsi"/>
          <w:b/>
          <w:bCs/>
          <w:color w:val="0F5751" w:themeColor="accent1" w:themeShade="BF"/>
          <w:sz w:val="24"/>
          <w:szCs w:val="24"/>
        </w:rPr>
        <w:t>Room 254</w:t>
      </w:r>
    </w:p>
    <w:p w14:paraId="4D378446" w14:textId="3ED21240" w:rsidR="003467EF" w:rsidRDefault="00D81B91" w:rsidP="00D81B91">
      <w:pPr>
        <w:spacing w:line="240" w:lineRule="auto"/>
        <w:rPr>
          <w:rFonts w:cstheme="minorHAnsi"/>
          <w:color w:val="0F5751" w:themeColor="accent1" w:themeShade="BF"/>
          <w:sz w:val="24"/>
          <w:szCs w:val="24"/>
        </w:rPr>
      </w:pPr>
      <w:r w:rsidRPr="00EB527A">
        <w:rPr>
          <w:rFonts w:cstheme="minorHAnsi"/>
          <w:color w:val="0F5751" w:themeColor="accent1" w:themeShade="BF"/>
          <w:sz w:val="24"/>
          <w:szCs w:val="24"/>
        </w:rPr>
        <w:tab/>
      </w:r>
      <w:r w:rsidR="00241E3B" w:rsidRPr="00EB527A">
        <w:rPr>
          <w:rFonts w:cstheme="minorHAnsi"/>
          <w:color w:val="0F5751" w:themeColor="accent1" w:themeShade="BF"/>
          <w:sz w:val="24"/>
          <w:szCs w:val="24"/>
        </w:rPr>
        <w:t>LASERVIC Executive Board Meeting</w:t>
      </w:r>
      <w:r w:rsidR="00241E3B" w:rsidRPr="00EB527A">
        <w:rPr>
          <w:rFonts w:cstheme="minorHAnsi"/>
          <w:color w:val="0F5751" w:themeColor="accent1" w:themeShade="BF"/>
          <w:sz w:val="24"/>
          <w:szCs w:val="24"/>
        </w:rPr>
        <w:tab/>
      </w:r>
      <w:r w:rsidR="00241E3B" w:rsidRPr="00EB527A">
        <w:rPr>
          <w:rFonts w:cstheme="minorHAnsi"/>
          <w:color w:val="0F5751" w:themeColor="accent1" w:themeShade="BF"/>
          <w:sz w:val="24"/>
          <w:szCs w:val="24"/>
        </w:rPr>
        <w:tab/>
      </w:r>
      <w:r w:rsidR="00241E3B" w:rsidRPr="00EB527A">
        <w:rPr>
          <w:rFonts w:cstheme="minorHAnsi"/>
          <w:color w:val="0F5751" w:themeColor="accent1" w:themeShade="BF"/>
          <w:sz w:val="24"/>
          <w:szCs w:val="24"/>
        </w:rPr>
        <w:tab/>
      </w:r>
      <w:r w:rsidR="00241E3B" w:rsidRPr="00EB527A">
        <w:rPr>
          <w:rFonts w:cstheme="minorHAnsi"/>
          <w:color w:val="0F5751" w:themeColor="accent1" w:themeShade="BF"/>
          <w:sz w:val="24"/>
          <w:szCs w:val="24"/>
        </w:rPr>
        <w:tab/>
      </w:r>
      <w:r w:rsidR="00241E3B" w:rsidRPr="00EB527A">
        <w:rPr>
          <w:rFonts w:cstheme="minorHAnsi"/>
          <w:color w:val="0F5751" w:themeColor="accent1" w:themeShade="BF"/>
          <w:sz w:val="24"/>
          <w:szCs w:val="24"/>
        </w:rPr>
        <w:tab/>
      </w:r>
      <w:r w:rsidR="00241E3B" w:rsidRPr="00EB527A">
        <w:rPr>
          <w:rFonts w:cstheme="minorHAnsi"/>
          <w:color w:val="0F5751" w:themeColor="accent1" w:themeShade="BF"/>
          <w:sz w:val="24"/>
          <w:szCs w:val="24"/>
        </w:rPr>
        <w:tab/>
      </w:r>
      <w:r w:rsidR="00241E3B" w:rsidRPr="00AF196C">
        <w:rPr>
          <w:rFonts w:cstheme="minorHAnsi"/>
          <w:b/>
          <w:bCs/>
          <w:color w:val="0F5751" w:themeColor="accent1" w:themeShade="BF"/>
          <w:sz w:val="24"/>
          <w:szCs w:val="24"/>
        </w:rPr>
        <w:t xml:space="preserve">    </w:t>
      </w:r>
      <w:r w:rsidR="00241E3B">
        <w:rPr>
          <w:rFonts w:cstheme="minorHAnsi"/>
          <w:b/>
          <w:bCs/>
          <w:color w:val="0F5751" w:themeColor="accent1" w:themeShade="BF"/>
          <w:sz w:val="24"/>
          <w:szCs w:val="24"/>
        </w:rPr>
        <w:t xml:space="preserve">                </w:t>
      </w:r>
      <w:r w:rsidR="00241E3B" w:rsidRPr="00AF196C">
        <w:rPr>
          <w:rFonts w:cstheme="minorHAnsi"/>
          <w:b/>
          <w:bCs/>
          <w:color w:val="0F5751" w:themeColor="accent1" w:themeShade="BF"/>
          <w:sz w:val="24"/>
          <w:szCs w:val="24"/>
        </w:rPr>
        <w:t>Room 253</w:t>
      </w:r>
    </w:p>
    <w:p w14:paraId="057785DC" w14:textId="62E0BBCF" w:rsidR="003467EF" w:rsidRDefault="003467EF" w:rsidP="00D81B91">
      <w:pPr>
        <w:spacing w:line="240" w:lineRule="auto"/>
        <w:rPr>
          <w:rFonts w:cstheme="minorHAnsi"/>
          <w:color w:val="0F5751" w:themeColor="accent1" w:themeShade="BF"/>
          <w:sz w:val="24"/>
          <w:szCs w:val="24"/>
        </w:rPr>
      </w:pPr>
    </w:p>
    <w:p w14:paraId="3C48119E" w14:textId="01B3A49E" w:rsidR="00D81B91" w:rsidRPr="00EB527A" w:rsidRDefault="00241E3B" w:rsidP="00D81B91">
      <w:pPr>
        <w:spacing w:line="240" w:lineRule="auto"/>
        <w:rPr>
          <w:rFonts w:cstheme="minorHAnsi"/>
          <w:color w:val="0F5751" w:themeColor="accent1" w:themeShade="BF"/>
          <w:sz w:val="24"/>
          <w:szCs w:val="24"/>
        </w:rPr>
      </w:pPr>
      <w:r>
        <w:rPr>
          <w:rFonts w:ascii="Times New Roman" w:eastAsiaTheme="minorEastAsia" w:hAnsi="Times New Roman" w:cs="Times New Roman"/>
          <w:noProof/>
          <w:color w:val="auto"/>
          <w:sz w:val="24"/>
          <w:szCs w:val="24"/>
        </w:rPr>
        <mc:AlternateContent>
          <mc:Choice Requires="wpg">
            <w:drawing>
              <wp:anchor distT="0" distB="0" distL="114300" distR="114300" simplePos="0" relativeHeight="251723776" behindDoc="0" locked="0" layoutInCell="1" allowOverlap="1" wp14:anchorId="4EBBDC4B" wp14:editId="2EE5BEB6">
                <wp:simplePos x="0" y="0"/>
                <wp:positionH relativeFrom="margin">
                  <wp:align>right</wp:align>
                </wp:positionH>
                <wp:positionV relativeFrom="page">
                  <wp:posOffset>5142230</wp:posOffset>
                </wp:positionV>
                <wp:extent cx="6353175" cy="3857625"/>
                <wp:effectExtent l="19050" t="0" r="47625" b="0"/>
                <wp:wrapTopAndBottom/>
                <wp:docPr id="585" name="Group 3"/>
                <wp:cNvGraphicFramePr/>
                <a:graphic xmlns:a="http://schemas.openxmlformats.org/drawingml/2006/main">
                  <a:graphicData uri="http://schemas.microsoft.com/office/word/2010/wordprocessingGroup">
                    <wpg:wgp>
                      <wpg:cNvGrpSpPr/>
                      <wpg:grpSpPr>
                        <a:xfrm>
                          <a:off x="0" y="0"/>
                          <a:ext cx="6353175" cy="3857625"/>
                          <a:chOff x="0" y="0"/>
                          <a:chExt cx="6858000" cy="3965123"/>
                        </a:xfrm>
                      </wpg:grpSpPr>
                      <wps:wsp>
                        <wps:cNvPr id="1091413296" name="Shape 626"/>
                        <wps:cNvSpPr/>
                        <wps:spPr>
                          <a:xfrm>
                            <a:off x="0" y="3044330"/>
                            <a:ext cx="6858000" cy="619582"/>
                          </a:xfrm>
                          <a:custGeom>
                            <a:avLst/>
                            <a:gdLst/>
                            <a:ahLst/>
                            <a:cxnLst/>
                            <a:rect l="0" t="0" r="0" b="0"/>
                            <a:pathLst>
                              <a:path w="6858000" h="619582">
                                <a:moveTo>
                                  <a:pt x="0" y="0"/>
                                </a:moveTo>
                                <a:lnTo>
                                  <a:pt x="6858000" y="0"/>
                                </a:lnTo>
                                <a:lnTo>
                                  <a:pt x="6858000" y="619582"/>
                                </a:lnTo>
                                <a:lnTo>
                                  <a:pt x="0" y="619582"/>
                                </a:lnTo>
                                <a:lnTo>
                                  <a:pt x="0" y="0"/>
                                </a:lnTo>
                              </a:path>
                            </a:pathLst>
                          </a:custGeom>
                          <a:ln w="0" cap="flat">
                            <a:miter lim="127000"/>
                          </a:ln>
                        </wps:spPr>
                        <wps:style>
                          <a:lnRef idx="0">
                            <a:srgbClr val="000000">
                              <a:alpha val="0"/>
                            </a:srgbClr>
                          </a:lnRef>
                          <a:fillRef idx="1">
                            <a:srgbClr val="313B4C"/>
                          </a:fillRef>
                          <a:effectRef idx="0">
                            <a:scrgbClr r="0" g="0" b="0"/>
                          </a:effectRef>
                          <a:fontRef idx="none"/>
                        </wps:style>
                        <wps:bodyPr/>
                      </wps:wsp>
                      <pic:pic xmlns:pic="http://schemas.openxmlformats.org/drawingml/2006/picture">
                        <pic:nvPicPr>
                          <pic:cNvPr id="340347635" name="Picture 340347635"/>
                          <pic:cNvPicPr/>
                        </pic:nvPicPr>
                        <pic:blipFill>
                          <a:blip r:embed="rId21"/>
                          <a:stretch>
                            <a:fillRect/>
                          </a:stretch>
                        </pic:blipFill>
                        <pic:spPr>
                          <a:xfrm>
                            <a:off x="0" y="0"/>
                            <a:ext cx="6858000" cy="2682240"/>
                          </a:xfrm>
                          <a:prstGeom prst="rect">
                            <a:avLst/>
                          </a:prstGeom>
                        </pic:spPr>
                      </pic:pic>
                      <wps:wsp>
                        <wps:cNvPr id="1147228019" name="Shape 9"/>
                        <wps:cNvSpPr/>
                        <wps:spPr>
                          <a:xfrm>
                            <a:off x="0" y="0"/>
                            <a:ext cx="6858000" cy="2715719"/>
                          </a:xfrm>
                          <a:custGeom>
                            <a:avLst/>
                            <a:gdLst/>
                            <a:ahLst/>
                            <a:cxnLst/>
                            <a:rect l="0" t="0" r="0" b="0"/>
                            <a:pathLst>
                              <a:path w="6858000" h="2715719">
                                <a:moveTo>
                                  <a:pt x="0" y="0"/>
                                </a:moveTo>
                                <a:lnTo>
                                  <a:pt x="6858000" y="0"/>
                                </a:lnTo>
                                <a:lnTo>
                                  <a:pt x="6858000" y="2715719"/>
                                </a:lnTo>
                                <a:lnTo>
                                  <a:pt x="6805750" y="2630752"/>
                                </a:lnTo>
                                <a:cubicBezTo>
                                  <a:pt x="6342772" y="1902039"/>
                                  <a:pt x="5514575" y="995446"/>
                                  <a:pt x="3427326" y="867823"/>
                                </a:cubicBezTo>
                                <a:cubicBezTo>
                                  <a:pt x="1783216" y="767298"/>
                                  <a:pt x="408090" y="1784849"/>
                                  <a:pt x="10959" y="2622052"/>
                                </a:cubicBezTo>
                                <a:lnTo>
                                  <a:pt x="0" y="2647044"/>
                                </a:lnTo>
                                <a:lnTo>
                                  <a:pt x="0"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313477495" name="Shape 10"/>
                        <wps:cNvSpPr/>
                        <wps:spPr>
                          <a:xfrm>
                            <a:off x="0" y="867822"/>
                            <a:ext cx="6858000" cy="1827658"/>
                          </a:xfrm>
                          <a:custGeom>
                            <a:avLst/>
                            <a:gdLst/>
                            <a:ahLst/>
                            <a:cxnLst/>
                            <a:rect l="0" t="0" r="0" b="0"/>
                            <a:pathLst>
                              <a:path w="6858000" h="1827658">
                                <a:moveTo>
                                  <a:pt x="0" y="1827124"/>
                                </a:moveTo>
                                <a:lnTo>
                                  <a:pt x="48518" y="1731547"/>
                                </a:lnTo>
                                <a:cubicBezTo>
                                  <a:pt x="578949" y="748859"/>
                                  <a:pt x="1902953" y="0"/>
                                  <a:pt x="3417875" y="0"/>
                                </a:cubicBezTo>
                                <a:cubicBezTo>
                                  <a:pt x="4932797" y="0"/>
                                  <a:pt x="6275064" y="748859"/>
                                  <a:pt x="6808930" y="1731547"/>
                                </a:cubicBezTo>
                                <a:lnTo>
                                  <a:pt x="6858000" y="1827658"/>
                                </a:lnTo>
                              </a:path>
                            </a:pathLst>
                          </a:custGeom>
                          <a:ln w="65354" cap="flat">
                            <a:miter lim="127000"/>
                          </a:ln>
                        </wps:spPr>
                        <wps:style>
                          <a:lnRef idx="1">
                            <a:srgbClr val="97B65A"/>
                          </a:lnRef>
                          <a:fillRef idx="0">
                            <a:srgbClr val="000000">
                              <a:alpha val="0"/>
                            </a:srgbClr>
                          </a:fillRef>
                          <a:effectRef idx="0">
                            <a:scrgbClr r="0" g="0" b="0"/>
                          </a:effectRef>
                          <a:fontRef idx="none"/>
                        </wps:style>
                        <wps:bodyPr/>
                      </wps:wsp>
                      <wps:wsp>
                        <wps:cNvPr id="718317644" name="Shape 11"/>
                        <wps:cNvSpPr/>
                        <wps:spPr>
                          <a:xfrm>
                            <a:off x="4197456" y="1626805"/>
                            <a:ext cx="21392" cy="64160"/>
                          </a:xfrm>
                          <a:custGeom>
                            <a:avLst/>
                            <a:gdLst/>
                            <a:ahLst/>
                            <a:cxnLst/>
                            <a:rect l="0" t="0" r="0" b="0"/>
                            <a:pathLst>
                              <a:path w="21392" h="64160">
                                <a:moveTo>
                                  <a:pt x="0" y="0"/>
                                </a:moveTo>
                                <a:lnTo>
                                  <a:pt x="21392" y="129"/>
                                </a:lnTo>
                                <a:lnTo>
                                  <a:pt x="21392" y="8784"/>
                                </a:lnTo>
                                <a:lnTo>
                                  <a:pt x="9258" y="9436"/>
                                </a:lnTo>
                                <a:cubicBezTo>
                                  <a:pt x="9258" y="15062"/>
                                  <a:pt x="9208" y="19469"/>
                                  <a:pt x="9296" y="23876"/>
                                </a:cubicBezTo>
                                <a:cubicBezTo>
                                  <a:pt x="9322" y="24816"/>
                                  <a:pt x="9868" y="25743"/>
                                  <a:pt x="10223" y="26822"/>
                                </a:cubicBezTo>
                                <a:cubicBezTo>
                                  <a:pt x="13830" y="28651"/>
                                  <a:pt x="17653" y="27800"/>
                                  <a:pt x="21298" y="27749"/>
                                </a:cubicBezTo>
                                <a:lnTo>
                                  <a:pt x="21392" y="27720"/>
                                </a:lnTo>
                                <a:lnTo>
                                  <a:pt x="21392" y="37071"/>
                                </a:lnTo>
                                <a:lnTo>
                                  <a:pt x="21120" y="36538"/>
                                </a:lnTo>
                                <a:lnTo>
                                  <a:pt x="10262" y="36538"/>
                                </a:lnTo>
                                <a:lnTo>
                                  <a:pt x="10262" y="61493"/>
                                </a:lnTo>
                                <a:cubicBezTo>
                                  <a:pt x="6490" y="64160"/>
                                  <a:pt x="3480" y="63170"/>
                                  <a:pt x="0" y="62916"/>
                                </a:cubicBezTo>
                                <a:lnTo>
                                  <a:pt x="0"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423350325" name="Shape 12"/>
                        <wps:cNvSpPr/>
                        <wps:spPr>
                          <a:xfrm>
                            <a:off x="4218848" y="1626934"/>
                            <a:ext cx="24200" cy="64083"/>
                          </a:xfrm>
                          <a:custGeom>
                            <a:avLst/>
                            <a:gdLst/>
                            <a:ahLst/>
                            <a:cxnLst/>
                            <a:rect l="0" t="0" r="0" b="0"/>
                            <a:pathLst>
                              <a:path w="24200" h="64083">
                                <a:moveTo>
                                  <a:pt x="0" y="0"/>
                                </a:moveTo>
                                <a:lnTo>
                                  <a:pt x="6052" y="36"/>
                                </a:lnTo>
                                <a:cubicBezTo>
                                  <a:pt x="13913" y="595"/>
                                  <a:pt x="19413" y="5332"/>
                                  <a:pt x="21673" y="13079"/>
                                </a:cubicBezTo>
                                <a:cubicBezTo>
                                  <a:pt x="23807" y="20420"/>
                                  <a:pt x="21381" y="26643"/>
                                  <a:pt x="16085" y="31799"/>
                                </a:cubicBezTo>
                                <a:cubicBezTo>
                                  <a:pt x="14650" y="33196"/>
                                  <a:pt x="12491" y="33856"/>
                                  <a:pt x="11399" y="36803"/>
                                </a:cubicBezTo>
                                <a:cubicBezTo>
                                  <a:pt x="15450" y="44740"/>
                                  <a:pt x="19794" y="53224"/>
                                  <a:pt x="24200" y="61860"/>
                                </a:cubicBezTo>
                                <a:cubicBezTo>
                                  <a:pt x="20695" y="64083"/>
                                  <a:pt x="17292" y="63016"/>
                                  <a:pt x="13710" y="62940"/>
                                </a:cubicBezTo>
                                <a:cubicBezTo>
                                  <a:pt x="10618" y="59034"/>
                                  <a:pt x="8615" y="54519"/>
                                  <a:pt x="6638" y="49922"/>
                                </a:cubicBezTo>
                                <a:lnTo>
                                  <a:pt x="0" y="36942"/>
                                </a:lnTo>
                                <a:lnTo>
                                  <a:pt x="0" y="27591"/>
                                </a:lnTo>
                                <a:lnTo>
                                  <a:pt x="10785" y="24178"/>
                                </a:lnTo>
                                <a:cubicBezTo>
                                  <a:pt x="12513" y="21731"/>
                                  <a:pt x="12510" y="17753"/>
                                  <a:pt x="11272" y="11543"/>
                                </a:cubicBezTo>
                                <a:cubicBezTo>
                                  <a:pt x="7805" y="9263"/>
                                  <a:pt x="4122" y="8656"/>
                                  <a:pt x="221" y="8644"/>
                                </a:cubicBezTo>
                                <a:lnTo>
                                  <a:pt x="0" y="8656"/>
                                </a:lnTo>
                                <a:lnTo>
                                  <a:pt x="0"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224428109" name="Shape 13"/>
                        <wps:cNvSpPr/>
                        <wps:spPr>
                          <a:xfrm>
                            <a:off x="3318114" y="723343"/>
                            <a:ext cx="191681" cy="233832"/>
                          </a:xfrm>
                          <a:custGeom>
                            <a:avLst/>
                            <a:gdLst/>
                            <a:ahLst/>
                            <a:cxnLst/>
                            <a:rect l="0" t="0" r="0" b="0"/>
                            <a:pathLst>
                              <a:path w="191681" h="233832">
                                <a:moveTo>
                                  <a:pt x="9995" y="584"/>
                                </a:moveTo>
                                <a:cubicBezTo>
                                  <a:pt x="22327" y="24473"/>
                                  <a:pt x="33058" y="27597"/>
                                  <a:pt x="56680" y="23711"/>
                                </a:cubicBezTo>
                                <a:cubicBezTo>
                                  <a:pt x="58357" y="23432"/>
                                  <a:pt x="60084" y="23304"/>
                                  <a:pt x="61785" y="23025"/>
                                </a:cubicBezTo>
                                <a:cubicBezTo>
                                  <a:pt x="63855" y="22682"/>
                                  <a:pt x="64249" y="20892"/>
                                  <a:pt x="64872" y="19304"/>
                                </a:cubicBezTo>
                                <a:cubicBezTo>
                                  <a:pt x="67107" y="21374"/>
                                  <a:pt x="65545" y="24676"/>
                                  <a:pt x="68351" y="28067"/>
                                </a:cubicBezTo>
                                <a:cubicBezTo>
                                  <a:pt x="81102" y="33211"/>
                                  <a:pt x="93383" y="40564"/>
                                  <a:pt x="88760" y="58458"/>
                                </a:cubicBezTo>
                                <a:cubicBezTo>
                                  <a:pt x="92151" y="62497"/>
                                  <a:pt x="95809" y="63805"/>
                                  <a:pt x="100025" y="64478"/>
                                </a:cubicBezTo>
                                <a:cubicBezTo>
                                  <a:pt x="108890" y="65888"/>
                                  <a:pt x="117094" y="68593"/>
                                  <a:pt x="122949" y="76213"/>
                                </a:cubicBezTo>
                                <a:cubicBezTo>
                                  <a:pt x="125540" y="79591"/>
                                  <a:pt x="129781" y="80188"/>
                                  <a:pt x="133845" y="81229"/>
                                </a:cubicBezTo>
                                <a:cubicBezTo>
                                  <a:pt x="144399" y="83947"/>
                                  <a:pt x="146114" y="86385"/>
                                  <a:pt x="146507" y="96647"/>
                                </a:cubicBezTo>
                                <a:cubicBezTo>
                                  <a:pt x="141376" y="106820"/>
                                  <a:pt x="142215" y="118097"/>
                                  <a:pt x="140894" y="128892"/>
                                </a:cubicBezTo>
                                <a:cubicBezTo>
                                  <a:pt x="138113" y="151943"/>
                                  <a:pt x="139598" y="175057"/>
                                  <a:pt x="143002" y="197930"/>
                                </a:cubicBezTo>
                                <a:cubicBezTo>
                                  <a:pt x="144843" y="210223"/>
                                  <a:pt x="150990" y="219672"/>
                                  <a:pt x="164693" y="222364"/>
                                </a:cubicBezTo>
                                <a:cubicBezTo>
                                  <a:pt x="170345" y="223482"/>
                                  <a:pt x="176200" y="224384"/>
                                  <a:pt x="181534" y="226987"/>
                                </a:cubicBezTo>
                                <a:cubicBezTo>
                                  <a:pt x="184912" y="228638"/>
                                  <a:pt x="188709" y="229553"/>
                                  <a:pt x="191681" y="233832"/>
                                </a:cubicBezTo>
                                <a:cubicBezTo>
                                  <a:pt x="148603" y="227279"/>
                                  <a:pt x="106223" y="220967"/>
                                  <a:pt x="62814" y="228435"/>
                                </a:cubicBezTo>
                                <a:cubicBezTo>
                                  <a:pt x="67297" y="220828"/>
                                  <a:pt x="69748" y="218961"/>
                                  <a:pt x="83960" y="212090"/>
                                </a:cubicBezTo>
                                <a:cubicBezTo>
                                  <a:pt x="93929" y="167792"/>
                                  <a:pt x="99060" y="123177"/>
                                  <a:pt x="85318" y="78346"/>
                                </a:cubicBezTo>
                                <a:cubicBezTo>
                                  <a:pt x="79908" y="76289"/>
                                  <a:pt x="76454" y="73381"/>
                                  <a:pt x="73813" y="69075"/>
                                </a:cubicBezTo>
                                <a:cubicBezTo>
                                  <a:pt x="70231" y="63233"/>
                                  <a:pt x="65735" y="57937"/>
                                  <a:pt x="61709" y="52362"/>
                                </a:cubicBezTo>
                                <a:cubicBezTo>
                                  <a:pt x="58306" y="47625"/>
                                  <a:pt x="53861" y="44755"/>
                                  <a:pt x="48006" y="44171"/>
                                </a:cubicBezTo>
                                <a:cubicBezTo>
                                  <a:pt x="47142" y="41961"/>
                                  <a:pt x="45326" y="40919"/>
                                  <a:pt x="43155" y="41250"/>
                                </a:cubicBezTo>
                                <a:cubicBezTo>
                                  <a:pt x="36106" y="42316"/>
                                  <a:pt x="29439" y="37821"/>
                                  <a:pt x="22060" y="40348"/>
                                </a:cubicBezTo>
                                <a:cubicBezTo>
                                  <a:pt x="19774" y="41135"/>
                                  <a:pt x="16167" y="38075"/>
                                  <a:pt x="12941" y="36665"/>
                                </a:cubicBezTo>
                                <a:cubicBezTo>
                                  <a:pt x="12116" y="27978"/>
                                  <a:pt x="11125" y="19355"/>
                                  <a:pt x="0" y="17767"/>
                                </a:cubicBezTo>
                                <a:lnTo>
                                  <a:pt x="0" y="4534"/>
                                </a:lnTo>
                                <a:cubicBezTo>
                                  <a:pt x="2642" y="1016"/>
                                  <a:pt x="6007" y="0"/>
                                  <a:pt x="9995" y="584"/>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643992753" name="Shape 14"/>
                        <wps:cNvSpPr/>
                        <wps:spPr>
                          <a:xfrm>
                            <a:off x="3476724" y="750351"/>
                            <a:ext cx="56782" cy="39789"/>
                          </a:xfrm>
                          <a:custGeom>
                            <a:avLst/>
                            <a:gdLst/>
                            <a:ahLst/>
                            <a:cxnLst/>
                            <a:rect l="0" t="0" r="0" b="0"/>
                            <a:pathLst>
                              <a:path w="56782" h="39789">
                                <a:moveTo>
                                  <a:pt x="4382" y="140"/>
                                </a:moveTo>
                                <a:cubicBezTo>
                                  <a:pt x="10058" y="140"/>
                                  <a:pt x="16180" y="0"/>
                                  <a:pt x="22301" y="178"/>
                                </a:cubicBezTo>
                                <a:cubicBezTo>
                                  <a:pt x="27686" y="343"/>
                                  <a:pt x="31229" y="2705"/>
                                  <a:pt x="32093" y="8572"/>
                                </a:cubicBezTo>
                                <a:cubicBezTo>
                                  <a:pt x="32487" y="11163"/>
                                  <a:pt x="33439" y="13906"/>
                                  <a:pt x="35789" y="15900"/>
                                </a:cubicBezTo>
                                <a:cubicBezTo>
                                  <a:pt x="39218" y="17729"/>
                                  <a:pt x="43053" y="17158"/>
                                  <a:pt x="46787" y="17018"/>
                                </a:cubicBezTo>
                                <a:cubicBezTo>
                                  <a:pt x="50394" y="16866"/>
                                  <a:pt x="53556" y="17551"/>
                                  <a:pt x="56058" y="20510"/>
                                </a:cubicBezTo>
                                <a:cubicBezTo>
                                  <a:pt x="56782" y="28448"/>
                                  <a:pt x="50508" y="26479"/>
                                  <a:pt x="46279" y="27356"/>
                                </a:cubicBezTo>
                                <a:cubicBezTo>
                                  <a:pt x="31179" y="25286"/>
                                  <a:pt x="18479" y="30759"/>
                                  <a:pt x="6909" y="39789"/>
                                </a:cubicBezTo>
                                <a:cubicBezTo>
                                  <a:pt x="4204" y="38367"/>
                                  <a:pt x="3556" y="35750"/>
                                  <a:pt x="2718" y="33083"/>
                                </a:cubicBezTo>
                                <a:cubicBezTo>
                                  <a:pt x="0" y="24498"/>
                                  <a:pt x="495" y="8865"/>
                                  <a:pt x="4382" y="140"/>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389826981" name="Shape 15"/>
                        <wps:cNvSpPr/>
                        <wps:spPr>
                          <a:xfrm>
                            <a:off x="3411841" y="699546"/>
                            <a:ext cx="35725" cy="31750"/>
                          </a:xfrm>
                          <a:custGeom>
                            <a:avLst/>
                            <a:gdLst/>
                            <a:ahLst/>
                            <a:cxnLst/>
                            <a:rect l="0" t="0" r="0" b="0"/>
                            <a:pathLst>
                              <a:path w="35725" h="31750">
                                <a:moveTo>
                                  <a:pt x="16352" y="2000"/>
                                </a:moveTo>
                                <a:cubicBezTo>
                                  <a:pt x="21479" y="0"/>
                                  <a:pt x="27108" y="756"/>
                                  <a:pt x="35725" y="4318"/>
                                </a:cubicBezTo>
                                <a:lnTo>
                                  <a:pt x="35725" y="31140"/>
                                </a:lnTo>
                                <a:cubicBezTo>
                                  <a:pt x="34417" y="31331"/>
                                  <a:pt x="33401" y="31750"/>
                                  <a:pt x="33134" y="31471"/>
                                </a:cubicBezTo>
                                <a:cubicBezTo>
                                  <a:pt x="25958" y="23952"/>
                                  <a:pt x="15456" y="24155"/>
                                  <a:pt x="6833" y="20066"/>
                                </a:cubicBezTo>
                                <a:cubicBezTo>
                                  <a:pt x="4432" y="18936"/>
                                  <a:pt x="1435" y="19037"/>
                                  <a:pt x="0" y="16218"/>
                                </a:cubicBezTo>
                                <a:cubicBezTo>
                                  <a:pt x="6604" y="8757"/>
                                  <a:pt x="11226" y="4000"/>
                                  <a:pt x="16352" y="2000"/>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993072824" name="Shape 16"/>
                        <wps:cNvSpPr/>
                        <wps:spPr>
                          <a:xfrm>
                            <a:off x="3383669" y="700629"/>
                            <a:ext cx="24117" cy="28677"/>
                          </a:xfrm>
                          <a:custGeom>
                            <a:avLst/>
                            <a:gdLst/>
                            <a:ahLst/>
                            <a:cxnLst/>
                            <a:rect l="0" t="0" r="0" b="0"/>
                            <a:pathLst>
                              <a:path w="24117" h="28677">
                                <a:moveTo>
                                  <a:pt x="7975" y="724"/>
                                </a:moveTo>
                                <a:cubicBezTo>
                                  <a:pt x="11163" y="6591"/>
                                  <a:pt x="13792" y="14059"/>
                                  <a:pt x="22225" y="15037"/>
                                </a:cubicBezTo>
                                <a:cubicBezTo>
                                  <a:pt x="24117" y="18720"/>
                                  <a:pt x="23355" y="22022"/>
                                  <a:pt x="23038" y="25197"/>
                                </a:cubicBezTo>
                                <a:cubicBezTo>
                                  <a:pt x="11341" y="28677"/>
                                  <a:pt x="3835" y="26860"/>
                                  <a:pt x="1651" y="19850"/>
                                </a:cubicBezTo>
                                <a:cubicBezTo>
                                  <a:pt x="0" y="14592"/>
                                  <a:pt x="165" y="9030"/>
                                  <a:pt x="1422" y="3708"/>
                                </a:cubicBezTo>
                                <a:cubicBezTo>
                                  <a:pt x="1994" y="1295"/>
                                  <a:pt x="4343" y="0"/>
                                  <a:pt x="7975" y="724"/>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29194875" name="Shape 17"/>
                        <wps:cNvSpPr/>
                        <wps:spPr>
                          <a:xfrm>
                            <a:off x="3111227" y="745710"/>
                            <a:ext cx="25534" cy="55244"/>
                          </a:xfrm>
                          <a:custGeom>
                            <a:avLst/>
                            <a:gdLst/>
                            <a:ahLst/>
                            <a:cxnLst/>
                            <a:rect l="0" t="0" r="0" b="0"/>
                            <a:pathLst>
                              <a:path w="25534" h="55244">
                                <a:moveTo>
                                  <a:pt x="6239" y="1157"/>
                                </a:moveTo>
                                <a:cubicBezTo>
                                  <a:pt x="8731" y="0"/>
                                  <a:pt x="12021" y="848"/>
                                  <a:pt x="17259" y="3146"/>
                                </a:cubicBezTo>
                                <a:cubicBezTo>
                                  <a:pt x="18212" y="3553"/>
                                  <a:pt x="19152" y="4518"/>
                                  <a:pt x="20028" y="4455"/>
                                </a:cubicBezTo>
                                <a:lnTo>
                                  <a:pt x="25534" y="2953"/>
                                </a:lnTo>
                                <a:lnTo>
                                  <a:pt x="25534" y="55244"/>
                                </a:lnTo>
                                <a:lnTo>
                                  <a:pt x="20129" y="48701"/>
                                </a:lnTo>
                                <a:cubicBezTo>
                                  <a:pt x="24867" y="38554"/>
                                  <a:pt x="21603" y="29677"/>
                                  <a:pt x="17374" y="20939"/>
                                </a:cubicBezTo>
                                <a:cubicBezTo>
                                  <a:pt x="12624" y="18386"/>
                                  <a:pt x="7112" y="18336"/>
                                  <a:pt x="3086" y="14919"/>
                                </a:cubicBezTo>
                                <a:cubicBezTo>
                                  <a:pt x="1829" y="13840"/>
                                  <a:pt x="927" y="12329"/>
                                  <a:pt x="0" y="11198"/>
                                </a:cubicBezTo>
                                <a:cubicBezTo>
                                  <a:pt x="2051" y="5477"/>
                                  <a:pt x="3746" y="2315"/>
                                  <a:pt x="6239" y="1157"/>
                                </a:cubicBez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618415948" name="Shape 18"/>
                        <wps:cNvSpPr/>
                        <wps:spPr>
                          <a:xfrm>
                            <a:off x="3098895" y="536404"/>
                            <a:ext cx="37866" cy="189815"/>
                          </a:xfrm>
                          <a:custGeom>
                            <a:avLst/>
                            <a:gdLst/>
                            <a:ahLst/>
                            <a:cxnLst/>
                            <a:rect l="0" t="0" r="0" b="0"/>
                            <a:pathLst>
                              <a:path w="37866" h="189815">
                                <a:moveTo>
                                  <a:pt x="37866" y="0"/>
                                </a:moveTo>
                                <a:lnTo>
                                  <a:pt x="37866" y="26562"/>
                                </a:lnTo>
                                <a:lnTo>
                                  <a:pt x="33236" y="26258"/>
                                </a:lnTo>
                                <a:cubicBezTo>
                                  <a:pt x="30633" y="29026"/>
                                  <a:pt x="29769" y="31757"/>
                                  <a:pt x="32309" y="33827"/>
                                </a:cubicBezTo>
                                <a:lnTo>
                                  <a:pt x="37866" y="35065"/>
                                </a:lnTo>
                                <a:lnTo>
                                  <a:pt x="37866" y="189815"/>
                                </a:lnTo>
                                <a:lnTo>
                                  <a:pt x="31280" y="184398"/>
                                </a:lnTo>
                                <a:cubicBezTo>
                                  <a:pt x="25159" y="173095"/>
                                  <a:pt x="24168" y="161729"/>
                                  <a:pt x="29464" y="149791"/>
                                </a:cubicBezTo>
                                <a:cubicBezTo>
                                  <a:pt x="31788" y="144520"/>
                                  <a:pt x="33262" y="138881"/>
                                  <a:pt x="34887" y="134131"/>
                                </a:cubicBezTo>
                                <a:cubicBezTo>
                                  <a:pt x="33833" y="130614"/>
                                  <a:pt x="31979" y="129420"/>
                                  <a:pt x="29388" y="128924"/>
                                </a:cubicBezTo>
                                <a:cubicBezTo>
                                  <a:pt x="27038" y="128480"/>
                                  <a:pt x="24714" y="127896"/>
                                  <a:pt x="22441" y="127134"/>
                                </a:cubicBezTo>
                                <a:cubicBezTo>
                                  <a:pt x="10732" y="123222"/>
                                  <a:pt x="7645" y="118841"/>
                                  <a:pt x="7988" y="106763"/>
                                </a:cubicBezTo>
                                <a:cubicBezTo>
                                  <a:pt x="8103" y="103004"/>
                                  <a:pt x="8649" y="99206"/>
                                  <a:pt x="7290" y="94939"/>
                                </a:cubicBezTo>
                                <a:cubicBezTo>
                                  <a:pt x="5055" y="93593"/>
                                  <a:pt x="2464" y="92044"/>
                                  <a:pt x="0" y="90570"/>
                                </a:cubicBezTo>
                                <a:lnTo>
                                  <a:pt x="0" y="66555"/>
                                </a:lnTo>
                                <a:cubicBezTo>
                                  <a:pt x="1550" y="62288"/>
                                  <a:pt x="5080" y="61780"/>
                                  <a:pt x="7468" y="59646"/>
                                </a:cubicBezTo>
                                <a:cubicBezTo>
                                  <a:pt x="7645" y="58757"/>
                                  <a:pt x="8026" y="57754"/>
                                  <a:pt x="7976" y="56776"/>
                                </a:cubicBezTo>
                                <a:cubicBezTo>
                                  <a:pt x="7798" y="53537"/>
                                  <a:pt x="8204" y="50540"/>
                                  <a:pt x="10973" y="48406"/>
                                </a:cubicBezTo>
                                <a:cubicBezTo>
                                  <a:pt x="20815" y="40774"/>
                                  <a:pt x="20904" y="29458"/>
                                  <a:pt x="22149" y="18625"/>
                                </a:cubicBezTo>
                                <a:cubicBezTo>
                                  <a:pt x="22632" y="14548"/>
                                  <a:pt x="21628" y="10370"/>
                                  <a:pt x="22797" y="6357"/>
                                </a:cubicBezTo>
                                <a:cubicBezTo>
                                  <a:pt x="26619" y="3156"/>
                                  <a:pt x="31318" y="2055"/>
                                  <a:pt x="36073" y="828"/>
                                </a:cubicBezTo>
                                <a:lnTo>
                                  <a:pt x="37866" y="0"/>
                                </a:ln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1697626491" name="Shape 19"/>
                        <wps:cNvSpPr/>
                        <wps:spPr>
                          <a:xfrm>
                            <a:off x="3127559" y="455298"/>
                            <a:ext cx="9202" cy="51510"/>
                          </a:xfrm>
                          <a:custGeom>
                            <a:avLst/>
                            <a:gdLst/>
                            <a:ahLst/>
                            <a:cxnLst/>
                            <a:rect l="0" t="0" r="0" b="0"/>
                            <a:pathLst>
                              <a:path w="9202" h="51510">
                                <a:moveTo>
                                  <a:pt x="9202" y="0"/>
                                </a:moveTo>
                                <a:lnTo>
                                  <a:pt x="9202" y="49366"/>
                                </a:lnTo>
                                <a:lnTo>
                                  <a:pt x="2413" y="51510"/>
                                </a:lnTo>
                                <a:cubicBezTo>
                                  <a:pt x="3226" y="41451"/>
                                  <a:pt x="2362" y="31482"/>
                                  <a:pt x="0" y="21830"/>
                                </a:cubicBezTo>
                                <a:cubicBezTo>
                                  <a:pt x="1372" y="21157"/>
                                  <a:pt x="2680" y="20344"/>
                                  <a:pt x="3658" y="19036"/>
                                </a:cubicBezTo>
                                <a:cubicBezTo>
                                  <a:pt x="4407" y="13384"/>
                                  <a:pt x="6090" y="8050"/>
                                  <a:pt x="8076" y="2818"/>
                                </a:cubicBezTo>
                                <a:lnTo>
                                  <a:pt x="9202" y="0"/>
                                </a:ln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939424958" name="Shape 20"/>
                        <wps:cNvSpPr/>
                        <wps:spPr>
                          <a:xfrm>
                            <a:off x="3136761" y="742974"/>
                            <a:ext cx="20866" cy="70806"/>
                          </a:xfrm>
                          <a:custGeom>
                            <a:avLst/>
                            <a:gdLst/>
                            <a:ahLst/>
                            <a:cxnLst/>
                            <a:rect l="0" t="0" r="0" b="0"/>
                            <a:pathLst>
                              <a:path w="20866" h="70806">
                                <a:moveTo>
                                  <a:pt x="20866" y="0"/>
                                </a:moveTo>
                                <a:lnTo>
                                  <a:pt x="20866" y="69955"/>
                                </a:lnTo>
                                <a:lnTo>
                                  <a:pt x="18573" y="70806"/>
                                </a:lnTo>
                                <a:cubicBezTo>
                                  <a:pt x="14166" y="69256"/>
                                  <a:pt x="8756" y="69866"/>
                                  <a:pt x="5810" y="65014"/>
                                </a:cubicBezTo>
                                <a:lnTo>
                                  <a:pt x="0" y="57981"/>
                                </a:lnTo>
                                <a:lnTo>
                                  <a:pt x="0" y="5690"/>
                                </a:lnTo>
                                <a:lnTo>
                                  <a:pt x="20866" y="0"/>
                                </a:ln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1191609510" name="Shape 21"/>
                        <wps:cNvSpPr/>
                        <wps:spPr>
                          <a:xfrm>
                            <a:off x="3136761" y="338662"/>
                            <a:ext cx="20866" cy="391058"/>
                          </a:xfrm>
                          <a:custGeom>
                            <a:avLst/>
                            <a:gdLst/>
                            <a:ahLst/>
                            <a:cxnLst/>
                            <a:rect l="0" t="0" r="0" b="0"/>
                            <a:pathLst>
                              <a:path w="20866" h="391058">
                                <a:moveTo>
                                  <a:pt x="20866" y="0"/>
                                </a:moveTo>
                                <a:lnTo>
                                  <a:pt x="20866" y="288114"/>
                                </a:lnTo>
                                <a:lnTo>
                                  <a:pt x="16656" y="282458"/>
                                </a:lnTo>
                                <a:cubicBezTo>
                                  <a:pt x="15106" y="289811"/>
                                  <a:pt x="15131" y="295666"/>
                                  <a:pt x="16541" y="302321"/>
                                </a:cubicBezTo>
                                <a:lnTo>
                                  <a:pt x="20866" y="298436"/>
                                </a:lnTo>
                                <a:lnTo>
                                  <a:pt x="20866" y="391058"/>
                                </a:lnTo>
                                <a:lnTo>
                                  <a:pt x="16236" y="384871"/>
                                </a:lnTo>
                                <a:cubicBezTo>
                                  <a:pt x="11194" y="384820"/>
                                  <a:pt x="6838" y="388173"/>
                                  <a:pt x="1644" y="388909"/>
                                </a:cubicBezTo>
                                <a:lnTo>
                                  <a:pt x="0" y="387557"/>
                                </a:lnTo>
                                <a:lnTo>
                                  <a:pt x="0" y="232807"/>
                                </a:lnTo>
                                <a:lnTo>
                                  <a:pt x="933" y="233015"/>
                                </a:lnTo>
                                <a:cubicBezTo>
                                  <a:pt x="3009" y="232458"/>
                                  <a:pt x="5029" y="231194"/>
                                  <a:pt x="7080" y="230223"/>
                                </a:cubicBezTo>
                                <a:cubicBezTo>
                                  <a:pt x="5625" y="226946"/>
                                  <a:pt x="4899" y="225308"/>
                                  <a:pt x="3435" y="224530"/>
                                </a:cubicBezTo>
                                <a:lnTo>
                                  <a:pt x="0" y="224304"/>
                                </a:lnTo>
                                <a:lnTo>
                                  <a:pt x="0" y="197742"/>
                                </a:lnTo>
                                <a:lnTo>
                                  <a:pt x="11817" y="192288"/>
                                </a:lnTo>
                                <a:cubicBezTo>
                                  <a:pt x="9112" y="182903"/>
                                  <a:pt x="615" y="173365"/>
                                  <a:pt x="10585" y="162659"/>
                                </a:cubicBezTo>
                                <a:lnTo>
                                  <a:pt x="0" y="166001"/>
                                </a:lnTo>
                                <a:lnTo>
                                  <a:pt x="0" y="116635"/>
                                </a:lnTo>
                                <a:lnTo>
                                  <a:pt x="5111" y="103845"/>
                                </a:lnTo>
                                <a:cubicBezTo>
                                  <a:pt x="9797" y="91336"/>
                                  <a:pt x="14369" y="78801"/>
                                  <a:pt x="15462" y="65301"/>
                                </a:cubicBezTo>
                                <a:cubicBezTo>
                                  <a:pt x="16033" y="58112"/>
                                  <a:pt x="15055" y="51686"/>
                                  <a:pt x="9556" y="46339"/>
                                </a:cubicBezTo>
                                <a:cubicBezTo>
                                  <a:pt x="7677" y="44523"/>
                                  <a:pt x="6788" y="41717"/>
                                  <a:pt x="5708" y="39824"/>
                                </a:cubicBezTo>
                                <a:cubicBezTo>
                                  <a:pt x="6597" y="32573"/>
                                  <a:pt x="12414" y="28928"/>
                                  <a:pt x="15411" y="22755"/>
                                </a:cubicBezTo>
                                <a:lnTo>
                                  <a:pt x="15411" y="4607"/>
                                </a:lnTo>
                                <a:cubicBezTo>
                                  <a:pt x="16128" y="2950"/>
                                  <a:pt x="17170" y="2121"/>
                                  <a:pt x="18254" y="1510"/>
                                </a:cubicBezTo>
                                <a:lnTo>
                                  <a:pt x="20866" y="0"/>
                                </a:ln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99777289" name="Shape 22"/>
                        <wps:cNvSpPr/>
                        <wps:spPr>
                          <a:xfrm>
                            <a:off x="3157627" y="251372"/>
                            <a:ext cx="164547" cy="619112"/>
                          </a:xfrm>
                          <a:custGeom>
                            <a:avLst/>
                            <a:gdLst/>
                            <a:ahLst/>
                            <a:cxnLst/>
                            <a:rect l="0" t="0" r="0" b="0"/>
                            <a:pathLst>
                              <a:path w="164547" h="619112">
                                <a:moveTo>
                                  <a:pt x="126231" y="0"/>
                                </a:moveTo>
                                <a:cubicBezTo>
                                  <a:pt x="133127" y="292"/>
                                  <a:pt x="137496" y="3023"/>
                                  <a:pt x="138334" y="9538"/>
                                </a:cubicBezTo>
                                <a:cubicBezTo>
                                  <a:pt x="142366" y="12046"/>
                                  <a:pt x="146424" y="14100"/>
                                  <a:pt x="150669" y="15391"/>
                                </a:cubicBezTo>
                                <a:lnTo>
                                  <a:pt x="160502" y="16320"/>
                                </a:lnTo>
                                <a:lnTo>
                                  <a:pt x="160502" y="414444"/>
                                </a:lnTo>
                                <a:lnTo>
                                  <a:pt x="154959" y="416941"/>
                                </a:lnTo>
                                <a:cubicBezTo>
                                  <a:pt x="154692" y="419633"/>
                                  <a:pt x="154400" y="422631"/>
                                  <a:pt x="154044" y="426136"/>
                                </a:cubicBezTo>
                                <a:cubicBezTo>
                                  <a:pt x="151364" y="426847"/>
                                  <a:pt x="148316" y="426771"/>
                                  <a:pt x="146373" y="430060"/>
                                </a:cubicBezTo>
                                <a:lnTo>
                                  <a:pt x="146373" y="443700"/>
                                </a:lnTo>
                                <a:cubicBezTo>
                                  <a:pt x="151237" y="447396"/>
                                  <a:pt x="155721" y="447751"/>
                                  <a:pt x="159823" y="443319"/>
                                </a:cubicBezTo>
                                <a:cubicBezTo>
                                  <a:pt x="160547" y="441058"/>
                                  <a:pt x="160223" y="438734"/>
                                  <a:pt x="160016" y="436594"/>
                                </a:cubicBezTo>
                                <a:lnTo>
                                  <a:pt x="160502" y="433559"/>
                                </a:lnTo>
                                <a:lnTo>
                                  <a:pt x="160502" y="476497"/>
                                </a:lnTo>
                                <a:lnTo>
                                  <a:pt x="160483" y="476504"/>
                                </a:lnTo>
                                <a:lnTo>
                                  <a:pt x="160483" y="489737"/>
                                </a:lnTo>
                                <a:lnTo>
                                  <a:pt x="160502" y="489750"/>
                                </a:lnTo>
                                <a:lnTo>
                                  <a:pt x="160502" y="573955"/>
                                </a:lnTo>
                                <a:lnTo>
                                  <a:pt x="157084" y="575320"/>
                                </a:lnTo>
                                <a:cubicBezTo>
                                  <a:pt x="153349" y="575685"/>
                                  <a:pt x="149707" y="575875"/>
                                  <a:pt x="146868" y="578574"/>
                                </a:cubicBezTo>
                                <a:cubicBezTo>
                                  <a:pt x="145548" y="580784"/>
                                  <a:pt x="146106" y="583133"/>
                                  <a:pt x="146234" y="585267"/>
                                </a:cubicBezTo>
                                <a:cubicBezTo>
                                  <a:pt x="164001" y="597865"/>
                                  <a:pt x="164547" y="609232"/>
                                  <a:pt x="147288" y="619112"/>
                                </a:cubicBezTo>
                                <a:cubicBezTo>
                                  <a:pt x="145802" y="606514"/>
                                  <a:pt x="135248" y="605777"/>
                                  <a:pt x="127069" y="601853"/>
                                </a:cubicBezTo>
                                <a:cubicBezTo>
                                  <a:pt x="123386" y="606108"/>
                                  <a:pt x="126599" y="611327"/>
                                  <a:pt x="121240" y="615099"/>
                                </a:cubicBezTo>
                                <a:cubicBezTo>
                                  <a:pt x="114598" y="614197"/>
                                  <a:pt x="107638" y="608508"/>
                                  <a:pt x="99066" y="610870"/>
                                </a:cubicBezTo>
                                <a:cubicBezTo>
                                  <a:pt x="96742" y="602564"/>
                                  <a:pt x="98012" y="595935"/>
                                  <a:pt x="103409" y="590169"/>
                                </a:cubicBezTo>
                                <a:cubicBezTo>
                                  <a:pt x="106000" y="587400"/>
                                  <a:pt x="108768" y="584784"/>
                                  <a:pt x="111207" y="581901"/>
                                </a:cubicBezTo>
                                <a:cubicBezTo>
                                  <a:pt x="117519" y="574459"/>
                                  <a:pt x="116122" y="568350"/>
                                  <a:pt x="106520" y="562724"/>
                                </a:cubicBezTo>
                                <a:cubicBezTo>
                                  <a:pt x="99739" y="567601"/>
                                  <a:pt x="100260" y="576555"/>
                                  <a:pt x="95726" y="583247"/>
                                </a:cubicBezTo>
                                <a:cubicBezTo>
                                  <a:pt x="84791" y="586803"/>
                                  <a:pt x="80054" y="579590"/>
                                  <a:pt x="77336" y="571703"/>
                                </a:cubicBezTo>
                                <a:cubicBezTo>
                                  <a:pt x="72853" y="570192"/>
                                  <a:pt x="71138" y="573596"/>
                                  <a:pt x="68370" y="573684"/>
                                </a:cubicBezTo>
                                <a:cubicBezTo>
                                  <a:pt x="67684" y="573557"/>
                                  <a:pt x="66909" y="573608"/>
                                  <a:pt x="66376" y="573278"/>
                                </a:cubicBezTo>
                                <a:cubicBezTo>
                                  <a:pt x="54755" y="566052"/>
                                  <a:pt x="42259" y="564045"/>
                                  <a:pt x="28860" y="566534"/>
                                </a:cubicBezTo>
                                <a:cubicBezTo>
                                  <a:pt x="23780" y="567474"/>
                                  <a:pt x="18586" y="567588"/>
                                  <a:pt x="13252" y="564083"/>
                                </a:cubicBezTo>
                                <a:cubicBezTo>
                                  <a:pt x="20656" y="554952"/>
                                  <a:pt x="23044" y="544462"/>
                                  <a:pt x="20757" y="532206"/>
                                </a:cubicBezTo>
                                <a:cubicBezTo>
                                  <a:pt x="13798" y="534733"/>
                                  <a:pt x="12363" y="542036"/>
                                  <a:pt x="7118" y="545084"/>
                                </a:cubicBezTo>
                                <a:lnTo>
                                  <a:pt x="7118" y="558914"/>
                                </a:lnTo>
                                <a:lnTo>
                                  <a:pt x="0" y="561556"/>
                                </a:lnTo>
                                <a:lnTo>
                                  <a:pt x="0" y="491601"/>
                                </a:lnTo>
                                <a:lnTo>
                                  <a:pt x="2876" y="490817"/>
                                </a:lnTo>
                                <a:cubicBezTo>
                                  <a:pt x="2501" y="485451"/>
                                  <a:pt x="2158" y="482394"/>
                                  <a:pt x="1142" y="479874"/>
                                </a:cubicBezTo>
                                <a:lnTo>
                                  <a:pt x="0" y="478348"/>
                                </a:lnTo>
                                <a:lnTo>
                                  <a:pt x="0" y="385726"/>
                                </a:lnTo>
                                <a:lnTo>
                                  <a:pt x="679" y="385116"/>
                                </a:lnTo>
                                <a:cubicBezTo>
                                  <a:pt x="1901" y="383432"/>
                                  <a:pt x="3073" y="381851"/>
                                  <a:pt x="5378" y="381241"/>
                                </a:cubicBezTo>
                                <a:cubicBezTo>
                                  <a:pt x="2933" y="379819"/>
                                  <a:pt x="1577" y="377876"/>
                                  <a:pt x="312" y="375823"/>
                                </a:cubicBezTo>
                                <a:lnTo>
                                  <a:pt x="0" y="375404"/>
                                </a:lnTo>
                                <a:lnTo>
                                  <a:pt x="0" y="87290"/>
                                </a:lnTo>
                                <a:lnTo>
                                  <a:pt x="488" y="87008"/>
                                </a:lnTo>
                                <a:cubicBezTo>
                                  <a:pt x="3625" y="88443"/>
                                  <a:pt x="6330" y="89954"/>
                                  <a:pt x="9239" y="90945"/>
                                </a:cubicBezTo>
                                <a:cubicBezTo>
                                  <a:pt x="13773" y="92481"/>
                                  <a:pt x="18129" y="93002"/>
                                  <a:pt x="23234" y="91834"/>
                                </a:cubicBezTo>
                                <a:cubicBezTo>
                                  <a:pt x="34016" y="89408"/>
                                  <a:pt x="44329" y="86208"/>
                                  <a:pt x="53854" y="80569"/>
                                </a:cubicBezTo>
                                <a:cubicBezTo>
                                  <a:pt x="56178" y="79172"/>
                                  <a:pt x="58642" y="78003"/>
                                  <a:pt x="60204" y="77191"/>
                                </a:cubicBezTo>
                                <a:cubicBezTo>
                                  <a:pt x="65652" y="77800"/>
                                  <a:pt x="64065" y="83261"/>
                                  <a:pt x="68078" y="85141"/>
                                </a:cubicBezTo>
                                <a:cubicBezTo>
                                  <a:pt x="72459" y="80493"/>
                                  <a:pt x="78746" y="79985"/>
                                  <a:pt x="84842" y="78588"/>
                                </a:cubicBezTo>
                                <a:cubicBezTo>
                                  <a:pt x="89845" y="77432"/>
                                  <a:pt x="94430" y="74917"/>
                                  <a:pt x="98469" y="71552"/>
                                </a:cubicBezTo>
                                <a:cubicBezTo>
                                  <a:pt x="101072" y="69380"/>
                                  <a:pt x="103892" y="67475"/>
                                  <a:pt x="106241" y="65723"/>
                                </a:cubicBezTo>
                                <a:cubicBezTo>
                                  <a:pt x="113785" y="66713"/>
                                  <a:pt x="113404" y="75451"/>
                                  <a:pt x="119373" y="77203"/>
                                </a:cubicBezTo>
                                <a:cubicBezTo>
                                  <a:pt x="133419" y="68529"/>
                                  <a:pt x="132429" y="54064"/>
                                  <a:pt x="116935" y="45682"/>
                                </a:cubicBezTo>
                                <a:lnTo>
                                  <a:pt x="116935" y="31877"/>
                                </a:lnTo>
                                <a:cubicBezTo>
                                  <a:pt x="124059" y="28207"/>
                                  <a:pt x="126384" y="22720"/>
                                  <a:pt x="123907" y="14224"/>
                                </a:cubicBezTo>
                                <a:cubicBezTo>
                                  <a:pt x="122713" y="10173"/>
                                  <a:pt x="125304" y="5017"/>
                                  <a:pt x="126231" y="0"/>
                                </a:cubicBez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914923503" name="Shape 23"/>
                        <wps:cNvSpPr/>
                        <wps:spPr>
                          <a:xfrm>
                            <a:off x="3318129" y="741122"/>
                            <a:ext cx="48978" cy="84206"/>
                          </a:xfrm>
                          <a:custGeom>
                            <a:avLst/>
                            <a:gdLst/>
                            <a:ahLst/>
                            <a:cxnLst/>
                            <a:rect l="0" t="0" r="0" b="0"/>
                            <a:pathLst>
                              <a:path w="48978" h="84206">
                                <a:moveTo>
                                  <a:pt x="0" y="0"/>
                                </a:moveTo>
                                <a:lnTo>
                                  <a:pt x="10316" y="6774"/>
                                </a:lnTo>
                                <a:cubicBezTo>
                                  <a:pt x="12059" y="10214"/>
                                  <a:pt x="12516" y="14542"/>
                                  <a:pt x="12935" y="18885"/>
                                </a:cubicBezTo>
                                <a:cubicBezTo>
                                  <a:pt x="16148" y="20295"/>
                                  <a:pt x="19768" y="23356"/>
                                  <a:pt x="22041" y="22568"/>
                                </a:cubicBezTo>
                                <a:cubicBezTo>
                                  <a:pt x="29420" y="20041"/>
                                  <a:pt x="36100" y="24537"/>
                                  <a:pt x="43136" y="23470"/>
                                </a:cubicBezTo>
                                <a:cubicBezTo>
                                  <a:pt x="45308" y="23140"/>
                                  <a:pt x="47124" y="24181"/>
                                  <a:pt x="47987" y="26391"/>
                                </a:cubicBezTo>
                                <a:cubicBezTo>
                                  <a:pt x="47276" y="30900"/>
                                  <a:pt x="48978" y="35815"/>
                                  <a:pt x="44228" y="39586"/>
                                </a:cubicBezTo>
                                <a:cubicBezTo>
                                  <a:pt x="42031" y="41352"/>
                                  <a:pt x="44584" y="45632"/>
                                  <a:pt x="42298" y="48845"/>
                                </a:cubicBezTo>
                                <a:cubicBezTo>
                                  <a:pt x="36278" y="52337"/>
                                  <a:pt x="29090" y="48908"/>
                                  <a:pt x="21610" y="51207"/>
                                </a:cubicBezTo>
                                <a:cubicBezTo>
                                  <a:pt x="9811" y="57493"/>
                                  <a:pt x="8427" y="70041"/>
                                  <a:pt x="7360" y="81268"/>
                                </a:cubicBezTo>
                                <a:lnTo>
                                  <a:pt x="0" y="84206"/>
                                </a:lnTo>
                                <a:lnTo>
                                  <a:pt x="0" y="0"/>
                                </a:ln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1393370428" name="Shape 24"/>
                        <wps:cNvSpPr/>
                        <wps:spPr>
                          <a:xfrm>
                            <a:off x="3394920" y="283039"/>
                            <a:ext cx="701" cy="570"/>
                          </a:xfrm>
                          <a:custGeom>
                            <a:avLst/>
                            <a:gdLst/>
                            <a:ahLst/>
                            <a:cxnLst/>
                            <a:rect l="0" t="0" r="0" b="0"/>
                            <a:pathLst>
                              <a:path w="701" h="570">
                                <a:moveTo>
                                  <a:pt x="701" y="0"/>
                                </a:moveTo>
                                <a:lnTo>
                                  <a:pt x="701" y="570"/>
                                </a:lnTo>
                                <a:lnTo>
                                  <a:pt x="0" y="312"/>
                                </a:lnTo>
                                <a:lnTo>
                                  <a:pt x="701" y="0"/>
                                </a:ln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368455965" name="Shape 25"/>
                        <wps:cNvSpPr/>
                        <wps:spPr>
                          <a:xfrm>
                            <a:off x="3316840" y="266803"/>
                            <a:ext cx="78781" cy="490308"/>
                          </a:xfrm>
                          <a:custGeom>
                            <a:avLst/>
                            <a:gdLst/>
                            <a:ahLst/>
                            <a:cxnLst/>
                            <a:rect l="0" t="0" r="0" b="0"/>
                            <a:pathLst>
                              <a:path w="78781" h="490308">
                                <a:moveTo>
                                  <a:pt x="1289" y="889"/>
                                </a:moveTo>
                                <a:lnTo>
                                  <a:pt x="4915" y="1232"/>
                                </a:lnTo>
                                <a:cubicBezTo>
                                  <a:pt x="5372" y="6477"/>
                                  <a:pt x="0" y="9385"/>
                                  <a:pt x="1346" y="14186"/>
                                </a:cubicBezTo>
                                <a:cubicBezTo>
                                  <a:pt x="9601" y="20942"/>
                                  <a:pt x="14313" y="21222"/>
                                  <a:pt x="22949" y="15316"/>
                                </a:cubicBezTo>
                                <a:cubicBezTo>
                                  <a:pt x="25070" y="11189"/>
                                  <a:pt x="22415" y="6452"/>
                                  <a:pt x="24587" y="1892"/>
                                </a:cubicBezTo>
                                <a:cubicBezTo>
                                  <a:pt x="27622" y="0"/>
                                  <a:pt x="30874" y="1118"/>
                                  <a:pt x="33871" y="1562"/>
                                </a:cubicBezTo>
                                <a:cubicBezTo>
                                  <a:pt x="35878" y="5677"/>
                                  <a:pt x="30975" y="8204"/>
                                  <a:pt x="32931" y="12586"/>
                                </a:cubicBezTo>
                                <a:cubicBezTo>
                                  <a:pt x="40106" y="13906"/>
                                  <a:pt x="46952" y="17475"/>
                                  <a:pt x="53264" y="22111"/>
                                </a:cubicBezTo>
                                <a:cubicBezTo>
                                  <a:pt x="57226" y="25032"/>
                                  <a:pt x="61913" y="23660"/>
                                  <a:pt x="66281" y="24143"/>
                                </a:cubicBezTo>
                                <a:cubicBezTo>
                                  <a:pt x="71615" y="27851"/>
                                  <a:pt x="73393" y="33223"/>
                                  <a:pt x="73711" y="39522"/>
                                </a:cubicBezTo>
                                <a:lnTo>
                                  <a:pt x="78781" y="39420"/>
                                </a:lnTo>
                                <a:lnTo>
                                  <a:pt x="78781" y="441481"/>
                                </a:lnTo>
                                <a:lnTo>
                                  <a:pt x="74803" y="434556"/>
                                </a:lnTo>
                                <a:cubicBezTo>
                                  <a:pt x="71171" y="433832"/>
                                  <a:pt x="68821" y="435127"/>
                                  <a:pt x="68250" y="437540"/>
                                </a:cubicBezTo>
                                <a:cubicBezTo>
                                  <a:pt x="66992" y="442862"/>
                                  <a:pt x="66827" y="448424"/>
                                  <a:pt x="68478" y="453669"/>
                                </a:cubicBezTo>
                                <a:cubicBezTo>
                                  <a:pt x="69571" y="457181"/>
                                  <a:pt x="71993" y="459388"/>
                                  <a:pt x="75605" y="460283"/>
                                </a:cubicBezTo>
                                <a:lnTo>
                                  <a:pt x="78781" y="460004"/>
                                </a:lnTo>
                                <a:lnTo>
                                  <a:pt x="78781" y="490308"/>
                                </a:lnTo>
                                <a:lnTo>
                                  <a:pt x="69621" y="484607"/>
                                </a:lnTo>
                                <a:cubicBezTo>
                                  <a:pt x="66815" y="481216"/>
                                  <a:pt x="68377" y="477914"/>
                                  <a:pt x="66142" y="475844"/>
                                </a:cubicBezTo>
                                <a:cubicBezTo>
                                  <a:pt x="64782" y="473354"/>
                                  <a:pt x="62725" y="471856"/>
                                  <a:pt x="60096" y="470700"/>
                                </a:cubicBezTo>
                                <a:cubicBezTo>
                                  <a:pt x="50736" y="466573"/>
                                  <a:pt x="44704" y="459765"/>
                                  <a:pt x="44183" y="449263"/>
                                </a:cubicBezTo>
                                <a:cubicBezTo>
                                  <a:pt x="35763" y="445300"/>
                                  <a:pt x="28258" y="441960"/>
                                  <a:pt x="18961" y="447396"/>
                                </a:cubicBezTo>
                                <a:cubicBezTo>
                                  <a:pt x="14465" y="450012"/>
                                  <a:pt x="15253" y="455130"/>
                                  <a:pt x="11265" y="457124"/>
                                </a:cubicBezTo>
                                <a:lnTo>
                                  <a:pt x="1289" y="461066"/>
                                </a:lnTo>
                                <a:lnTo>
                                  <a:pt x="1289" y="418128"/>
                                </a:lnTo>
                                <a:lnTo>
                                  <a:pt x="1702" y="415544"/>
                                </a:lnTo>
                                <a:cubicBezTo>
                                  <a:pt x="5969" y="410731"/>
                                  <a:pt x="12471" y="415201"/>
                                  <a:pt x="15418" y="409867"/>
                                </a:cubicBezTo>
                                <a:cubicBezTo>
                                  <a:pt x="15075" y="406845"/>
                                  <a:pt x="11786" y="406286"/>
                                  <a:pt x="10351" y="403860"/>
                                </a:cubicBezTo>
                                <a:cubicBezTo>
                                  <a:pt x="7982" y="399809"/>
                                  <a:pt x="6569" y="397796"/>
                                  <a:pt x="4629" y="397508"/>
                                </a:cubicBezTo>
                                <a:lnTo>
                                  <a:pt x="1289" y="399013"/>
                                </a:lnTo>
                                <a:lnTo>
                                  <a:pt x="1289" y="889"/>
                                </a:ln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800613931" name="Shape 26"/>
                        <wps:cNvSpPr/>
                        <wps:spPr>
                          <a:xfrm>
                            <a:off x="3395621" y="269864"/>
                            <a:ext cx="34084" cy="521207"/>
                          </a:xfrm>
                          <a:custGeom>
                            <a:avLst/>
                            <a:gdLst/>
                            <a:ahLst/>
                            <a:cxnLst/>
                            <a:rect l="0" t="0" r="0" b="0"/>
                            <a:pathLst>
                              <a:path w="34084" h="521207">
                                <a:moveTo>
                                  <a:pt x="21346" y="1130"/>
                                </a:moveTo>
                                <a:cubicBezTo>
                                  <a:pt x="23486" y="2051"/>
                                  <a:pt x="25712" y="2140"/>
                                  <a:pt x="28037" y="2154"/>
                                </a:cubicBezTo>
                                <a:lnTo>
                                  <a:pt x="34084" y="2632"/>
                                </a:lnTo>
                                <a:lnTo>
                                  <a:pt x="34084" y="431865"/>
                                </a:lnTo>
                                <a:lnTo>
                                  <a:pt x="32569" y="431684"/>
                                </a:lnTo>
                                <a:cubicBezTo>
                                  <a:pt x="27445" y="433686"/>
                                  <a:pt x="22825" y="438442"/>
                                  <a:pt x="16228" y="445897"/>
                                </a:cubicBezTo>
                                <a:cubicBezTo>
                                  <a:pt x="17650" y="448716"/>
                                  <a:pt x="20660" y="448627"/>
                                  <a:pt x="23048" y="449758"/>
                                </a:cubicBezTo>
                                <a:lnTo>
                                  <a:pt x="34084" y="453313"/>
                                </a:lnTo>
                                <a:lnTo>
                                  <a:pt x="34084" y="521207"/>
                                </a:lnTo>
                                <a:lnTo>
                                  <a:pt x="22514" y="517957"/>
                                </a:lnTo>
                                <a:cubicBezTo>
                                  <a:pt x="18298" y="517284"/>
                                  <a:pt x="14640" y="515976"/>
                                  <a:pt x="11249" y="511937"/>
                                </a:cubicBezTo>
                                <a:cubicBezTo>
                                  <a:pt x="13567" y="502990"/>
                                  <a:pt x="11656" y="496678"/>
                                  <a:pt x="7570" y="491960"/>
                                </a:cubicBezTo>
                                <a:lnTo>
                                  <a:pt x="0" y="487248"/>
                                </a:lnTo>
                                <a:lnTo>
                                  <a:pt x="0" y="456943"/>
                                </a:lnTo>
                                <a:lnTo>
                                  <a:pt x="11084" y="455968"/>
                                </a:lnTo>
                                <a:cubicBezTo>
                                  <a:pt x="11402" y="452793"/>
                                  <a:pt x="12164" y="449491"/>
                                  <a:pt x="10271" y="445795"/>
                                </a:cubicBezTo>
                                <a:cubicBezTo>
                                  <a:pt x="6055" y="445306"/>
                                  <a:pt x="3290" y="443195"/>
                                  <a:pt x="1180" y="440474"/>
                                </a:cubicBezTo>
                                <a:lnTo>
                                  <a:pt x="0" y="438420"/>
                                </a:lnTo>
                                <a:lnTo>
                                  <a:pt x="0" y="36359"/>
                                </a:lnTo>
                                <a:lnTo>
                                  <a:pt x="5574" y="36246"/>
                                </a:lnTo>
                                <a:cubicBezTo>
                                  <a:pt x="8770" y="35004"/>
                                  <a:pt x="11738" y="33045"/>
                                  <a:pt x="14856" y="31725"/>
                                </a:cubicBezTo>
                                <a:cubicBezTo>
                                  <a:pt x="15859" y="26721"/>
                                  <a:pt x="15974" y="22352"/>
                                  <a:pt x="15225" y="18161"/>
                                </a:cubicBezTo>
                                <a:cubicBezTo>
                                  <a:pt x="12913" y="16008"/>
                                  <a:pt x="10046" y="16300"/>
                                  <a:pt x="7200" y="16400"/>
                                </a:cubicBezTo>
                                <a:lnTo>
                                  <a:pt x="0" y="13746"/>
                                </a:lnTo>
                                <a:lnTo>
                                  <a:pt x="0" y="13175"/>
                                </a:lnTo>
                                <a:lnTo>
                                  <a:pt x="8038" y="9600"/>
                                </a:lnTo>
                                <a:cubicBezTo>
                                  <a:pt x="10780" y="8087"/>
                                  <a:pt x="13199" y="6115"/>
                                  <a:pt x="14844" y="2959"/>
                                </a:cubicBezTo>
                                <a:cubicBezTo>
                                  <a:pt x="15732" y="1283"/>
                                  <a:pt x="18717" y="0"/>
                                  <a:pt x="21346" y="1130"/>
                                </a:cubicBez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63623923" name="Shape 27"/>
                        <wps:cNvSpPr/>
                        <wps:spPr>
                          <a:xfrm>
                            <a:off x="3429705" y="257557"/>
                            <a:ext cx="200146" cy="592493"/>
                          </a:xfrm>
                          <a:custGeom>
                            <a:avLst/>
                            <a:gdLst/>
                            <a:ahLst/>
                            <a:cxnLst/>
                            <a:rect l="0" t="0" r="0" b="0"/>
                            <a:pathLst>
                              <a:path w="200146" h="592493">
                                <a:moveTo>
                                  <a:pt x="92628" y="981"/>
                                </a:moveTo>
                                <a:cubicBezTo>
                                  <a:pt x="96323" y="1962"/>
                                  <a:pt x="100076" y="3924"/>
                                  <a:pt x="103949" y="4877"/>
                                </a:cubicBezTo>
                                <a:cubicBezTo>
                                  <a:pt x="106058" y="10363"/>
                                  <a:pt x="108839" y="14783"/>
                                  <a:pt x="115659" y="14719"/>
                                </a:cubicBezTo>
                                <a:cubicBezTo>
                                  <a:pt x="118364" y="14681"/>
                                  <a:pt x="120853" y="16573"/>
                                  <a:pt x="122758" y="18567"/>
                                </a:cubicBezTo>
                                <a:cubicBezTo>
                                  <a:pt x="126771" y="22771"/>
                                  <a:pt x="131687" y="24816"/>
                                  <a:pt x="137211" y="25108"/>
                                </a:cubicBezTo>
                                <a:cubicBezTo>
                                  <a:pt x="141415" y="32360"/>
                                  <a:pt x="141783" y="40361"/>
                                  <a:pt x="143573" y="47371"/>
                                </a:cubicBezTo>
                                <a:cubicBezTo>
                                  <a:pt x="147384" y="51587"/>
                                  <a:pt x="151879" y="48971"/>
                                  <a:pt x="156235" y="50063"/>
                                </a:cubicBezTo>
                                <a:cubicBezTo>
                                  <a:pt x="160020" y="51892"/>
                                  <a:pt x="161646" y="55347"/>
                                  <a:pt x="161480" y="59906"/>
                                </a:cubicBezTo>
                                <a:cubicBezTo>
                                  <a:pt x="161392" y="62319"/>
                                  <a:pt x="161480" y="64745"/>
                                  <a:pt x="161658" y="67158"/>
                                </a:cubicBezTo>
                                <a:cubicBezTo>
                                  <a:pt x="162230" y="75146"/>
                                  <a:pt x="166269" y="80226"/>
                                  <a:pt x="173838" y="83287"/>
                                </a:cubicBezTo>
                                <a:cubicBezTo>
                                  <a:pt x="178448" y="85141"/>
                                  <a:pt x="184188" y="84874"/>
                                  <a:pt x="186601" y="88176"/>
                                </a:cubicBezTo>
                                <a:cubicBezTo>
                                  <a:pt x="188900" y="91745"/>
                                  <a:pt x="186919" y="93510"/>
                                  <a:pt x="186830" y="95504"/>
                                </a:cubicBezTo>
                                <a:cubicBezTo>
                                  <a:pt x="186576" y="101498"/>
                                  <a:pt x="188189" y="106388"/>
                                  <a:pt x="194424" y="108649"/>
                                </a:cubicBezTo>
                                <a:cubicBezTo>
                                  <a:pt x="195707" y="109118"/>
                                  <a:pt x="196888" y="109906"/>
                                  <a:pt x="198184" y="110338"/>
                                </a:cubicBezTo>
                                <a:lnTo>
                                  <a:pt x="200146" y="111465"/>
                                </a:lnTo>
                                <a:lnTo>
                                  <a:pt x="200146" y="217097"/>
                                </a:lnTo>
                                <a:lnTo>
                                  <a:pt x="198639" y="218294"/>
                                </a:lnTo>
                                <a:cubicBezTo>
                                  <a:pt x="194088" y="219942"/>
                                  <a:pt x="189002" y="220320"/>
                                  <a:pt x="183655" y="220027"/>
                                </a:cubicBezTo>
                                <a:cubicBezTo>
                                  <a:pt x="181788" y="219939"/>
                                  <a:pt x="180404" y="220828"/>
                                  <a:pt x="180556" y="224358"/>
                                </a:cubicBezTo>
                                <a:cubicBezTo>
                                  <a:pt x="185662" y="225958"/>
                                  <a:pt x="190592" y="228457"/>
                                  <a:pt x="195849" y="230492"/>
                                </a:cubicBezTo>
                                <a:lnTo>
                                  <a:pt x="200146" y="231328"/>
                                </a:lnTo>
                                <a:lnTo>
                                  <a:pt x="200146" y="589474"/>
                                </a:lnTo>
                                <a:lnTo>
                                  <a:pt x="197942" y="592493"/>
                                </a:lnTo>
                                <a:cubicBezTo>
                                  <a:pt x="179756" y="589559"/>
                                  <a:pt x="164503" y="583273"/>
                                  <a:pt x="154331" y="567576"/>
                                </a:cubicBezTo>
                                <a:cubicBezTo>
                                  <a:pt x="153581" y="568363"/>
                                  <a:pt x="152730" y="569011"/>
                                  <a:pt x="152197" y="569849"/>
                                </a:cubicBezTo>
                                <a:cubicBezTo>
                                  <a:pt x="145466" y="580555"/>
                                  <a:pt x="142875" y="580898"/>
                                  <a:pt x="134468" y="572135"/>
                                </a:cubicBezTo>
                                <a:cubicBezTo>
                                  <a:pt x="132575" y="570154"/>
                                  <a:pt x="130823" y="567995"/>
                                  <a:pt x="128931" y="565988"/>
                                </a:cubicBezTo>
                                <a:cubicBezTo>
                                  <a:pt x="122060" y="558698"/>
                                  <a:pt x="114097" y="553974"/>
                                  <a:pt x="103568" y="554863"/>
                                </a:cubicBezTo>
                                <a:cubicBezTo>
                                  <a:pt x="100267" y="555142"/>
                                  <a:pt x="96723" y="555981"/>
                                  <a:pt x="92964" y="553161"/>
                                </a:cubicBezTo>
                                <a:cubicBezTo>
                                  <a:pt x="98603" y="542290"/>
                                  <a:pt x="94412" y="531241"/>
                                  <a:pt x="93294" y="520141"/>
                                </a:cubicBezTo>
                                <a:cubicBezTo>
                                  <a:pt x="97524" y="519278"/>
                                  <a:pt x="103797" y="521246"/>
                                  <a:pt x="103073" y="513309"/>
                                </a:cubicBezTo>
                                <a:cubicBezTo>
                                  <a:pt x="100571" y="510337"/>
                                  <a:pt x="97409" y="509664"/>
                                  <a:pt x="93802" y="509803"/>
                                </a:cubicBezTo>
                                <a:cubicBezTo>
                                  <a:pt x="90069" y="509956"/>
                                  <a:pt x="86233" y="510515"/>
                                  <a:pt x="82817" y="508699"/>
                                </a:cubicBezTo>
                                <a:cubicBezTo>
                                  <a:pt x="80454" y="506705"/>
                                  <a:pt x="79502" y="503961"/>
                                  <a:pt x="79121" y="501371"/>
                                </a:cubicBezTo>
                                <a:cubicBezTo>
                                  <a:pt x="78245" y="495503"/>
                                  <a:pt x="74702" y="493141"/>
                                  <a:pt x="69329" y="492976"/>
                                </a:cubicBezTo>
                                <a:cubicBezTo>
                                  <a:pt x="63208" y="492785"/>
                                  <a:pt x="57074" y="492938"/>
                                  <a:pt x="51397" y="492938"/>
                                </a:cubicBezTo>
                                <a:cubicBezTo>
                                  <a:pt x="47511" y="501663"/>
                                  <a:pt x="47015" y="517296"/>
                                  <a:pt x="49733" y="525869"/>
                                </a:cubicBezTo>
                                <a:cubicBezTo>
                                  <a:pt x="50584" y="528549"/>
                                  <a:pt x="51219" y="531165"/>
                                  <a:pt x="53924" y="532587"/>
                                </a:cubicBezTo>
                                <a:cubicBezTo>
                                  <a:pt x="54242" y="541249"/>
                                  <a:pt x="54242" y="541249"/>
                                  <a:pt x="62636" y="549681"/>
                                </a:cubicBezTo>
                                <a:cubicBezTo>
                                  <a:pt x="60973" y="555104"/>
                                  <a:pt x="59208" y="560896"/>
                                  <a:pt x="57518" y="566407"/>
                                </a:cubicBezTo>
                                <a:cubicBezTo>
                                  <a:pt x="50660" y="569659"/>
                                  <a:pt x="43815" y="569443"/>
                                  <a:pt x="37059" y="569100"/>
                                </a:cubicBezTo>
                                <a:cubicBezTo>
                                  <a:pt x="34506" y="567360"/>
                                  <a:pt x="35293" y="564718"/>
                                  <a:pt x="34912" y="562432"/>
                                </a:cubicBezTo>
                                <a:cubicBezTo>
                                  <a:pt x="34519" y="552171"/>
                                  <a:pt x="32804" y="549732"/>
                                  <a:pt x="22251" y="547014"/>
                                </a:cubicBezTo>
                                <a:cubicBezTo>
                                  <a:pt x="18199" y="545973"/>
                                  <a:pt x="13957" y="545376"/>
                                  <a:pt x="11367" y="541998"/>
                                </a:cubicBezTo>
                                <a:cubicBezTo>
                                  <a:pt x="8439" y="538188"/>
                                  <a:pt x="4921" y="535607"/>
                                  <a:pt x="1027" y="533802"/>
                                </a:cubicBezTo>
                                <a:lnTo>
                                  <a:pt x="0" y="533513"/>
                                </a:lnTo>
                                <a:lnTo>
                                  <a:pt x="0" y="465620"/>
                                </a:lnTo>
                                <a:lnTo>
                                  <a:pt x="2667" y="466479"/>
                                </a:lnTo>
                                <a:cubicBezTo>
                                  <a:pt x="7268" y="467878"/>
                                  <a:pt x="11684" y="469703"/>
                                  <a:pt x="15265" y="473456"/>
                                </a:cubicBezTo>
                                <a:cubicBezTo>
                                  <a:pt x="15545" y="473735"/>
                                  <a:pt x="16561" y="473316"/>
                                  <a:pt x="17856" y="473138"/>
                                </a:cubicBezTo>
                                <a:lnTo>
                                  <a:pt x="17856" y="446303"/>
                                </a:lnTo>
                                <a:lnTo>
                                  <a:pt x="0" y="444171"/>
                                </a:lnTo>
                                <a:lnTo>
                                  <a:pt x="0" y="14938"/>
                                </a:lnTo>
                                <a:lnTo>
                                  <a:pt x="1244" y="15037"/>
                                </a:lnTo>
                                <a:cubicBezTo>
                                  <a:pt x="4635" y="20549"/>
                                  <a:pt x="9208" y="25273"/>
                                  <a:pt x="17082" y="25260"/>
                                </a:cubicBezTo>
                                <a:cubicBezTo>
                                  <a:pt x="19457" y="25260"/>
                                  <a:pt x="21527" y="27788"/>
                                  <a:pt x="22009" y="30112"/>
                                </a:cubicBezTo>
                                <a:cubicBezTo>
                                  <a:pt x="23394" y="37160"/>
                                  <a:pt x="28054" y="40437"/>
                                  <a:pt x="34417" y="42291"/>
                                </a:cubicBezTo>
                                <a:cubicBezTo>
                                  <a:pt x="36322" y="42850"/>
                                  <a:pt x="37274" y="45377"/>
                                  <a:pt x="39815" y="45314"/>
                                </a:cubicBezTo>
                                <a:cubicBezTo>
                                  <a:pt x="42659" y="44247"/>
                                  <a:pt x="44717" y="42291"/>
                                  <a:pt x="45910" y="39713"/>
                                </a:cubicBezTo>
                                <a:cubicBezTo>
                                  <a:pt x="43510" y="35509"/>
                                  <a:pt x="38519" y="39027"/>
                                  <a:pt x="36373" y="35242"/>
                                </a:cubicBezTo>
                                <a:cubicBezTo>
                                  <a:pt x="34379" y="30099"/>
                                  <a:pt x="34696" y="24905"/>
                                  <a:pt x="36906" y="19774"/>
                                </a:cubicBezTo>
                                <a:cubicBezTo>
                                  <a:pt x="40958" y="18059"/>
                                  <a:pt x="44450" y="18529"/>
                                  <a:pt x="48070" y="20244"/>
                                </a:cubicBezTo>
                                <a:cubicBezTo>
                                  <a:pt x="56324" y="24181"/>
                                  <a:pt x="59690" y="22682"/>
                                  <a:pt x="62103" y="14072"/>
                                </a:cubicBezTo>
                                <a:cubicBezTo>
                                  <a:pt x="62738" y="11798"/>
                                  <a:pt x="62167" y="9182"/>
                                  <a:pt x="64237" y="7379"/>
                                </a:cubicBezTo>
                                <a:cubicBezTo>
                                  <a:pt x="65329" y="6439"/>
                                  <a:pt x="66561" y="5969"/>
                                  <a:pt x="68009" y="6388"/>
                                </a:cubicBezTo>
                                <a:cubicBezTo>
                                  <a:pt x="70066" y="6731"/>
                                  <a:pt x="70510" y="8572"/>
                                  <a:pt x="71349" y="10008"/>
                                </a:cubicBezTo>
                                <a:cubicBezTo>
                                  <a:pt x="72199" y="11455"/>
                                  <a:pt x="72949" y="12954"/>
                                  <a:pt x="73597" y="14135"/>
                                </a:cubicBezTo>
                                <a:cubicBezTo>
                                  <a:pt x="76924" y="14681"/>
                                  <a:pt x="79654" y="15024"/>
                                  <a:pt x="82093" y="12306"/>
                                </a:cubicBezTo>
                                <a:cubicBezTo>
                                  <a:pt x="83020" y="9588"/>
                                  <a:pt x="79197" y="7036"/>
                                  <a:pt x="81649" y="2972"/>
                                </a:cubicBezTo>
                                <a:cubicBezTo>
                                  <a:pt x="85293" y="0"/>
                                  <a:pt x="88932" y="0"/>
                                  <a:pt x="92628" y="981"/>
                                </a:cubicBez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548912726" name="Shape 28"/>
                        <wps:cNvSpPr/>
                        <wps:spPr>
                          <a:xfrm>
                            <a:off x="3628333" y="369022"/>
                            <a:ext cx="31197" cy="478009"/>
                          </a:xfrm>
                          <a:custGeom>
                            <a:avLst/>
                            <a:gdLst/>
                            <a:ahLst/>
                            <a:cxnLst/>
                            <a:rect l="0" t="0" r="0" b="0"/>
                            <a:pathLst>
                              <a:path w="31197" h="478009">
                                <a:moveTo>
                                  <a:pt x="1518" y="0"/>
                                </a:moveTo>
                                <a:lnTo>
                                  <a:pt x="13275" y="6753"/>
                                </a:lnTo>
                                <a:cubicBezTo>
                                  <a:pt x="17151" y="10179"/>
                                  <a:pt x="20371" y="14379"/>
                                  <a:pt x="23051" y="19282"/>
                                </a:cubicBezTo>
                                <a:lnTo>
                                  <a:pt x="31197" y="29430"/>
                                </a:lnTo>
                                <a:lnTo>
                                  <a:pt x="31197" y="145138"/>
                                </a:lnTo>
                                <a:lnTo>
                                  <a:pt x="27153" y="146348"/>
                                </a:lnTo>
                                <a:cubicBezTo>
                                  <a:pt x="25724" y="148314"/>
                                  <a:pt x="25667" y="151622"/>
                                  <a:pt x="26416" y="157089"/>
                                </a:cubicBezTo>
                                <a:lnTo>
                                  <a:pt x="31197" y="159289"/>
                                </a:lnTo>
                                <a:lnTo>
                                  <a:pt x="31197" y="250060"/>
                                </a:lnTo>
                                <a:lnTo>
                                  <a:pt x="28473" y="256759"/>
                                </a:lnTo>
                                <a:cubicBezTo>
                                  <a:pt x="25387" y="262614"/>
                                  <a:pt x="20739" y="266144"/>
                                  <a:pt x="13500" y="265484"/>
                                </a:cubicBezTo>
                                <a:cubicBezTo>
                                  <a:pt x="10236" y="265192"/>
                                  <a:pt x="6540" y="264239"/>
                                  <a:pt x="3785" y="267274"/>
                                </a:cubicBezTo>
                                <a:cubicBezTo>
                                  <a:pt x="0" y="283048"/>
                                  <a:pt x="1486" y="286959"/>
                                  <a:pt x="14084" y="294313"/>
                                </a:cubicBezTo>
                                <a:cubicBezTo>
                                  <a:pt x="15799" y="297881"/>
                                  <a:pt x="15367" y="302453"/>
                                  <a:pt x="19126" y="305895"/>
                                </a:cubicBezTo>
                                <a:cubicBezTo>
                                  <a:pt x="20269" y="307076"/>
                                  <a:pt x="22631" y="306467"/>
                                  <a:pt x="24460" y="307394"/>
                                </a:cubicBezTo>
                                <a:lnTo>
                                  <a:pt x="31197" y="308443"/>
                                </a:lnTo>
                                <a:lnTo>
                                  <a:pt x="31197" y="449237"/>
                                </a:lnTo>
                                <a:lnTo>
                                  <a:pt x="30715" y="449405"/>
                                </a:lnTo>
                                <a:cubicBezTo>
                                  <a:pt x="28460" y="449634"/>
                                  <a:pt x="26333" y="450186"/>
                                  <a:pt x="25502" y="453431"/>
                                </a:cubicBezTo>
                                <a:lnTo>
                                  <a:pt x="31197" y="457053"/>
                                </a:lnTo>
                                <a:lnTo>
                                  <a:pt x="31197" y="470734"/>
                                </a:lnTo>
                                <a:lnTo>
                                  <a:pt x="30147" y="471409"/>
                                </a:lnTo>
                                <a:cubicBezTo>
                                  <a:pt x="25962" y="472646"/>
                                  <a:pt x="21527" y="472684"/>
                                  <a:pt x="17069" y="471656"/>
                                </a:cubicBezTo>
                                <a:cubicBezTo>
                                  <a:pt x="12560" y="470608"/>
                                  <a:pt x="8871" y="470554"/>
                                  <a:pt x="5934" y="471960"/>
                                </a:cubicBezTo>
                                <a:lnTo>
                                  <a:pt x="1518" y="478009"/>
                                </a:lnTo>
                                <a:lnTo>
                                  <a:pt x="1518" y="119863"/>
                                </a:lnTo>
                                <a:lnTo>
                                  <a:pt x="14465" y="122380"/>
                                </a:lnTo>
                                <a:cubicBezTo>
                                  <a:pt x="16802" y="116487"/>
                                  <a:pt x="17831" y="111166"/>
                                  <a:pt x="21120" y="106785"/>
                                </a:cubicBezTo>
                                <a:cubicBezTo>
                                  <a:pt x="19075" y="102657"/>
                                  <a:pt x="16624" y="99622"/>
                                  <a:pt x="11785" y="97475"/>
                                </a:cubicBezTo>
                                <a:lnTo>
                                  <a:pt x="1518" y="105632"/>
                                </a:lnTo>
                                <a:lnTo>
                                  <a:pt x="1518" y="0"/>
                                </a:ln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1402295961" name="Shape 29"/>
                        <wps:cNvSpPr/>
                        <wps:spPr>
                          <a:xfrm>
                            <a:off x="3659530" y="826075"/>
                            <a:ext cx="11373" cy="13681"/>
                          </a:xfrm>
                          <a:custGeom>
                            <a:avLst/>
                            <a:gdLst/>
                            <a:ahLst/>
                            <a:cxnLst/>
                            <a:rect l="0" t="0" r="0" b="0"/>
                            <a:pathLst>
                              <a:path w="11373" h="13681">
                                <a:moveTo>
                                  <a:pt x="0" y="0"/>
                                </a:moveTo>
                                <a:lnTo>
                                  <a:pt x="1105" y="703"/>
                                </a:lnTo>
                                <a:cubicBezTo>
                                  <a:pt x="3794" y="833"/>
                                  <a:pt x="6648" y="277"/>
                                  <a:pt x="8896" y="912"/>
                                </a:cubicBezTo>
                                <a:cubicBezTo>
                                  <a:pt x="11373" y="3071"/>
                                  <a:pt x="10268" y="5205"/>
                                  <a:pt x="10522" y="6919"/>
                                </a:cubicBezTo>
                                <a:lnTo>
                                  <a:pt x="0" y="13681"/>
                                </a:lnTo>
                                <a:lnTo>
                                  <a:pt x="0" y="0"/>
                                </a:ln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1101828247" name="Shape 30"/>
                        <wps:cNvSpPr/>
                        <wps:spPr>
                          <a:xfrm>
                            <a:off x="3659530" y="398452"/>
                            <a:ext cx="97466" cy="442480"/>
                          </a:xfrm>
                          <a:custGeom>
                            <a:avLst/>
                            <a:gdLst/>
                            <a:ahLst/>
                            <a:cxnLst/>
                            <a:rect l="0" t="0" r="0" b="0"/>
                            <a:pathLst>
                              <a:path w="97466" h="442480">
                                <a:moveTo>
                                  <a:pt x="0" y="0"/>
                                </a:moveTo>
                                <a:lnTo>
                                  <a:pt x="5069" y="6314"/>
                                </a:lnTo>
                                <a:cubicBezTo>
                                  <a:pt x="10113" y="11248"/>
                                  <a:pt x="15475" y="15906"/>
                                  <a:pt x="20200" y="21119"/>
                                </a:cubicBezTo>
                                <a:cubicBezTo>
                                  <a:pt x="21863" y="22961"/>
                                  <a:pt x="24987" y="23824"/>
                                  <a:pt x="27604" y="24434"/>
                                </a:cubicBezTo>
                                <a:cubicBezTo>
                                  <a:pt x="39986" y="27342"/>
                                  <a:pt x="41116" y="29196"/>
                                  <a:pt x="37586" y="41896"/>
                                </a:cubicBezTo>
                                <a:cubicBezTo>
                                  <a:pt x="35008" y="45160"/>
                                  <a:pt x="30181" y="42024"/>
                                  <a:pt x="26588" y="45859"/>
                                </a:cubicBezTo>
                                <a:cubicBezTo>
                                  <a:pt x="29940" y="46964"/>
                                  <a:pt x="33179" y="48196"/>
                                  <a:pt x="36519" y="49313"/>
                                </a:cubicBezTo>
                                <a:cubicBezTo>
                                  <a:pt x="32290" y="58305"/>
                                  <a:pt x="30474" y="68249"/>
                                  <a:pt x="31388" y="77685"/>
                                </a:cubicBezTo>
                                <a:cubicBezTo>
                                  <a:pt x="29216" y="76923"/>
                                  <a:pt x="27045" y="76174"/>
                                  <a:pt x="24886" y="75399"/>
                                </a:cubicBezTo>
                                <a:cubicBezTo>
                                  <a:pt x="23540" y="74929"/>
                                  <a:pt x="22358" y="74358"/>
                                  <a:pt x="20695" y="76453"/>
                                </a:cubicBezTo>
                                <a:cubicBezTo>
                                  <a:pt x="26943" y="79120"/>
                                  <a:pt x="28264" y="85711"/>
                                  <a:pt x="32099" y="90410"/>
                                </a:cubicBezTo>
                                <a:cubicBezTo>
                                  <a:pt x="36011" y="95211"/>
                                  <a:pt x="40278" y="99694"/>
                                  <a:pt x="43402" y="105816"/>
                                </a:cubicBezTo>
                                <a:cubicBezTo>
                                  <a:pt x="41053" y="114680"/>
                                  <a:pt x="49206" y="121703"/>
                                  <a:pt x="48470" y="130542"/>
                                </a:cubicBezTo>
                                <a:cubicBezTo>
                                  <a:pt x="53080" y="133578"/>
                                  <a:pt x="58388" y="134137"/>
                                  <a:pt x="61805" y="132092"/>
                                </a:cubicBezTo>
                                <a:cubicBezTo>
                                  <a:pt x="70606" y="126796"/>
                                  <a:pt x="79902" y="129184"/>
                                  <a:pt x="88602" y="128282"/>
                                </a:cubicBezTo>
                                <a:cubicBezTo>
                                  <a:pt x="94012" y="130466"/>
                                  <a:pt x="96044" y="134695"/>
                                  <a:pt x="97466" y="139585"/>
                                </a:cubicBezTo>
                                <a:cubicBezTo>
                                  <a:pt x="96234" y="146341"/>
                                  <a:pt x="92196" y="150405"/>
                                  <a:pt x="85744" y="151688"/>
                                </a:cubicBezTo>
                                <a:cubicBezTo>
                                  <a:pt x="84322" y="153910"/>
                                  <a:pt x="84411" y="155904"/>
                                  <a:pt x="85020" y="157898"/>
                                </a:cubicBezTo>
                                <a:cubicBezTo>
                                  <a:pt x="86023" y="159105"/>
                                  <a:pt x="87421" y="159067"/>
                                  <a:pt x="88767" y="159321"/>
                                </a:cubicBezTo>
                                <a:cubicBezTo>
                                  <a:pt x="95396" y="160591"/>
                                  <a:pt x="97111" y="162356"/>
                                  <a:pt x="97263" y="168592"/>
                                </a:cubicBezTo>
                                <a:cubicBezTo>
                                  <a:pt x="97428" y="176161"/>
                                  <a:pt x="97301" y="183730"/>
                                  <a:pt x="97301" y="189763"/>
                                </a:cubicBezTo>
                                <a:cubicBezTo>
                                  <a:pt x="95523" y="195452"/>
                                  <a:pt x="90977" y="195706"/>
                                  <a:pt x="88322" y="198119"/>
                                </a:cubicBezTo>
                                <a:cubicBezTo>
                                  <a:pt x="86138" y="202196"/>
                                  <a:pt x="87637" y="206400"/>
                                  <a:pt x="87535" y="210438"/>
                                </a:cubicBezTo>
                                <a:cubicBezTo>
                                  <a:pt x="87433" y="215378"/>
                                  <a:pt x="86087" y="219252"/>
                                  <a:pt x="81236" y="221195"/>
                                </a:cubicBezTo>
                                <a:cubicBezTo>
                                  <a:pt x="77172" y="222833"/>
                                  <a:pt x="74556" y="225831"/>
                                  <a:pt x="72866" y="229374"/>
                                </a:cubicBezTo>
                                <a:cubicBezTo>
                                  <a:pt x="72460" y="233857"/>
                                  <a:pt x="75140" y="236842"/>
                                  <a:pt x="76664" y="240232"/>
                                </a:cubicBezTo>
                                <a:cubicBezTo>
                                  <a:pt x="80359" y="248475"/>
                                  <a:pt x="80080" y="255383"/>
                                  <a:pt x="73171" y="260743"/>
                                </a:cubicBezTo>
                                <a:cubicBezTo>
                                  <a:pt x="64522" y="267423"/>
                                  <a:pt x="59709" y="276999"/>
                                  <a:pt x="52483" y="284009"/>
                                </a:cubicBezTo>
                                <a:cubicBezTo>
                                  <a:pt x="51860" y="287134"/>
                                  <a:pt x="53588" y="288264"/>
                                  <a:pt x="56090" y="289686"/>
                                </a:cubicBezTo>
                                <a:cubicBezTo>
                                  <a:pt x="64192" y="280936"/>
                                  <a:pt x="71977" y="288251"/>
                                  <a:pt x="80575" y="291020"/>
                                </a:cubicBezTo>
                                <a:lnTo>
                                  <a:pt x="80575" y="310756"/>
                                </a:lnTo>
                                <a:cubicBezTo>
                                  <a:pt x="72917" y="310082"/>
                                  <a:pt x="65755" y="309968"/>
                                  <a:pt x="58693" y="313537"/>
                                </a:cubicBezTo>
                                <a:cubicBezTo>
                                  <a:pt x="62592" y="318515"/>
                                  <a:pt x="67761" y="321335"/>
                                  <a:pt x="73501" y="323557"/>
                                </a:cubicBezTo>
                                <a:cubicBezTo>
                                  <a:pt x="80588" y="326300"/>
                                  <a:pt x="80728" y="326694"/>
                                  <a:pt x="83763" y="335203"/>
                                </a:cubicBezTo>
                                <a:cubicBezTo>
                                  <a:pt x="73336" y="343090"/>
                                  <a:pt x="69272" y="355523"/>
                                  <a:pt x="65018" y="366991"/>
                                </a:cubicBezTo>
                                <a:cubicBezTo>
                                  <a:pt x="60852" y="369607"/>
                                  <a:pt x="56280" y="369950"/>
                                  <a:pt x="53702" y="374167"/>
                                </a:cubicBezTo>
                                <a:cubicBezTo>
                                  <a:pt x="55645" y="380440"/>
                                  <a:pt x="61106" y="378446"/>
                                  <a:pt x="65526" y="378891"/>
                                </a:cubicBezTo>
                                <a:cubicBezTo>
                                  <a:pt x="69806" y="379323"/>
                                  <a:pt x="74518" y="377494"/>
                                  <a:pt x="78455" y="381152"/>
                                </a:cubicBezTo>
                                <a:cubicBezTo>
                                  <a:pt x="80016" y="387133"/>
                                  <a:pt x="77146" y="391947"/>
                                  <a:pt x="74479" y="396607"/>
                                </a:cubicBezTo>
                                <a:cubicBezTo>
                                  <a:pt x="69514" y="405294"/>
                                  <a:pt x="62910" y="412825"/>
                                  <a:pt x="56420" y="420344"/>
                                </a:cubicBezTo>
                                <a:cubicBezTo>
                                  <a:pt x="51403" y="426173"/>
                                  <a:pt x="46324" y="431660"/>
                                  <a:pt x="47670" y="440181"/>
                                </a:cubicBezTo>
                                <a:cubicBezTo>
                                  <a:pt x="38995" y="442480"/>
                                  <a:pt x="33496" y="435774"/>
                                  <a:pt x="27400" y="436498"/>
                                </a:cubicBezTo>
                                <a:cubicBezTo>
                                  <a:pt x="23794" y="432028"/>
                                  <a:pt x="25254" y="428065"/>
                                  <a:pt x="24987" y="424395"/>
                                </a:cubicBezTo>
                                <a:cubicBezTo>
                                  <a:pt x="24632" y="419518"/>
                                  <a:pt x="24695" y="414730"/>
                                  <a:pt x="18142" y="413562"/>
                                </a:cubicBezTo>
                                <a:cubicBezTo>
                                  <a:pt x="14522" y="412914"/>
                                  <a:pt x="15653" y="408190"/>
                                  <a:pt x="12910" y="406031"/>
                                </a:cubicBezTo>
                                <a:cubicBezTo>
                                  <a:pt x="5925" y="407110"/>
                                  <a:pt x="8109" y="414095"/>
                                  <a:pt x="5493" y="417893"/>
                                </a:cubicBezTo>
                                <a:lnTo>
                                  <a:pt x="0" y="419807"/>
                                </a:lnTo>
                                <a:lnTo>
                                  <a:pt x="0" y="279013"/>
                                </a:lnTo>
                                <a:lnTo>
                                  <a:pt x="438" y="279082"/>
                                </a:lnTo>
                                <a:cubicBezTo>
                                  <a:pt x="2851" y="277456"/>
                                  <a:pt x="5988" y="275716"/>
                                  <a:pt x="6179" y="272452"/>
                                </a:cubicBezTo>
                                <a:cubicBezTo>
                                  <a:pt x="6547" y="265607"/>
                                  <a:pt x="10662" y="263334"/>
                                  <a:pt x="16504" y="261645"/>
                                </a:cubicBezTo>
                                <a:cubicBezTo>
                                  <a:pt x="26841" y="258647"/>
                                  <a:pt x="30004" y="254215"/>
                                  <a:pt x="29089" y="243484"/>
                                </a:cubicBezTo>
                                <a:cubicBezTo>
                                  <a:pt x="28073" y="231482"/>
                                  <a:pt x="24111" y="220230"/>
                                  <a:pt x="18917" y="209498"/>
                                </a:cubicBezTo>
                                <a:cubicBezTo>
                                  <a:pt x="13862" y="208635"/>
                                  <a:pt x="9468" y="208800"/>
                                  <a:pt x="5798" y="209270"/>
                                </a:cubicBezTo>
                                <a:cubicBezTo>
                                  <a:pt x="3296" y="211048"/>
                                  <a:pt x="2445" y="212826"/>
                                  <a:pt x="2280" y="215023"/>
                                </a:cubicBezTo>
                                <a:lnTo>
                                  <a:pt x="0" y="220630"/>
                                </a:lnTo>
                                <a:lnTo>
                                  <a:pt x="0" y="129859"/>
                                </a:lnTo>
                                <a:lnTo>
                                  <a:pt x="10319" y="134607"/>
                                </a:lnTo>
                                <a:cubicBezTo>
                                  <a:pt x="13634" y="137870"/>
                                  <a:pt x="17964" y="138988"/>
                                  <a:pt x="22651" y="138353"/>
                                </a:cubicBezTo>
                                <a:cubicBezTo>
                                  <a:pt x="28797" y="137528"/>
                                  <a:pt x="32214" y="132638"/>
                                  <a:pt x="30804" y="126644"/>
                                </a:cubicBezTo>
                                <a:cubicBezTo>
                                  <a:pt x="29039" y="119189"/>
                                  <a:pt x="23324" y="114591"/>
                                  <a:pt x="15221" y="114261"/>
                                </a:cubicBezTo>
                                <a:cubicBezTo>
                                  <a:pt x="11805" y="114121"/>
                                  <a:pt x="8350" y="114160"/>
                                  <a:pt x="4921" y="114236"/>
                                </a:cubicBezTo>
                                <a:lnTo>
                                  <a:pt x="0" y="115708"/>
                                </a:lnTo>
                                <a:lnTo>
                                  <a:pt x="0" y="0"/>
                                </a:ln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1315429402" name="Shape 31"/>
                        <wps:cNvSpPr/>
                        <wps:spPr>
                          <a:xfrm>
                            <a:off x="2652780" y="1259217"/>
                            <a:ext cx="58700" cy="242265"/>
                          </a:xfrm>
                          <a:custGeom>
                            <a:avLst/>
                            <a:gdLst/>
                            <a:ahLst/>
                            <a:cxnLst/>
                            <a:rect l="0" t="0" r="0" b="0"/>
                            <a:pathLst>
                              <a:path w="58700" h="242265">
                                <a:moveTo>
                                  <a:pt x="9665" y="902"/>
                                </a:moveTo>
                                <a:cubicBezTo>
                                  <a:pt x="25870" y="825"/>
                                  <a:pt x="42075" y="800"/>
                                  <a:pt x="58280" y="940"/>
                                </a:cubicBezTo>
                                <a:lnTo>
                                  <a:pt x="58700" y="1049"/>
                                </a:lnTo>
                                <a:lnTo>
                                  <a:pt x="58700" y="33667"/>
                                </a:lnTo>
                                <a:lnTo>
                                  <a:pt x="36817" y="33604"/>
                                </a:lnTo>
                                <a:cubicBezTo>
                                  <a:pt x="35154" y="50533"/>
                                  <a:pt x="35662" y="107353"/>
                                  <a:pt x="37554" y="115354"/>
                                </a:cubicBezTo>
                                <a:lnTo>
                                  <a:pt x="58700" y="114730"/>
                                </a:lnTo>
                                <a:lnTo>
                                  <a:pt x="58700" y="148340"/>
                                </a:lnTo>
                                <a:lnTo>
                                  <a:pt x="56998" y="148666"/>
                                </a:lnTo>
                                <a:cubicBezTo>
                                  <a:pt x="50483" y="148831"/>
                                  <a:pt x="43955" y="148692"/>
                                  <a:pt x="36017" y="148692"/>
                                </a:cubicBezTo>
                                <a:lnTo>
                                  <a:pt x="36017" y="242265"/>
                                </a:lnTo>
                                <a:lnTo>
                                  <a:pt x="2527" y="242265"/>
                                </a:lnTo>
                                <a:cubicBezTo>
                                  <a:pt x="686" y="235204"/>
                                  <a:pt x="0" y="19050"/>
                                  <a:pt x="1778" y="1918"/>
                                </a:cubicBezTo>
                                <a:cubicBezTo>
                                  <a:pt x="4153" y="0"/>
                                  <a:pt x="7023" y="927"/>
                                  <a:pt x="9665" y="902"/>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447961756" name="Shape 32"/>
                        <wps:cNvSpPr/>
                        <wps:spPr>
                          <a:xfrm>
                            <a:off x="2711480" y="1260266"/>
                            <a:ext cx="55549" cy="147290"/>
                          </a:xfrm>
                          <a:custGeom>
                            <a:avLst/>
                            <a:gdLst/>
                            <a:ahLst/>
                            <a:cxnLst/>
                            <a:rect l="0" t="0" r="0" b="0"/>
                            <a:pathLst>
                              <a:path w="55549" h="147290">
                                <a:moveTo>
                                  <a:pt x="0" y="0"/>
                                </a:moveTo>
                                <a:lnTo>
                                  <a:pt x="27139" y="7091"/>
                                </a:lnTo>
                                <a:cubicBezTo>
                                  <a:pt x="43141" y="16464"/>
                                  <a:pt x="51396" y="30675"/>
                                  <a:pt x="53581" y="48912"/>
                                </a:cubicBezTo>
                                <a:cubicBezTo>
                                  <a:pt x="55498" y="64711"/>
                                  <a:pt x="55549" y="80383"/>
                                  <a:pt x="53847" y="96258"/>
                                </a:cubicBezTo>
                                <a:cubicBezTo>
                                  <a:pt x="51438" y="118785"/>
                                  <a:pt x="39341" y="135932"/>
                                  <a:pt x="19984" y="143457"/>
                                </a:cubicBezTo>
                                <a:lnTo>
                                  <a:pt x="0" y="147290"/>
                                </a:lnTo>
                                <a:lnTo>
                                  <a:pt x="0" y="113680"/>
                                </a:lnTo>
                                <a:lnTo>
                                  <a:pt x="4241" y="113555"/>
                                </a:lnTo>
                                <a:cubicBezTo>
                                  <a:pt x="13042" y="111396"/>
                                  <a:pt x="18922" y="106253"/>
                                  <a:pt x="20611" y="97045"/>
                                </a:cubicBezTo>
                                <a:cubicBezTo>
                                  <a:pt x="23456" y="81310"/>
                                  <a:pt x="23850" y="65537"/>
                                  <a:pt x="20561" y="49865"/>
                                </a:cubicBezTo>
                                <a:cubicBezTo>
                                  <a:pt x="18262" y="38892"/>
                                  <a:pt x="11404" y="33190"/>
                                  <a:pt x="368" y="32618"/>
                                </a:cubicBezTo>
                                <a:lnTo>
                                  <a:pt x="0" y="32617"/>
                                </a:lnTo>
                                <a:lnTo>
                                  <a:pt x="0"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529152306" name="Shape 33"/>
                        <wps:cNvSpPr/>
                        <wps:spPr>
                          <a:xfrm>
                            <a:off x="2724023" y="1627113"/>
                            <a:ext cx="21942" cy="63095"/>
                          </a:xfrm>
                          <a:custGeom>
                            <a:avLst/>
                            <a:gdLst/>
                            <a:ahLst/>
                            <a:cxnLst/>
                            <a:rect l="0" t="0" r="0" b="0"/>
                            <a:pathLst>
                              <a:path w="21942" h="63095">
                                <a:moveTo>
                                  <a:pt x="21942" y="0"/>
                                </a:moveTo>
                                <a:lnTo>
                                  <a:pt x="21942" y="9620"/>
                                </a:lnTo>
                                <a:lnTo>
                                  <a:pt x="9119" y="10161"/>
                                </a:lnTo>
                                <a:lnTo>
                                  <a:pt x="9119" y="53164"/>
                                </a:lnTo>
                                <a:lnTo>
                                  <a:pt x="21942" y="53186"/>
                                </a:lnTo>
                                <a:lnTo>
                                  <a:pt x="21942" y="62248"/>
                                </a:lnTo>
                                <a:lnTo>
                                  <a:pt x="19799" y="62981"/>
                                </a:lnTo>
                                <a:cubicBezTo>
                                  <a:pt x="13360" y="63095"/>
                                  <a:pt x="6909" y="63006"/>
                                  <a:pt x="0" y="63006"/>
                                </a:cubicBezTo>
                                <a:lnTo>
                                  <a:pt x="0" y="230"/>
                                </a:lnTo>
                                <a:lnTo>
                                  <a:pt x="21942"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530287806" name="Shape 34"/>
                        <wps:cNvSpPr/>
                        <wps:spPr>
                          <a:xfrm>
                            <a:off x="2745965" y="1627076"/>
                            <a:ext cx="23079" cy="62285"/>
                          </a:xfrm>
                          <a:custGeom>
                            <a:avLst/>
                            <a:gdLst/>
                            <a:ahLst/>
                            <a:cxnLst/>
                            <a:rect l="0" t="0" r="0" b="0"/>
                            <a:pathLst>
                              <a:path w="23079" h="62285">
                                <a:moveTo>
                                  <a:pt x="3496" y="0"/>
                                </a:moveTo>
                                <a:cubicBezTo>
                                  <a:pt x="13859" y="1283"/>
                                  <a:pt x="21454" y="10033"/>
                                  <a:pt x="22482" y="21260"/>
                                </a:cubicBezTo>
                                <a:cubicBezTo>
                                  <a:pt x="23079" y="27724"/>
                                  <a:pt x="23079" y="34341"/>
                                  <a:pt x="22444" y="40792"/>
                                </a:cubicBezTo>
                                <a:cubicBezTo>
                                  <a:pt x="21746" y="47911"/>
                                  <a:pt x="19193" y="53407"/>
                                  <a:pt x="15018" y="57153"/>
                                </a:cubicBezTo>
                                <a:lnTo>
                                  <a:pt x="0" y="62285"/>
                                </a:lnTo>
                                <a:lnTo>
                                  <a:pt x="0" y="53223"/>
                                </a:lnTo>
                                <a:lnTo>
                                  <a:pt x="1667" y="53226"/>
                                </a:lnTo>
                                <a:cubicBezTo>
                                  <a:pt x="8334" y="52553"/>
                                  <a:pt x="11636" y="48108"/>
                                  <a:pt x="12271" y="42380"/>
                                </a:cubicBezTo>
                                <a:cubicBezTo>
                                  <a:pt x="13059" y="35255"/>
                                  <a:pt x="12945" y="27927"/>
                                  <a:pt x="12310" y="20764"/>
                                </a:cubicBezTo>
                                <a:cubicBezTo>
                                  <a:pt x="11763" y="14872"/>
                                  <a:pt x="8156" y="10363"/>
                                  <a:pt x="1908" y="9576"/>
                                </a:cubicBezTo>
                                <a:lnTo>
                                  <a:pt x="0" y="9656"/>
                                </a:lnTo>
                                <a:lnTo>
                                  <a:pt x="0" y="37"/>
                                </a:lnTo>
                                <a:lnTo>
                                  <a:pt x="3496"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986410430" name="Shape 35"/>
                        <wps:cNvSpPr/>
                        <wps:spPr>
                          <a:xfrm>
                            <a:off x="2645235" y="1627246"/>
                            <a:ext cx="26981" cy="63336"/>
                          </a:xfrm>
                          <a:custGeom>
                            <a:avLst/>
                            <a:gdLst/>
                            <a:ahLst/>
                            <a:cxnLst/>
                            <a:rect l="0" t="0" r="0" b="0"/>
                            <a:pathLst>
                              <a:path w="26981" h="63336">
                                <a:moveTo>
                                  <a:pt x="26981" y="0"/>
                                </a:moveTo>
                                <a:lnTo>
                                  <a:pt x="26981" y="16523"/>
                                </a:lnTo>
                                <a:lnTo>
                                  <a:pt x="21946" y="27230"/>
                                </a:lnTo>
                                <a:cubicBezTo>
                                  <a:pt x="20250" y="31198"/>
                                  <a:pt x="18910" y="35345"/>
                                  <a:pt x="18542" y="40069"/>
                                </a:cubicBezTo>
                                <a:lnTo>
                                  <a:pt x="26981" y="39536"/>
                                </a:lnTo>
                                <a:lnTo>
                                  <a:pt x="26981" y="48858"/>
                                </a:lnTo>
                                <a:lnTo>
                                  <a:pt x="15799" y="48858"/>
                                </a:lnTo>
                                <a:cubicBezTo>
                                  <a:pt x="11684" y="52007"/>
                                  <a:pt x="13221" y="58319"/>
                                  <a:pt x="9525" y="62142"/>
                                </a:cubicBezTo>
                                <a:cubicBezTo>
                                  <a:pt x="6579" y="63336"/>
                                  <a:pt x="3696" y="63094"/>
                                  <a:pt x="0" y="61646"/>
                                </a:cubicBezTo>
                                <a:cubicBezTo>
                                  <a:pt x="7557" y="40831"/>
                                  <a:pt x="14973" y="20397"/>
                                  <a:pt x="22085" y="763"/>
                                </a:cubicBezTo>
                                <a:lnTo>
                                  <a:pt x="26981"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798770747" name="Shape 36"/>
                        <wps:cNvSpPr/>
                        <wps:spPr>
                          <a:xfrm>
                            <a:off x="2672216" y="1626676"/>
                            <a:ext cx="26384" cy="63817"/>
                          </a:xfrm>
                          <a:custGeom>
                            <a:avLst/>
                            <a:gdLst/>
                            <a:ahLst/>
                            <a:cxnLst/>
                            <a:rect l="0" t="0" r="0" b="0"/>
                            <a:pathLst>
                              <a:path w="26384" h="63817">
                                <a:moveTo>
                                  <a:pt x="3664" y="0"/>
                                </a:moveTo>
                                <a:cubicBezTo>
                                  <a:pt x="11284" y="20917"/>
                                  <a:pt x="18815" y="41618"/>
                                  <a:pt x="26384" y="62420"/>
                                </a:cubicBezTo>
                                <a:cubicBezTo>
                                  <a:pt x="22650" y="63817"/>
                                  <a:pt x="19691" y="63792"/>
                                  <a:pt x="16821" y="62738"/>
                                </a:cubicBezTo>
                                <a:cubicBezTo>
                                  <a:pt x="13316" y="59017"/>
                                  <a:pt x="14332" y="53327"/>
                                  <a:pt x="10331" y="49428"/>
                                </a:cubicBezTo>
                                <a:lnTo>
                                  <a:pt x="0" y="49428"/>
                                </a:lnTo>
                                <a:lnTo>
                                  <a:pt x="0" y="40106"/>
                                </a:lnTo>
                                <a:lnTo>
                                  <a:pt x="8439" y="39573"/>
                                </a:lnTo>
                                <a:cubicBezTo>
                                  <a:pt x="5620" y="31217"/>
                                  <a:pt x="3067" y="23622"/>
                                  <a:pt x="502" y="16027"/>
                                </a:cubicBezTo>
                                <a:lnTo>
                                  <a:pt x="0" y="17094"/>
                                </a:lnTo>
                                <a:lnTo>
                                  <a:pt x="0" y="571"/>
                                </a:lnTo>
                                <a:lnTo>
                                  <a:pt x="3664"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376718731" name="Shape 37"/>
                        <wps:cNvSpPr/>
                        <wps:spPr>
                          <a:xfrm>
                            <a:off x="2879530" y="1060529"/>
                            <a:ext cx="1047077" cy="151181"/>
                          </a:xfrm>
                          <a:custGeom>
                            <a:avLst/>
                            <a:gdLst/>
                            <a:ahLst/>
                            <a:cxnLst/>
                            <a:rect l="0" t="0" r="0" b="0"/>
                            <a:pathLst>
                              <a:path w="1047077" h="151181">
                                <a:moveTo>
                                  <a:pt x="446253" y="978"/>
                                </a:moveTo>
                                <a:cubicBezTo>
                                  <a:pt x="467233" y="1575"/>
                                  <a:pt x="488315" y="1168"/>
                                  <a:pt x="509181" y="2972"/>
                                </a:cubicBezTo>
                                <a:cubicBezTo>
                                  <a:pt x="533108" y="5055"/>
                                  <a:pt x="557123" y="6160"/>
                                  <a:pt x="580961" y="8992"/>
                                </a:cubicBezTo>
                                <a:cubicBezTo>
                                  <a:pt x="604736" y="11824"/>
                                  <a:pt x="628485" y="14922"/>
                                  <a:pt x="652196" y="18428"/>
                                </a:cubicBezTo>
                                <a:cubicBezTo>
                                  <a:pt x="684365" y="23177"/>
                                  <a:pt x="716381" y="28765"/>
                                  <a:pt x="748004" y="36004"/>
                                </a:cubicBezTo>
                                <a:cubicBezTo>
                                  <a:pt x="780288" y="43396"/>
                                  <a:pt x="812343" y="51892"/>
                                  <a:pt x="843966" y="61963"/>
                                </a:cubicBezTo>
                                <a:cubicBezTo>
                                  <a:pt x="879539" y="73304"/>
                                  <a:pt x="914629" y="85839"/>
                                  <a:pt x="948893" y="100597"/>
                                </a:cubicBezTo>
                                <a:cubicBezTo>
                                  <a:pt x="981659" y="114694"/>
                                  <a:pt x="1013561" y="130708"/>
                                  <a:pt x="1044613" y="148336"/>
                                </a:cubicBezTo>
                                <a:cubicBezTo>
                                  <a:pt x="1045426" y="148806"/>
                                  <a:pt x="1045921" y="149822"/>
                                  <a:pt x="1047077" y="151181"/>
                                </a:cubicBezTo>
                                <a:lnTo>
                                  <a:pt x="583324" y="151181"/>
                                </a:lnTo>
                                <a:cubicBezTo>
                                  <a:pt x="553123" y="129223"/>
                                  <a:pt x="520560" y="111747"/>
                                  <a:pt x="486639" y="96457"/>
                                </a:cubicBezTo>
                                <a:cubicBezTo>
                                  <a:pt x="456285" y="82791"/>
                                  <a:pt x="425158" y="71387"/>
                                  <a:pt x="393331" y="61798"/>
                                </a:cubicBezTo>
                                <a:cubicBezTo>
                                  <a:pt x="369773" y="54699"/>
                                  <a:pt x="345808" y="49060"/>
                                  <a:pt x="321716" y="44158"/>
                                </a:cubicBezTo>
                                <a:cubicBezTo>
                                  <a:pt x="304648" y="40691"/>
                                  <a:pt x="287413" y="37579"/>
                                  <a:pt x="270078" y="35992"/>
                                </a:cubicBezTo>
                                <a:cubicBezTo>
                                  <a:pt x="252324" y="34366"/>
                                  <a:pt x="234632" y="31902"/>
                                  <a:pt x="216751" y="31064"/>
                                </a:cubicBezTo>
                                <a:cubicBezTo>
                                  <a:pt x="192659" y="29934"/>
                                  <a:pt x="168554" y="28524"/>
                                  <a:pt x="144488" y="29705"/>
                                </a:cubicBezTo>
                                <a:cubicBezTo>
                                  <a:pt x="121844" y="30797"/>
                                  <a:pt x="99060" y="30175"/>
                                  <a:pt x="76606" y="33655"/>
                                </a:cubicBezTo>
                                <a:cubicBezTo>
                                  <a:pt x="54699" y="37046"/>
                                  <a:pt x="32423" y="37846"/>
                                  <a:pt x="10782" y="43053"/>
                                </a:cubicBezTo>
                                <a:cubicBezTo>
                                  <a:pt x="7531" y="43840"/>
                                  <a:pt x="3988" y="43459"/>
                                  <a:pt x="0" y="43637"/>
                                </a:cubicBezTo>
                                <a:cubicBezTo>
                                  <a:pt x="2375" y="41516"/>
                                  <a:pt x="4572" y="40526"/>
                                  <a:pt x="6959" y="40259"/>
                                </a:cubicBezTo>
                                <a:cubicBezTo>
                                  <a:pt x="21768" y="38608"/>
                                  <a:pt x="35852" y="33109"/>
                                  <a:pt x="51054" y="32944"/>
                                </a:cubicBezTo>
                                <a:cubicBezTo>
                                  <a:pt x="55956" y="32893"/>
                                  <a:pt x="61607" y="30721"/>
                                  <a:pt x="66853" y="29769"/>
                                </a:cubicBezTo>
                                <a:cubicBezTo>
                                  <a:pt x="88379" y="25832"/>
                                  <a:pt x="109994" y="22301"/>
                                  <a:pt x="131661" y="19317"/>
                                </a:cubicBezTo>
                                <a:cubicBezTo>
                                  <a:pt x="151346" y="16612"/>
                                  <a:pt x="171145" y="14757"/>
                                  <a:pt x="190919" y="12637"/>
                                </a:cubicBezTo>
                                <a:cubicBezTo>
                                  <a:pt x="215468" y="9995"/>
                                  <a:pt x="240068" y="7988"/>
                                  <a:pt x="264693" y="5982"/>
                                </a:cubicBezTo>
                                <a:cubicBezTo>
                                  <a:pt x="292836" y="3696"/>
                                  <a:pt x="321018" y="3404"/>
                                  <a:pt x="349136" y="1829"/>
                                </a:cubicBezTo>
                                <a:cubicBezTo>
                                  <a:pt x="381546" y="0"/>
                                  <a:pt x="413918" y="63"/>
                                  <a:pt x="446253" y="978"/>
                                </a:cubicBez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583703171" name="Shape 38"/>
                        <wps:cNvSpPr/>
                        <wps:spPr>
                          <a:xfrm>
                            <a:off x="2644665" y="1551832"/>
                            <a:ext cx="1606055" cy="23762"/>
                          </a:xfrm>
                          <a:custGeom>
                            <a:avLst/>
                            <a:gdLst/>
                            <a:ahLst/>
                            <a:cxnLst/>
                            <a:rect l="0" t="0" r="0" b="0"/>
                            <a:pathLst>
                              <a:path w="1606055" h="23762">
                                <a:moveTo>
                                  <a:pt x="2845" y="0"/>
                                </a:moveTo>
                                <a:lnTo>
                                  <a:pt x="1604518" y="0"/>
                                </a:lnTo>
                                <a:cubicBezTo>
                                  <a:pt x="1606055" y="7645"/>
                                  <a:pt x="1605268" y="15405"/>
                                  <a:pt x="1604988" y="23762"/>
                                </a:cubicBezTo>
                                <a:lnTo>
                                  <a:pt x="2057" y="23762"/>
                                </a:lnTo>
                                <a:cubicBezTo>
                                  <a:pt x="254" y="15837"/>
                                  <a:pt x="0" y="8166"/>
                                  <a:pt x="2845" y="0"/>
                                </a:cubicBez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895635398" name="Shape 39"/>
                        <wps:cNvSpPr/>
                        <wps:spPr>
                          <a:xfrm>
                            <a:off x="4120485" y="1259120"/>
                            <a:ext cx="120472" cy="243840"/>
                          </a:xfrm>
                          <a:custGeom>
                            <a:avLst/>
                            <a:gdLst/>
                            <a:ahLst/>
                            <a:cxnLst/>
                            <a:rect l="0" t="0" r="0" b="0"/>
                            <a:pathLst>
                              <a:path w="120472" h="243840">
                                <a:moveTo>
                                  <a:pt x="33198" y="762"/>
                                </a:moveTo>
                                <a:cubicBezTo>
                                  <a:pt x="50127" y="47790"/>
                                  <a:pt x="66929" y="94437"/>
                                  <a:pt x="83719" y="141097"/>
                                </a:cubicBezTo>
                                <a:cubicBezTo>
                                  <a:pt x="84341" y="140970"/>
                                  <a:pt x="84963" y="140868"/>
                                  <a:pt x="85585" y="140754"/>
                                </a:cubicBezTo>
                                <a:lnTo>
                                  <a:pt x="85585" y="1613"/>
                                </a:lnTo>
                                <a:lnTo>
                                  <a:pt x="120472" y="1613"/>
                                </a:lnTo>
                                <a:lnTo>
                                  <a:pt x="120472" y="242125"/>
                                </a:lnTo>
                                <a:cubicBezTo>
                                  <a:pt x="110084" y="243840"/>
                                  <a:pt x="99543" y="242278"/>
                                  <a:pt x="88303" y="243091"/>
                                </a:cubicBezTo>
                                <a:cubicBezTo>
                                  <a:pt x="71234" y="196405"/>
                                  <a:pt x="54318" y="150139"/>
                                  <a:pt x="37414" y="103873"/>
                                </a:cubicBezTo>
                                <a:cubicBezTo>
                                  <a:pt x="36690" y="103962"/>
                                  <a:pt x="35979" y="104051"/>
                                  <a:pt x="35268" y="104140"/>
                                </a:cubicBezTo>
                                <a:cubicBezTo>
                                  <a:pt x="35192" y="115710"/>
                                  <a:pt x="35103" y="127267"/>
                                  <a:pt x="35065" y="138824"/>
                                </a:cubicBezTo>
                                <a:cubicBezTo>
                                  <a:pt x="35027" y="150203"/>
                                  <a:pt x="35052" y="161582"/>
                                  <a:pt x="35052" y="172961"/>
                                </a:cubicBezTo>
                                <a:lnTo>
                                  <a:pt x="35052" y="242468"/>
                                </a:lnTo>
                                <a:lnTo>
                                  <a:pt x="0" y="242468"/>
                                </a:lnTo>
                                <a:lnTo>
                                  <a:pt x="0" y="1714"/>
                                </a:lnTo>
                                <a:cubicBezTo>
                                  <a:pt x="10706" y="0"/>
                                  <a:pt x="21615" y="1537"/>
                                  <a:pt x="33198" y="762"/>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407245913" name="Shape 40"/>
                        <wps:cNvSpPr/>
                        <wps:spPr>
                          <a:xfrm>
                            <a:off x="3265023" y="1260784"/>
                            <a:ext cx="120561" cy="240754"/>
                          </a:xfrm>
                          <a:custGeom>
                            <a:avLst/>
                            <a:gdLst/>
                            <a:ahLst/>
                            <a:cxnLst/>
                            <a:rect l="0" t="0" r="0" b="0"/>
                            <a:pathLst>
                              <a:path w="120561" h="240754">
                                <a:moveTo>
                                  <a:pt x="86004" y="0"/>
                                </a:moveTo>
                                <a:lnTo>
                                  <a:pt x="120561" y="0"/>
                                </a:lnTo>
                                <a:lnTo>
                                  <a:pt x="120561" y="240754"/>
                                </a:lnTo>
                                <a:lnTo>
                                  <a:pt x="88214" y="240754"/>
                                </a:lnTo>
                                <a:cubicBezTo>
                                  <a:pt x="70269" y="194678"/>
                                  <a:pt x="54407" y="147091"/>
                                  <a:pt x="34570" y="100800"/>
                                </a:cubicBezTo>
                                <a:lnTo>
                                  <a:pt x="34570" y="240576"/>
                                </a:lnTo>
                                <a:lnTo>
                                  <a:pt x="0" y="240576"/>
                                </a:lnTo>
                                <a:lnTo>
                                  <a:pt x="0" y="13"/>
                                </a:lnTo>
                                <a:lnTo>
                                  <a:pt x="33300" y="13"/>
                                </a:lnTo>
                                <a:cubicBezTo>
                                  <a:pt x="49899" y="46152"/>
                                  <a:pt x="66688" y="92773"/>
                                  <a:pt x="83477" y="139382"/>
                                </a:cubicBezTo>
                                <a:lnTo>
                                  <a:pt x="86004" y="139255"/>
                                </a:lnTo>
                                <a:lnTo>
                                  <a:pt x="86004"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486819665" name="Shape 41"/>
                        <wps:cNvSpPr/>
                        <wps:spPr>
                          <a:xfrm>
                            <a:off x="3327742" y="959293"/>
                            <a:ext cx="547941" cy="116497"/>
                          </a:xfrm>
                          <a:custGeom>
                            <a:avLst/>
                            <a:gdLst/>
                            <a:ahLst/>
                            <a:cxnLst/>
                            <a:rect l="0" t="0" r="0" b="0"/>
                            <a:pathLst>
                              <a:path w="547941" h="116497">
                                <a:moveTo>
                                  <a:pt x="51613" y="1321"/>
                                </a:moveTo>
                                <a:cubicBezTo>
                                  <a:pt x="67742" y="0"/>
                                  <a:pt x="83617" y="2197"/>
                                  <a:pt x="99542" y="4153"/>
                                </a:cubicBezTo>
                                <a:cubicBezTo>
                                  <a:pt x="107709" y="5143"/>
                                  <a:pt x="116001" y="5385"/>
                                  <a:pt x="124180" y="5817"/>
                                </a:cubicBezTo>
                                <a:cubicBezTo>
                                  <a:pt x="137922" y="6553"/>
                                  <a:pt x="151511" y="8801"/>
                                  <a:pt x="165303" y="8954"/>
                                </a:cubicBezTo>
                                <a:cubicBezTo>
                                  <a:pt x="174142" y="9042"/>
                                  <a:pt x="182994" y="10719"/>
                                  <a:pt x="191782" y="12014"/>
                                </a:cubicBezTo>
                                <a:cubicBezTo>
                                  <a:pt x="200977" y="13348"/>
                                  <a:pt x="210236" y="12954"/>
                                  <a:pt x="219481" y="14351"/>
                                </a:cubicBezTo>
                                <a:cubicBezTo>
                                  <a:pt x="235712" y="16802"/>
                                  <a:pt x="252082" y="18517"/>
                                  <a:pt x="268402" y="20384"/>
                                </a:cubicBezTo>
                                <a:cubicBezTo>
                                  <a:pt x="289166" y="22746"/>
                                  <a:pt x="309664" y="26518"/>
                                  <a:pt x="330289" y="29616"/>
                                </a:cubicBezTo>
                                <a:cubicBezTo>
                                  <a:pt x="337350" y="30683"/>
                                  <a:pt x="344335" y="32664"/>
                                  <a:pt x="351117" y="34925"/>
                                </a:cubicBezTo>
                                <a:cubicBezTo>
                                  <a:pt x="358102" y="37262"/>
                                  <a:pt x="365087" y="37998"/>
                                  <a:pt x="372402" y="37859"/>
                                </a:cubicBezTo>
                                <a:cubicBezTo>
                                  <a:pt x="392062" y="37452"/>
                                  <a:pt x="411772" y="38316"/>
                                  <a:pt x="431355" y="37008"/>
                                </a:cubicBezTo>
                                <a:cubicBezTo>
                                  <a:pt x="459600" y="35115"/>
                                  <a:pt x="487832" y="36322"/>
                                  <a:pt x="516039" y="35636"/>
                                </a:cubicBezTo>
                                <a:cubicBezTo>
                                  <a:pt x="526758" y="35382"/>
                                  <a:pt x="537121" y="37732"/>
                                  <a:pt x="547941" y="39281"/>
                                </a:cubicBezTo>
                                <a:cubicBezTo>
                                  <a:pt x="540360" y="39281"/>
                                  <a:pt x="532790" y="38989"/>
                                  <a:pt x="525234" y="39332"/>
                                </a:cubicBezTo>
                                <a:cubicBezTo>
                                  <a:pt x="504698" y="40310"/>
                                  <a:pt x="484276" y="42634"/>
                                  <a:pt x="463855" y="45136"/>
                                </a:cubicBezTo>
                                <a:cubicBezTo>
                                  <a:pt x="437223" y="48400"/>
                                  <a:pt x="411213" y="54394"/>
                                  <a:pt x="385889" y="62598"/>
                                </a:cubicBezTo>
                                <a:cubicBezTo>
                                  <a:pt x="350457" y="74066"/>
                                  <a:pt x="317182" y="90195"/>
                                  <a:pt x="288518" y="116497"/>
                                </a:cubicBezTo>
                                <a:cubicBezTo>
                                  <a:pt x="194158" y="93116"/>
                                  <a:pt x="98209" y="78435"/>
                                  <a:pt x="0" y="82690"/>
                                </a:cubicBezTo>
                                <a:cubicBezTo>
                                  <a:pt x="5029" y="80378"/>
                                  <a:pt x="10096" y="79248"/>
                                  <a:pt x="15418" y="78588"/>
                                </a:cubicBezTo>
                                <a:cubicBezTo>
                                  <a:pt x="21158" y="77864"/>
                                  <a:pt x="26746" y="75984"/>
                                  <a:pt x="32448" y="74930"/>
                                </a:cubicBezTo>
                                <a:cubicBezTo>
                                  <a:pt x="45910" y="72454"/>
                                  <a:pt x="59334" y="69825"/>
                                  <a:pt x="72872" y="67894"/>
                                </a:cubicBezTo>
                                <a:cubicBezTo>
                                  <a:pt x="85052" y="66180"/>
                                  <a:pt x="97028" y="63411"/>
                                  <a:pt x="109296" y="62040"/>
                                </a:cubicBezTo>
                                <a:cubicBezTo>
                                  <a:pt x="124244" y="60363"/>
                                  <a:pt x="139040" y="57404"/>
                                  <a:pt x="153949" y="55309"/>
                                </a:cubicBezTo>
                                <a:cubicBezTo>
                                  <a:pt x="167830" y="53365"/>
                                  <a:pt x="181737" y="51359"/>
                                  <a:pt x="195719" y="50241"/>
                                </a:cubicBezTo>
                                <a:cubicBezTo>
                                  <a:pt x="207340" y="49301"/>
                                  <a:pt x="218897" y="48070"/>
                                  <a:pt x="230416" y="46330"/>
                                </a:cubicBezTo>
                                <a:cubicBezTo>
                                  <a:pt x="234137" y="45758"/>
                                  <a:pt x="237985" y="45936"/>
                                  <a:pt x="241783" y="45911"/>
                                </a:cubicBezTo>
                                <a:cubicBezTo>
                                  <a:pt x="252120" y="45872"/>
                                  <a:pt x="262458" y="45898"/>
                                  <a:pt x="272961" y="45022"/>
                                </a:cubicBezTo>
                                <a:cubicBezTo>
                                  <a:pt x="265468" y="40411"/>
                                  <a:pt x="256972" y="39205"/>
                                  <a:pt x="248704" y="37452"/>
                                </a:cubicBezTo>
                                <a:cubicBezTo>
                                  <a:pt x="231153" y="33731"/>
                                  <a:pt x="213360" y="32093"/>
                                  <a:pt x="195440" y="33058"/>
                                </a:cubicBezTo>
                                <a:cubicBezTo>
                                  <a:pt x="189573" y="33376"/>
                                  <a:pt x="184836" y="30290"/>
                                  <a:pt x="179718" y="28715"/>
                                </a:cubicBezTo>
                                <a:cubicBezTo>
                                  <a:pt x="155168" y="21146"/>
                                  <a:pt x="130239" y="15265"/>
                                  <a:pt x="105219" y="9652"/>
                                </a:cubicBezTo>
                                <a:cubicBezTo>
                                  <a:pt x="93142" y="6947"/>
                                  <a:pt x="80835" y="6287"/>
                                  <a:pt x="68732" y="4013"/>
                                </a:cubicBezTo>
                                <a:cubicBezTo>
                                  <a:pt x="63055" y="2934"/>
                                  <a:pt x="57633" y="318"/>
                                  <a:pt x="51613" y="1321"/>
                                </a:cubicBezTo>
                                <a:close/>
                              </a:path>
                            </a:pathLst>
                          </a:custGeom>
                          <a:ln w="0" cap="flat">
                            <a:miter lim="127000"/>
                          </a:ln>
                        </wps:spPr>
                        <wps:style>
                          <a:lnRef idx="0">
                            <a:srgbClr val="000000">
                              <a:alpha val="0"/>
                            </a:srgbClr>
                          </a:lnRef>
                          <a:fillRef idx="1">
                            <a:srgbClr val="97B65B"/>
                          </a:fillRef>
                          <a:effectRef idx="0">
                            <a:scrgbClr r="0" g="0" b="0"/>
                          </a:effectRef>
                          <a:fontRef idx="none"/>
                        </wps:style>
                        <wps:bodyPr/>
                      </wps:wsp>
                      <wps:wsp>
                        <wps:cNvPr id="1723708007" name="Shape 42"/>
                        <wps:cNvSpPr/>
                        <wps:spPr>
                          <a:xfrm>
                            <a:off x="3516188" y="1260504"/>
                            <a:ext cx="111480" cy="242684"/>
                          </a:xfrm>
                          <a:custGeom>
                            <a:avLst/>
                            <a:gdLst/>
                            <a:ahLst/>
                            <a:cxnLst/>
                            <a:rect l="0" t="0" r="0" b="0"/>
                            <a:pathLst>
                              <a:path w="111480" h="242684">
                                <a:moveTo>
                                  <a:pt x="77000" y="0"/>
                                </a:moveTo>
                                <a:lnTo>
                                  <a:pt x="111480" y="0"/>
                                </a:lnTo>
                                <a:lnTo>
                                  <a:pt x="111480" y="240513"/>
                                </a:lnTo>
                                <a:cubicBezTo>
                                  <a:pt x="106413" y="242684"/>
                                  <a:pt x="100533" y="241148"/>
                                  <a:pt x="94869" y="241427"/>
                                </a:cubicBezTo>
                                <a:cubicBezTo>
                                  <a:pt x="89395" y="241694"/>
                                  <a:pt x="83896" y="241491"/>
                                  <a:pt x="77419" y="241491"/>
                                </a:cubicBezTo>
                                <a:lnTo>
                                  <a:pt x="77419" y="134480"/>
                                </a:lnTo>
                                <a:lnTo>
                                  <a:pt x="34404" y="134480"/>
                                </a:lnTo>
                                <a:cubicBezTo>
                                  <a:pt x="33744" y="169901"/>
                                  <a:pt x="34480" y="205219"/>
                                  <a:pt x="33998" y="240995"/>
                                </a:cubicBezTo>
                                <a:lnTo>
                                  <a:pt x="0" y="240995"/>
                                </a:lnTo>
                                <a:lnTo>
                                  <a:pt x="0" y="89"/>
                                </a:lnTo>
                                <a:lnTo>
                                  <a:pt x="34137" y="89"/>
                                </a:lnTo>
                                <a:lnTo>
                                  <a:pt x="34137" y="102514"/>
                                </a:lnTo>
                                <a:cubicBezTo>
                                  <a:pt x="48666" y="103099"/>
                                  <a:pt x="62268" y="102641"/>
                                  <a:pt x="77000" y="102832"/>
                                </a:cubicBezTo>
                                <a:lnTo>
                                  <a:pt x="77000"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751794569" name="Shape 43"/>
                        <wps:cNvSpPr/>
                        <wps:spPr>
                          <a:xfrm>
                            <a:off x="3662877" y="1260554"/>
                            <a:ext cx="68319" cy="241865"/>
                          </a:xfrm>
                          <a:custGeom>
                            <a:avLst/>
                            <a:gdLst/>
                            <a:ahLst/>
                            <a:cxnLst/>
                            <a:rect l="0" t="0" r="0" b="0"/>
                            <a:pathLst>
                              <a:path w="68319" h="241865">
                                <a:moveTo>
                                  <a:pt x="68319" y="0"/>
                                </a:moveTo>
                                <a:lnTo>
                                  <a:pt x="68319" y="71984"/>
                                </a:lnTo>
                                <a:lnTo>
                                  <a:pt x="67437" y="71977"/>
                                </a:lnTo>
                                <a:cubicBezTo>
                                  <a:pt x="62052" y="99879"/>
                                  <a:pt x="56655" y="127794"/>
                                  <a:pt x="51155" y="156267"/>
                                </a:cubicBezTo>
                                <a:lnTo>
                                  <a:pt x="68319" y="156083"/>
                                </a:lnTo>
                                <a:lnTo>
                                  <a:pt x="68319" y="189630"/>
                                </a:lnTo>
                                <a:lnTo>
                                  <a:pt x="45351" y="189630"/>
                                </a:lnTo>
                                <a:cubicBezTo>
                                  <a:pt x="41161" y="206330"/>
                                  <a:pt x="38290" y="223183"/>
                                  <a:pt x="35052" y="241052"/>
                                </a:cubicBezTo>
                                <a:cubicBezTo>
                                  <a:pt x="23876" y="241865"/>
                                  <a:pt x="12712" y="241306"/>
                                  <a:pt x="0" y="241382"/>
                                </a:cubicBezTo>
                                <a:cubicBezTo>
                                  <a:pt x="8915" y="200399"/>
                                  <a:pt x="18021" y="160433"/>
                                  <a:pt x="27165" y="120466"/>
                                </a:cubicBezTo>
                                <a:cubicBezTo>
                                  <a:pt x="36297" y="80677"/>
                                  <a:pt x="44755" y="40722"/>
                                  <a:pt x="53632" y="260"/>
                                </a:cubicBezTo>
                                <a:lnTo>
                                  <a:pt x="68319"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646287504" name="Shape 44"/>
                        <wps:cNvSpPr/>
                        <wps:spPr>
                          <a:xfrm>
                            <a:off x="3731197" y="1260293"/>
                            <a:ext cx="68574" cy="241313"/>
                          </a:xfrm>
                          <a:custGeom>
                            <a:avLst/>
                            <a:gdLst/>
                            <a:ahLst/>
                            <a:cxnLst/>
                            <a:rect l="0" t="0" r="0" b="0"/>
                            <a:pathLst>
                              <a:path w="68574" h="241313">
                                <a:moveTo>
                                  <a:pt x="14713" y="0"/>
                                </a:moveTo>
                                <a:cubicBezTo>
                                  <a:pt x="32595" y="80137"/>
                                  <a:pt x="50438" y="160122"/>
                                  <a:pt x="68574" y="241313"/>
                                </a:cubicBezTo>
                                <a:lnTo>
                                  <a:pt x="34754" y="241313"/>
                                </a:lnTo>
                                <a:cubicBezTo>
                                  <a:pt x="28899" y="225019"/>
                                  <a:pt x="28188" y="207035"/>
                                  <a:pt x="23311" y="189890"/>
                                </a:cubicBezTo>
                                <a:lnTo>
                                  <a:pt x="0" y="189890"/>
                                </a:lnTo>
                                <a:lnTo>
                                  <a:pt x="0" y="156343"/>
                                </a:lnTo>
                                <a:lnTo>
                                  <a:pt x="17164" y="156159"/>
                                </a:lnTo>
                                <a:cubicBezTo>
                                  <a:pt x="11602" y="127800"/>
                                  <a:pt x="6140" y="100025"/>
                                  <a:pt x="679" y="72250"/>
                                </a:cubicBezTo>
                                <a:lnTo>
                                  <a:pt x="0" y="72245"/>
                                </a:lnTo>
                                <a:lnTo>
                                  <a:pt x="0" y="261"/>
                                </a:lnTo>
                                <a:lnTo>
                                  <a:pt x="14713"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588601444" name="Shape 45"/>
                        <wps:cNvSpPr/>
                        <wps:spPr>
                          <a:xfrm>
                            <a:off x="3094405" y="1260254"/>
                            <a:ext cx="68504" cy="241084"/>
                          </a:xfrm>
                          <a:custGeom>
                            <a:avLst/>
                            <a:gdLst/>
                            <a:ahLst/>
                            <a:cxnLst/>
                            <a:rect l="0" t="0" r="0" b="0"/>
                            <a:pathLst>
                              <a:path w="68504" h="241084">
                                <a:moveTo>
                                  <a:pt x="53873" y="0"/>
                                </a:moveTo>
                                <a:lnTo>
                                  <a:pt x="68504" y="0"/>
                                </a:lnTo>
                                <a:lnTo>
                                  <a:pt x="68504" y="75530"/>
                                </a:lnTo>
                                <a:lnTo>
                                  <a:pt x="67882" y="72555"/>
                                </a:lnTo>
                                <a:cubicBezTo>
                                  <a:pt x="62636" y="100571"/>
                                  <a:pt x="55563" y="128003"/>
                                  <a:pt x="51613" y="156286"/>
                                </a:cubicBezTo>
                                <a:lnTo>
                                  <a:pt x="68504" y="156286"/>
                                </a:lnTo>
                                <a:lnTo>
                                  <a:pt x="68504" y="190017"/>
                                </a:lnTo>
                                <a:lnTo>
                                  <a:pt x="45707" y="190017"/>
                                </a:lnTo>
                                <a:cubicBezTo>
                                  <a:pt x="40627" y="206134"/>
                                  <a:pt x="39091" y="223609"/>
                                  <a:pt x="34455" y="241084"/>
                                </a:cubicBezTo>
                                <a:lnTo>
                                  <a:pt x="0" y="241084"/>
                                </a:lnTo>
                                <a:cubicBezTo>
                                  <a:pt x="18009" y="160515"/>
                                  <a:pt x="35890" y="80493"/>
                                  <a:pt x="53873" y="0"/>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305976687" name="Shape 46"/>
                        <wps:cNvSpPr/>
                        <wps:spPr>
                          <a:xfrm>
                            <a:off x="3162908" y="1260254"/>
                            <a:ext cx="68263" cy="241173"/>
                          </a:xfrm>
                          <a:custGeom>
                            <a:avLst/>
                            <a:gdLst/>
                            <a:ahLst/>
                            <a:cxnLst/>
                            <a:rect l="0" t="0" r="0" b="0"/>
                            <a:pathLst>
                              <a:path w="68263" h="241173">
                                <a:moveTo>
                                  <a:pt x="0" y="0"/>
                                </a:moveTo>
                                <a:lnTo>
                                  <a:pt x="13907" y="0"/>
                                </a:lnTo>
                                <a:cubicBezTo>
                                  <a:pt x="21285" y="26175"/>
                                  <a:pt x="25908" y="53175"/>
                                  <a:pt x="32360" y="79705"/>
                                </a:cubicBezTo>
                                <a:cubicBezTo>
                                  <a:pt x="38849" y="106413"/>
                                  <a:pt x="44526" y="133312"/>
                                  <a:pt x="50483" y="160147"/>
                                </a:cubicBezTo>
                                <a:cubicBezTo>
                                  <a:pt x="56401" y="186906"/>
                                  <a:pt x="62230" y="213677"/>
                                  <a:pt x="68263" y="241173"/>
                                </a:cubicBezTo>
                                <a:lnTo>
                                  <a:pt x="33718" y="241173"/>
                                </a:lnTo>
                                <a:cubicBezTo>
                                  <a:pt x="30277" y="224371"/>
                                  <a:pt x="26759" y="207353"/>
                                  <a:pt x="23203" y="190017"/>
                                </a:cubicBezTo>
                                <a:lnTo>
                                  <a:pt x="0" y="190017"/>
                                </a:lnTo>
                                <a:lnTo>
                                  <a:pt x="0" y="156286"/>
                                </a:lnTo>
                                <a:lnTo>
                                  <a:pt x="16891" y="156286"/>
                                </a:lnTo>
                                <a:lnTo>
                                  <a:pt x="0" y="75530"/>
                                </a:lnTo>
                                <a:lnTo>
                                  <a:pt x="0"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666018433" name="Shape 47"/>
                        <wps:cNvSpPr/>
                        <wps:spPr>
                          <a:xfrm>
                            <a:off x="3979094" y="1260537"/>
                            <a:ext cx="103772" cy="242405"/>
                          </a:xfrm>
                          <a:custGeom>
                            <a:avLst/>
                            <a:gdLst/>
                            <a:ahLst/>
                            <a:cxnLst/>
                            <a:rect l="0" t="0" r="0" b="0"/>
                            <a:pathLst>
                              <a:path w="103772" h="242405">
                                <a:moveTo>
                                  <a:pt x="0" y="0"/>
                                </a:moveTo>
                                <a:lnTo>
                                  <a:pt x="102083" y="0"/>
                                </a:lnTo>
                                <a:cubicBezTo>
                                  <a:pt x="103772" y="10198"/>
                                  <a:pt x="102273" y="20434"/>
                                  <a:pt x="103035" y="30975"/>
                                </a:cubicBezTo>
                                <a:cubicBezTo>
                                  <a:pt x="95301" y="33401"/>
                                  <a:pt x="87731" y="31852"/>
                                  <a:pt x="80328" y="32131"/>
                                </a:cubicBezTo>
                                <a:cubicBezTo>
                                  <a:pt x="72758" y="32423"/>
                                  <a:pt x="65151" y="32207"/>
                                  <a:pt x="57557" y="32207"/>
                                </a:cubicBezTo>
                                <a:lnTo>
                                  <a:pt x="34404" y="32207"/>
                                </a:lnTo>
                                <a:lnTo>
                                  <a:pt x="34404" y="102667"/>
                                </a:lnTo>
                                <a:lnTo>
                                  <a:pt x="93535" y="102667"/>
                                </a:lnTo>
                                <a:lnTo>
                                  <a:pt x="93535" y="135280"/>
                                </a:lnTo>
                                <a:lnTo>
                                  <a:pt x="34468" y="135280"/>
                                </a:lnTo>
                                <a:lnTo>
                                  <a:pt x="34468" y="206223"/>
                                </a:lnTo>
                                <a:lnTo>
                                  <a:pt x="102388" y="206223"/>
                                </a:lnTo>
                                <a:lnTo>
                                  <a:pt x="102388" y="240055"/>
                                </a:lnTo>
                                <a:cubicBezTo>
                                  <a:pt x="94882" y="241821"/>
                                  <a:pt x="17971" y="242405"/>
                                  <a:pt x="0" y="240779"/>
                                </a:cubicBezTo>
                                <a:lnTo>
                                  <a:pt x="0"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976794282" name="Shape 48"/>
                        <wps:cNvSpPr/>
                        <wps:spPr>
                          <a:xfrm>
                            <a:off x="2809282" y="1259989"/>
                            <a:ext cx="103823" cy="241500"/>
                          </a:xfrm>
                          <a:custGeom>
                            <a:avLst/>
                            <a:gdLst/>
                            <a:ahLst/>
                            <a:cxnLst/>
                            <a:rect l="0" t="0" r="0" b="0"/>
                            <a:pathLst>
                              <a:path w="103823" h="241500">
                                <a:moveTo>
                                  <a:pt x="51821" y="33"/>
                                </a:moveTo>
                                <a:cubicBezTo>
                                  <a:pt x="75073" y="0"/>
                                  <a:pt x="98635" y="359"/>
                                  <a:pt x="103823" y="1153"/>
                                </a:cubicBezTo>
                                <a:lnTo>
                                  <a:pt x="103823" y="32699"/>
                                </a:lnTo>
                                <a:lnTo>
                                  <a:pt x="36411" y="32699"/>
                                </a:lnTo>
                                <a:lnTo>
                                  <a:pt x="36411" y="103083"/>
                                </a:lnTo>
                                <a:cubicBezTo>
                                  <a:pt x="45669" y="103565"/>
                                  <a:pt x="55182" y="103235"/>
                                  <a:pt x="64656" y="103299"/>
                                </a:cubicBezTo>
                                <a:cubicBezTo>
                                  <a:pt x="74282" y="103362"/>
                                  <a:pt x="83909" y="103311"/>
                                  <a:pt x="94577" y="103311"/>
                                </a:cubicBezTo>
                                <a:cubicBezTo>
                                  <a:pt x="96406" y="114017"/>
                                  <a:pt x="95225" y="124431"/>
                                  <a:pt x="95415" y="135798"/>
                                </a:cubicBezTo>
                                <a:lnTo>
                                  <a:pt x="36652" y="135798"/>
                                </a:lnTo>
                                <a:lnTo>
                                  <a:pt x="36652" y="206791"/>
                                </a:lnTo>
                                <a:cubicBezTo>
                                  <a:pt x="58509" y="207121"/>
                                  <a:pt x="80772" y="206753"/>
                                  <a:pt x="103619" y="207007"/>
                                </a:cubicBezTo>
                                <a:lnTo>
                                  <a:pt x="103619" y="241500"/>
                                </a:lnTo>
                                <a:lnTo>
                                  <a:pt x="2426" y="241500"/>
                                </a:lnTo>
                                <a:cubicBezTo>
                                  <a:pt x="698" y="234223"/>
                                  <a:pt x="0" y="18145"/>
                                  <a:pt x="1676" y="1267"/>
                                </a:cubicBezTo>
                                <a:cubicBezTo>
                                  <a:pt x="5626" y="492"/>
                                  <a:pt x="28569" y="67"/>
                                  <a:pt x="51821" y="33"/>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760308723" name="Shape 49"/>
                        <wps:cNvSpPr/>
                        <wps:spPr>
                          <a:xfrm>
                            <a:off x="3810223" y="1260523"/>
                            <a:ext cx="129248" cy="241097"/>
                          </a:xfrm>
                          <a:custGeom>
                            <a:avLst/>
                            <a:gdLst/>
                            <a:ahLst/>
                            <a:cxnLst/>
                            <a:rect l="0" t="0" r="0" b="0"/>
                            <a:pathLst>
                              <a:path w="129248" h="241097">
                                <a:moveTo>
                                  <a:pt x="92570" y="0"/>
                                </a:moveTo>
                                <a:lnTo>
                                  <a:pt x="129248" y="0"/>
                                </a:lnTo>
                                <a:cubicBezTo>
                                  <a:pt x="123799" y="27356"/>
                                  <a:pt x="118427" y="54140"/>
                                  <a:pt x="112687" y="80848"/>
                                </a:cubicBezTo>
                                <a:cubicBezTo>
                                  <a:pt x="106972" y="107404"/>
                                  <a:pt x="101702" y="134036"/>
                                  <a:pt x="96279" y="160642"/>
                                </a:cubicBezTo>
                                <a:cubicBezTo>
                                  <a:pt x="90805" y="187477"/>
                                  <a:pt x="85395" y="214325"/>
                                  <a:pt x="79959" y="241097"/>
                                </a:cubicBezTo>
                                <a:lnTo>
                                  <a:pt x="49085" y="241097"/>
                                </a:lnTo>
                                <a:cubicBezTo>
                                  <a:pt x="32753" y="160934"/>
                                  <a:pt x="16459" y="80937"/>
                                  <a:pt x="0" y="165"/>
                                </a:cubicBezTo>
                                <a:lnTo>
                                  <a:pt x="36817" y="165"/>
                                </a:lnTo>
                                <a:cubicBezTo>
                                  <a:pt x="45631" y="53899"/>
                                  <a:pt x="54521" y="108039"/>
                                  <a:pt x="63792" y="164490"/>
                                </a:cubicBezTo>
                                <a:cubicBezTo>
                                  <a:pt x="69100" y="149885"/>
                                  <a:pt x="69723" y="136398"/>
                                  <a:pt x="72187" y="123355"/>
                                </a:cubicBezTo>
                                <a:cubicBezTo>
                                  <a:pt x="74790" y="109487"/>
                                  <a:pt x="76797" y="95517"/>
                                  <a:pt x="79096" y="81598"/>
                                </a:cubicBezTo>
                                <a:cubicBezTo>
                                  <a:pt x="81318" y="68034"/>
                                  <a:pt x="83604" y="54470"/>
                                  <a:pt x="85852" y="40894"/>
                                </a:cubicBezTo>
                                <a:cubicBezTo>
                                  <a:pt x="88087" y="27381"/>
                                  <a:pt x="90297" y="13868"/>
                                  <a:pt x="92570" y="0"/>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411058003" name="Shape 50"/>
                        <wps:cNvSpPr/>
                        <wps:spPr>
                          <a:xfrm>
                            <a:off x="2951423" y="1254394"/>
                            <a:ext cx="117526" cy="256908"/>
                          </a:xfrm>
                          <a:custGeom>
                            <a:avLst/>
                            <a:gdLst/>
                            <a:ahLst/>
                            <a:cxnLst/>
                            <a:rect l="0" t="0" r="0" b="0"/>
                            <a:pathLst>
                              <a:path w="117526" h="256908">
                                <a:moveTo>
                                  <a:pt x="65811" y="4369"/>
                                </a:moveTo>
                                <a:cubicBezTo>
                                  <a:pt x="91897" y="7810"/>
                                  <a:pt x="111404" y="29299"/>
                                  <a:pt x="112840" y="60973"/>
                                </a:cubicBezTo>
                                <a:cubicBezTo>
                                  <a:pt x="113030" y="65329"/>
                                  <a:pt x="113906" y="69901"/>
                                  <a:pt x="111684" y="74765"/>
                                </a:cubicBezTo>
                                <a:lnTo>
                                  <a:pt x="77762" y="74765"/>
                                </a:lnTo>
                                <a:cubicBezTo>
                                  <a:pt x="77419" y="68555"/>
                                  <a:pt x="77445" y="62725"/>
                                  <a:pt x="76683" y="57010"/>
                                </a:cubicBezTo>
                                <a:cubicBezTo>
                                  <a:pt x="75146" y="45339"/>
                                  <a:pt x="65011" y="37287"/>
                                  <a:pt x="53467" y="38456"/>
                                </a:cubicBezTo>
                                <a:cubicBezTo>
                                  <a:pt x="46152" y="39179"/>
                                  <a:pt x="40538" y="42367"/>
                                  <a:pt x="37973" y="49962"/>
                                </a:cubicBezTo>
                                <a:cubicBezTo>
                                  <a:pt x="36297" y="54940"/>
                                  <a:pt x="35319" y="59881"/>
                                  <a:pt x="35319" y="65126"/>
                                </a:cubicBezTo>
                                <a:cubicBezTo>
                                  <a:pt x="35370" y="106845"/>
                                  <a:pt x="35332" y="148577"/>
                                  <a:pt x="35370" y="190322"/>
                                </a:cubicBezTo>
                                <a:cubicBezTo>
                                  <a:pt x="35370" y="192723"/>
                                  <a:pt x="35382" y="195174"/>
                                  <a:pt x="35814" y="197523"/>
                                </a:cubicBezTo>
                                <a:cubicBezTo>
                                  <a:pt x="38138" y="209855"/>
                                  <a:pt x="45149" y="215278"/>
                                  <a:pt x="57595" y="214579"/>
                                </a:cubicBezTo>
                                <a:cubicBezTo>
                                  <a:pt x="68758" y="213957"/>
                                  <a:pt x="75857" y="207137"/>
                                  <a:pt x="76924" y="195656"/>
                                </a:cubicBezTo>
                                <a:cubicBezTo>
                                  <a:pt x="77419" y="190233"/>
                                  <a:pt x="77457" y="184772"/>
                                  <a:pt x="77661" y="179997"/>
                                </a:cubicBezTo>
                                <a:cubicBezTo>
                                  <a:pt x="79565" y="177978"/>
                                  <a:pt x="81255" y="177952"/>
                                  <a:pt x="83007" y="177965"/>
                                </a:cubicBezTo>
                                <a:cubicBezTo>
                                  <a:pt x="92570" y="177991"/>
                                  <a:pt x="102133" y="177978"/>
                                  <a:pt x="111481" y="177978"/>
                                </a:cubicBezTo>
                                <a:cubicBezTo>
                                  <a:pt x="117526" y="208293"/>
                                  <a:pt x="102222" y="236639"/>
                                  <a:pt x="74600" y="246913"/>
                                </a:cubicBezTo>
                                <a:cubicBezTo>
                                  <a:pt x="47701" y="256908"/>
                                  <a:pt x="15659" y="243319"/>
                                  <a:pt x="4509" y="217183"/>
                                </a:cubicBezTo>
                                <a:cubicBezTo>
                                  <a:pt x="1511" y="210172"/>
                                  <a:pt x="305" y="202667"/>
                                  <a:pt x="305" y="195009"/>
                                </a:cubicBezTo>
                                <a:cubicBezTo>
                                  <a:pt x="305" y="149492"/>
                                  <a:pt x="0" y="103962"/>
                                  <a:pt x="407" y="58433"/>
                                </a:cubicBezTo>
                                <a:cubicBezTo>
                                  <a:pt x="749" y="20244"/>
                                  <a:pt x="32766" y="0"/>
                                  <a:pt x="65811" y="4369"/>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484360956" name="Shape 51"/>
                        <wps:cNvSpPr/>
                        <wps:spPr>
                          <a:xfrm>
                            <a:off x="3155164" y="1625815"/>
                            <a:ext cx="47689" cy="64833"/>
                          </a:xfrm>
                          <a:custGeom>
                            <a:avLst/>
                            <a:gdLst/>
                            <a:ahLst/>
                            <a:cxnLst/>
                            <a:rect l="0" t="0" r="0" b="0"/>
                            <a:pathLst>
                              <a:path w="47689" h="64833">
                                <a:moveTo>
                                  <a:pt x="41159" y="849"/>
                                </a:moveTo>
                                <a:cubicBezTo>
                                  <a:pt x="42551" y="772"/>
                                  <a:pt x="43815" y="1092"/>
                                  <a:pt x="44945" y="914"/>
                                </a:cubicBezTo>
                                <a:cubicBezTo>
                                  <a:pt x="47092" y="3035"/>
                                  <a:pt x="47689" y="38722"/>
                                  <a:pt x="46266" y="63335"/>
                                </a:cubicBezTo>
                                <a:cubicBezTo>
                                  <a:pt x="43015" y="64681"/>
                                  <a:pt x="40386" y="64605"/>
                                  <a:pt x="36957" y="63259"/>
                                </a:cubicBezTo>
                                <a:cubicBezTo>
                                  <a:pt x="28626" y="50279"/>
                                  <a:pt x="19964" y="36754"/>
                                  <a:pt x="10020" y="21260"/>
                                </a:cubicBezTo>
                                <a:cubicBezTo>
                                  <a:pt x="8814" y="27356"/>
                                  <a:pt x="9284" y="31534"/>
                                  <a:pt x="9208" y="35611"/>
                                </a:cubicBezTo>
                                <a:cubicBezTo>
                                  <a:pt x="9119" y="40424"/>
                                  <a:pt x="9195" y="45250"/>
                                  <a:pt x="9195" y="50076"/>
                                </a:cubicBezTo>
                                <a:lnTo>
                                  <a:pt x="9195" y="62890"/>
                                </a:lnTo>
                                <a:cubicBezTo>
                                  <a:pt x="5804" y="64833"/>
                                  <a:pt x="3200" y="64491"/>
                                  <a:pt x="0" y="63475"/>
                                </a:cubicBezTo>
                                <a:lnTo>
                                  <a:pt x="0" y="1994"/>
                                </a:lnTo>
                                <a:cubicBezTo>
                                  <a:pt x="2438" y="0"/>
                                  <a:pt x="5143" y="787"/>
                                  <a:pt x="8522" y="1257"/>
                                </a:cubicBezTo>
                                <a:cubicBezTo>
                                  <a:pt x="17170" y="14580"/>
                                  <a:pt x="26060" y="28258"/>
                                  <a:pt x="34938" y="41935"/>
                                </a:cubicBezTo>
                                <a:cubicBezTo>
                                  <a:pt x="35496" y="41808"/>
                                  <a:pt x="36043" y="41669"/>
                                  <a:pt x="36601" y="41529"/>
                                </a:cubicBezTo>
                                <a:lnTo>
                                  <a:pt x="36601" y="3175"/>
                                </a:lnTo>
                                <a:cubicBezTo>
                                  <a:pt x="38246" y="1403"/>
                                  <a:pt x="39767" y="927"/>
                                  <a:pt x="41159" y="849"/>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439268099" name="Shape 52"/>
                        <wps:cNvSpPr/>
                        <wps:spPr>
                          <a:xfrm>
                            <a:off x="3987999" y="1625787"/>
                            <a:ext cx="48032" cy="65011"/>
                          </a:xfrm>
                          <a:custGeom>
                            <a:avLst/>
                            <a:gdLst/>
                            <a:ahLst/>
                            <a:cxnLst/>
                            <a:rect l="0" t="0" r="0" b="0"/>
                            <a:pathLst>
                              <a:path w="48032" h="65011">
                                <a:moveTo>
                                  <a:pt x="5624" y="711"/>
                                </a:moveTo>
                                <a:cubicBezTo>
                                  <a:pt x="7128" y="721"/>
                                  <a:pt x="8718" y="1092"/>
                                  <a:pt x="10389" y="1384"/>
                                </a:cubicBezTo>
                                <a:cubicBezTo>
                                  <a:pt x="18986" y="14732"/>
                                  <a:pt x="27686" y="28219"/>
                                  <a:pt x="36360" y="41707"/>
                                </a:cubicBezTo>
                                <a:cubicBezTo>
                                  <a:pt x="36919" y="41580"/>
                                  <a:pt x="37478" y="41440"/>
                                  <a:pt x="38024" y="41313"/>
                                </a:cubicBezTo>
                                <a:lnTo>
                                  <a:pt x="38024" y="2807"/>
                                </a:lnTo>
                                <a:cubicBezTo>
                                  <a:pt x="41783" y="0"/>
                                  <a:pt x="44666" y="622"/>
                                  <a:pt x="48032" y="1689"/>
                                </a:cubicBezTo>
                                <a:lnTo>
                                  <a:pt x="48032" y="63246"/>
                                </a:lnTo>
                                <a:cubicBezTo>
                                  <a:pt x="45123" y="64948"/>
                                  <a:pt x="42456" y="64351"/>
                                  <a:pt x="39014" y="63716"/>
                                </a:cubicBezTo>
                                <a:cubicBezTo>
                                  <a:pt x="30442" y="50432"/>
                                  <a:pt x="21590" y="36703"/>
                                  <a:pt x="12738" y="22987"/>
                                </a:cubicBezTo>
                                <a:lnTo>
                                  <a:pt x="11062" y="23546"/>
                                </a:lnTo>
                                <a:lnTo>
                                  <a:pt x="11062" y="62865"/>
                                </a:lnTo>
                                <a:cubicBezTo>
                                  <a:pt x="7734" y="65011"/>
                                  <a:pt x="5042" y="64287"/>
                                  <a:pt x="2426" y="63945"/>
                                </a:cubicBezTo>
                                <a:cubicBezTo>
                                  <a:pt x="584" y="61913"/>
                                  <a:pt x="0" y="26162"/>
                                  <a:pt x="1384" y="2210"/>
                                </a:cubicBezTo>
                                <a:cubicBezTo>
                                  <a:pt x="2705" y="1054"/>
                                  <a:pt x="4121" y="702"/>
                                  <a:pt x="5624" y="711"/>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009155137" name="Shape 53"/>
                        <wps:cNvSpPr/>
                        <wps:spPr>
                          <a:xfrm>
                            <a:off x="3683692" y="1626813"/>
                            <a:ext cx="21924" cy="64033"/>
                          </a:xfrm>
                          <a:custGeom>
                            <a:avLst/>
                            <a:gdLst/>
                            <a:ahLst/>
                            <a:cxnLst/>
                            <a:rect l="0" t="0" r="0" b="0"/>
                            <a:pathLst>
                              <a:path w="21924" h="64033">
                                <a:moveTo>
                                  <a:pt x="0" y="0"/>
                                </a:moveTo>
                                <a:lnTo>
                                  <a:pt x="21924" y="121"/>
                                </a:lnTo>
                                <a:lnTo>
                                  <a:pt x="21924" y="9363"/>
                                </a:lnTo>
                                <a:lnTo>
                                  <a:pt x="9639" y="10020"/>
                                </a:lnTo>
                                <a:lnTo>
                                  <a:pt x="9639" y="27089"/>
                                </a:lnTo>
                                <a:lnTo>
                                  <a:pt x="21924" y="27234"/>
                                </a:lnTo>
                                <a:lnTo>
                                  <a:pt x="21924" y="37329"/>
                                </a:lnTo>
                                <a:lnTo>
                                  <a:pt x="21780" y="37046"/>
                                </a:lnTo>
                                <a:cubicBezTo>
                                  <a:pt x="18149" y="35700"/>
                                  <a:pt x="14808" y="35903"/>
                                  <a:pt x="10706" y="36881"/>
                                </a:cubicBezTo>
                                <a:cubicBezTo>
                                  <a:pt x="8903" y="45072"/>
                                  <a:pt x="10897" y="53683"/>
                                  <a:pt x="9690" y="61722"/>
                                </a:cubicBezTo>
                                <a:cubicBezTo>
                                  <a:pt x="6350" y="64033"/>
                                  <a:pt x="3442" y="63475"/>
                                  <a:pt x="0" y="62497"/>
                                </a:cubicBezTo>
                                <a:lnTo>
                                  <a:pt x="0"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292059522" name="Shape 54"/>
                        <wps:cNvSpPr/>
                        <wps:spPr>
                          <a:xfrm>
                            <a:off x="3705617" y="1626934"/>
                            <a:ext cx="23669" cy="63772"/>
                          </a:xfrm>
                          <a:custGeom>
                            <a:avLst/>
                            <a:gdLst/>
                            <a:ahLst/>
                            <a:cxnLst/>
                            <a:rect l="0" t="0" r="0" b="0"/>
                            <a:pathLst>
                              <a:path w="23669" h="63772">
                                <a:moveTo>
                                  <a:pt x="0" y="0"/>
                                </a:moveTo>
                                <a:lnTo>
                                  <a:pt x="5647" y="31"/>
                                </a:lnTo>
                                <a:cubicBezTo>
                                  <a:pt x="13572" y="577"/>
                                  <a:pt x="18868" y="5581"/>
                                  <a:pt x="21306" y="13087"/>
                                </a:cubicBezTo>
                                <a:cubicBezTo>
                                  <a:pt x="23669" y="20440"/>
                                  <a:pt x="20697" y="26549"/>
                                  <a:pt x="15668" y="31743"/>
                                </a:cubicBezTo>
                                <a:cubicBezTo>
                                  <a:pt x="14296" y="33178"/>
                                  <a:pt x="12188" y="33902"/>
                                  <a:pt x="10982" y="36391"/>
                                </a:cubicBezTo>
                                <a:cubicBezTo>
                                  <a:pt x="14080" y="45878"/>
                                  <a:pt x="20608" y="53231"/>
                                  <a:pt x="23224" y="62426"/>
                                </a:cubicBezTo>
                                <a:cubicBezTo>
                                  <a:pt x="19732" y="63772"/>
                                  <a:pt x="16658" y="62884"/>
                                  <a:pt x="13204" y="63201"/>
                                </a:cubicBezTo>
                                <a:lnTo>
                                  <a:pt x="0" y="37208"/>
                                </a:lnTo>
                                <a:lnTo>
                                  <a:pt x="0" y="27113"/>
                                </a:lnTo>
                                <a:lnTo>
                                  <a:pt x="4898" y="27171"/>
                                </a:lnTo>
                                <a:cubicBezTo>
                                  <a:pt x="10016" y="26219"/>
                                  <a:pt x="12772" y="21659"/>
                                  <a:pt x="12213" y="16351"/>
                                </a:cubicBezTo>
                                <a:cubicBezTo>
                                  <a:pt x="11718" y="11703"/>
                                  <a:pt x="9445" y="9315"/>
                                  <a:pt x="3857" y="9035"/>
                                </a:cubicBezTo>
                                <a:lnTo>
                                  <a:pt x="0" y="9242"/>
                                </a:lnTo>
                                <a:lnTo>
                                  <a:pt x="0"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2118713373" name="Shape 55"/>
                        <wps:cNvSpPr/>
                        <wps:spPr>
                          <a:xfrm>
                            <a:off x="2796947" y="1626648"/>
                            <a:ext cx="22678" cy="63411"/>
                          </a:xfrm>
                          <a:custGeom>
                            <a:avLst/>
                            <a:gdLst/>
                            <a:ahLst/>
                            <a:cxnLst/>
                            <a:rect l="0" t="0" r="0" b="0"/>
                            <a:pathLst>
                              <a:path w="22678" h="63411">
                                <a:moveTo>
                                  <a:pt x="800" y="0"/>
                                </a:moveTo>
                                <a:lnTo>
                                  <a:pt x="22678" y="74"/>
                                </a:lnTo>
                                <a:lnTo>
                                  <a:pt x="22678" y="10280"/>
                                </a:lnTo>
                                <a:lnTo>
                                  <a:pt x="20980" y="9741"/>
                                </a:lnTo>
                                <a:cubicBezTo>
                                  <a:pt x="19190" y="9716"/>
                                  <a:pt x="17320" y="9411"/>
                                  <a:pt x="15496" y="9403"/>
                                </a:cubicBezTo>
                                <a:cubicBezTo>
                                  <a:pt x="13671" y="9395"/>
                                  <a:pt x="11894" y="9684"/>
                                  <a:pt x="10287" y="10846"/>
                                </a:cubicBezTo>
                                <a:lnTo>
                                  <a:pt x="10287" y="52921"/>
                                </a:lnTo>
                                <a:cubicBezTo>
                                  <a:pt x="14389" y="54674"/>
                                  <a:pt x="18174" y="54013"/>
                                  <a:pt x="21869" y="53772"/>
                                </a:cubicBezTo>
                                <a:lnTo>
                                  <a:pt x="22678" y="53514"/>
                                </a:lnTo>
                                <a:lnTo>
                                  <a:pt x="22678" y="63316"/>
                                </a:lnTo>
                                <a:lnTo>
                                  <a:pt x="368" y="63411"/>
                                </a:lnTo>
                                <a:cubicBezTo>
                                  <a:pt x="546" y="42063"/>
                                  <a:pt x="0" y="21323"/>
                                  <a:pt x="800" y="0"/>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48006674" name="Shape 56"/>
                        <wps:cNvSpPr/>
                        <wps:spPr>
                          <a:xfrm>
                            <a:off x="2819625" y="1626722"/>
                            <a:ext cx="23499" cy="63242"/>
                          </a:xfrm>
                          <a:custGeom>
                            <a:avLst/>
                            <a:gdLst/>
                            <a:ahLst/>
                            <a:cxnLst/>
                            <a:rect l="0" t="0" r="0" b="0"/>
                            <a:pathLst>
                              <a:path w="23499" h="63242">
                                <a:moveTo>
                                  <a:pt x="0" y="0"/>
                                </a:moveTo>
                                <a:lnTo>
                                  <a:pt x="690" y="2"/>
                                </a:lnTo>
                                <a:cubicBezTo>
                                  <a:pt x="12945" y="840"/>
                                  <a:pt x="20502" y="8613"/>
                                  <a:pt x="22318" y="20932"/>
                                </a:cubicBezTo>
                                <a:cubicBezTo>
                                  <a:pt x="23499" y="28831"/>
                                  <a:pt x="23207" y="36680"/>
                                  <a:pt x="21975" y="44465"/>
                                </a:cubicBezTo>
                                <a:cubicBezTo>
                                  <a:pt x="20362" y="54663"/>
                                  <a:pt x="11929" y="62575"/>
                                  <a:pt x="1604" y="63235"/>
                                </a:cubicBezTo>
                                <a:lnTo>
                                  <a:pt x="0" y="63242"/>
                                </a:lnTo>
                                <a:lnTo>
                                  <a:pt x="0" y="53440"/>
                                </a:lnTo>
                                <a:lnTo>
                                  <a:pt x="8902" y="50599"/>
                                </a:lnTo>
                                <a:cubicBezTo>
                                  <a:pt x="10904" y="48675"/>
                                  <a:pt x="11822" y="45697"/>
                                  <a:pt x="12107" y="41176"/>
                                </a:cubicBezTo>
                                <a:cubicBezTo>
                                  <a:pt x="12501" y="35029"/>
                                  <a:pt x="12475" y="28819"/>
                                  <a:pt x="12094" y="22672"/>
                                </a:cubicBezTo>
                                <a:cubicBezTo>
                                  <a:pt x="11815" y="18201"/>
                                  <a:pt x="10631" y="14985"/>
                                  <a:pt x="8385" y="12869"/>
                                </a:cubicBezTo>
                                <a:lnTo>
                                  <a:pt x="0" y="10206"/>
                                </a:lnTo>
                                <a:lnTo>
                                  <a:pt x="0"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352717671" name="Shape 57"/>
                        <wps:cNvSpPr/>
                        <wps:spPr>
                          <a:xfrm>
                            <a:off x="3271521" y="1626612"/>
                            <a:ext cx="23646" cy="64287"/>
                          </a:xfrm>
                          <a:custGeom>
                            <a:avLst/>
                            <a:gdLst/>
                            <a:ahLst/>
                            <a:cxnLst/>
                            <a:rect l="0" t="0" r="0" b="0"/>
                            <a:pathLst>
                              <a:path w="23646" h="64287">
                                <a:moveTo>
                                  <a:pt x="2019" y="0"/>
                                </a:moveTo>
                                <a:lnTo>
                                  <a:pt x="23646" y="68"/>
                                </a:lnTo>
                                <a:lnTo>
                                  <a:pt x="23646" y="9429"/>
                                </a:lnTo>
                                <a:lnTo>
                                  <a:pt x="11392" y="9944"/>
                                </a:lnTo>
                                <a:lnTo>
                                  <a:pt x="11392" y="27991"/>
                                </a:lnTo>
                                <a:lnTo>
                                  <a:pt x="23646" y="27967"/>
                                </a:lnTo>
                                <a:lnTo>
                                  <a:pt x="23646" y="38852"/>
                                </a:lnTo>
                                <a:lnTo>
                                  <a:pt x="22835" y="37186"/>
                                </a:lnTo>
                                <a:cubicBezTo>
                                  <a:pt x="19202" y="35547"/>
                                  <a:pt x="15596" y="36665"/>
                                  <a:pt x="11087" y="36538"/>
                                </a:cubicBezTo>
                                <a:lnTo>
                                  <a:pt x="11087" y="61989"/>
                                </a:lnTo>
                                <a:cubicBezTo>
                                  <a:pt x="7671" y="64287"/>
                                  <a:pt x="4940" y="63182"/>
                                  <a:pt x="2565" y="63360"/>
                                </a:cubicBezTo>
                                <a:cubicBezTo>
                                  <a:pt x="317" y="61023"/>
                                  <a:pt x="0" y="13335"/>
                                  <a:pt x="2019" y="0"/>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2015071192" name="Shape 58"/>
                        <wps:cNvSpPr/>
                        <wps:spPr>
                          <a:xfrm>
                            <a:off x="3295167" y="1626680"/>
                            <a:ext cx="23204" cy="63801"/>
                          </a:xfrm>
                          <a:custGeom>
                            <a:avLst/>
                            <a:gdLst/>
                            <a:ahLst/>
                            <a:cxnLst/>
                            <a:rect l="0" t="0" r="0" b="0"/>
                            <a:pathLst>
                              <a:path w="23204" h="63801">
                                <a:moveTo>
                                  <a:pt x="0" y="0"/>
                                </a:moveTo>
                                <a:lnTo>
                                  <a:pt x="2732" y="9"/>
                                </a:lnTo>
                                <a:cubicBezTo>
                                  <a:pt x="10911" y="377"/>
                                  <a:pt x="17248" y="4339"/>
                                  <a:pt x="20322" y="12099"/>
                                </a:cubicBezTo>
                                <a:cubicBezTo>
                                  <a:pt x="23204" y="19363"/>
                                  <a:pt x="20334" y="27352"/>
                                  <a:pt x="13502" y="33219"/>
                                </a:cubicBezTo>
                                <a:cubicBezTo>
                                  <a:pt x="12460" y="34095"/>
                                  <a:pt x="11305" y="34832"/>
                                  <a:pt x="9679" y="36038"/>
                                </a:cubicBezTo>
                                <a:cubicBezTo>
                                  <a:pt x="14048" y="44789"/>
                                  <a:pt x="18467" y="53590"/>
                                  <a:pt x="22951" y="62569"/>
                                </a:cubicBezTo>
                                <a:cubicBezTo>
                                  <a:pt x="18899" y="63775"/>
                                  <a:pt x="15559" y="63801"/>
                                  <a:pt x="11584" y="62581"/>
                                </a:cubicBezTo>
                                <a:lnTo>
                                  <a:pt x="0" y="38784"/>
                                </a:lnTo>
                                <a:lnTo>
                                  <a:pt x="0" y="27900"/>
                                </a:lnTo>
                                <a:lnTo>
                                  <a:pt x="1056" y="27898"/>
                                </a:lnTo>
                                <a:cubicBezTo>
                                  <a:pt x="2072" y="27885"/>
                                  <a:pt x="3113" y="27733"/>
                                  <a:pt x="4091" y="27466"/>
                                </a:cubicBezTo>
                                <a:cubicBezTo>
                                  <a:pt x="9120" y="26120"/>
                                  <a:pt x="12714" y="21433"/>
                                  <a:pt x="12206" y="17039"/>
                                </a:cubicBezTo>
                                <a:cubicBezTo>
                                  <a:pt x="11686" y="12632"/>
                                  <a:pt x="8333" y="9483"/>
                                  <a:pt x="2846" y="9241"/>
                                </a:cubicBezTo>
                                <a:lnTo>
                                  <a:pt x="0" y="9361"/>
                                </a:lnTo>
                                <a:lnTo>
                                  <a:pt x="0"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844067480" name="Shape 59"/>
                        <wps:cNvSpPr/>
                        <wps:spPr>
                          <a:xfrm>
                            <a:off x="3921284" y="1626902"/>
                            <a:ext cx="41770" cy="62509"/>
                          </a:xfrm>
                          <a:custGeom>
                            <a:avLst/>
                            <a:gdLst/>
                            <a:ahLst/>
                            <a:cxnLst/>
                            <a:rect l="0" t="0" r="0" b="0"/>
                            <a:pathLst>
                              <a:path w="41770" h="62509">
                                <a:moveTo>
                                  <a:pt x="127" y="0"/>
                                </a:moveTo>
                                <a:lnTo>
                                  <a:pt x="39434" y="0"/>
                                </a:lnTo>
                                <a:cubicBezTo>
                                  <a:pt x="41656" y="2680"/>
                                  <a:pt x="40691" y="5423"/>
                                  <a:pt x="40437" y="8560"/>
                                </a:cubicBezTo>
                                <a:cubicBezTo>
                                  <a:pt x="31102" y="10668"/>
                                  <a:pt x="21450" y="8382"/>
                                  <a:pt x="11240" y="9944"/>
                                </a:cubicBezTo>
                                <a:cubicBezTo>
                                  <a:pt x="10084" y="15177"/>
                                  <a:pt x="10275" y="20383"/>
                                  <a:pt x="11189" y="26111"/>
                                </a:cubicBezTo>
                                <a:cubicBezTo>
                                  <a:pt x="19291" y="27648"/>
                                  <a:pt x="27203" y="26200"/>
                                  <a:pt x="34951" y="27064"/>
                                </a:cubicBezTo>
                                <a:cubicBezTo>
                                  <a:pt x="37427" y="29451"/>
                                  <a:pt x="36665" y="32067"/>
                                  <a:pt x="35573" y="35776"/>
                                </a:cubicBezTo>
                                <a:lnTo>
                                  <a:pt x="11468" y="35776"/>
                                </a:lnTo>
                                <a:cubicBezTo>
                                  <a:pt x="9855" y="41834"/>
                                  <a:pt x="10909" y="46927"/>
                                  <a:pt x="10414" y="53073"/>
                                </a:cubicBezTo>
                                <a:lnTo>
                                  <a:pt x="38303" y="53073"/>
                                </a:lnTo>
                                <a:cubicBezTo>
                                  <a:pt x="41770" y="56388"/>
                                  <a:pt x="40627" y="59182"/>
                                  <a:pt x="40475" y="62509"/>
                                </a:cubicBezTo>
                                <a:lnTo>
                                  <a:pt x="64" y="62509"/>
                                </a:lnTo>
                                <a:cubicBezTo>
                                  <a:pt x="64" y="41504"/>
                                  <a:pt x="0" y="20752"/>
                                  <a:pt x="127" y="0"/>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677181877" name="Shape 60"/>
                        <wps:cNvSpPr/>
                        <wps:spPr>
                          <a:xfrm>
                            <a:off x="4130505" y="1627188"/>
                            <a:ext cx="40411" cy="62408"/>
                          </a:xfrm>
                          <a:custGeom>
                            <a:avLst/>
                            <a:gdLst/>
                            <a:ahLst/>
                            <a:cxnLst/>
                            <a:rect l="0" t="0" r="0" b="0"/>
                            <a:pathLst>
                              <a:path w="40411" h="62408">
                                <a:moveTo>
                                  <a:pt x="0" y="0"/>
                                </a:moveTo>
                                <a:lnTo>
                                  <a:pt x="39522" y="0"/>
                                </a:lnTo>
                                <a:cubicBezTo>
                                  <a:pt x="40005" y="3162"/>
                                  <a:pt x="40373" y="5524"/>
                                  <a:pt x="38938" y="8865"/>
                                </a:cubicBezTo>
                                <a:lnTo>
                                  <a:pt x="10922" y="8865"/>
                                </a:lnTo>
                                <a:cubicBezTo>
                                  <a:pt x="8737" y="15075"/>
                                  <a:pt x="9474" y="20358"/>
                                  <a:pt x="10071" y="26454"/>
                                </a:cubicBezTo>
                                <a:lnTo>
                                  <a:pt x="34468" y="26454"/>
                                </a:lnTo>
                                <a:cubicBezTo>
                                  <a:pt x="36068" y="29502"/>
                                  <a:pt x="35344" y="31877"/>
                                  <a:pt x="35382" y="34747"/>
                                </a:cubicBezTo>
                                <a:cubicBezTo>
                                  <a:pt x="27343" y="36335"/>
                                  <a:pt x="19088" y="34684"/>
                                  <a:pt x="11024" y="35763"/>
                                </a:cubicBezTo>
                                <a:cubicBezTo>
                                  <a:pt x="9080" y="43269"/>
                                  <a:pt x="9080" y="43396"/>
                                  <a:pt x="10681" y="53378"/>
                                </a:cubicBezTo>
                                <a:lnTo>
                                  <a:pt x="38735" y="53378"/>
                                </a:lnTo>
                                <a:cubicBezTo>
                                  <a:pt x="40411" y="56718"/>
                                  <a:pt x="40284" y="59284"/>
                                  <a:pt x="39053" y="62408"/>
                                </a:cubicBezTo>
                                <a:lnTo>
                                  <a:pt x="0" y="62408"/>
                                </a:lnTo>
                                <a:lnTo>
                                  <a:pt x="0"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791864805" name="Shape 61"/>
                        <wps:cNvSpPr/>
                        <wps:spPr>
                          <a:xfrm>
                            <a:off x="3079459" y="1626280"/>
                            <a:ext cx="23175" cy="64162"/>
                          </a:xfrm>
                          <a:custGeom>
                            <a:avLst/>
                            <a:gdLst/>
                            <a:ahLst/>
                            <a:cxnLst/>
                            <a:rect l="0" t="0" r="0" b="0"/>
                            <a:pathLst>
                              <a:path w="23175" h="64162">
                                <a:moveTo>
                                  <a:pt x="23175" y="0"/>
                                </a:moveTo>
                                <a:lnTo>
                                  <a:pt x="23175" y="10280"/>
                                </a:lnTo>
                                <a:lnTo>
                                  <a:pt x="15218" y="12913"/>
                                </a:lnTo>
                                <a:cubicBezTo>
                                  <a:pt x="12897" y="14819"/>
                                  <a:pt x="11309" y="17591"/>
                                  <a:pt x="11036" y="20944"/>
                                </a:cubicBezTo>
                                <a:cubicBezTo>
                                  <a:pt x="10414" y="28450"/>
                                  <a:pt x="10351" y="36082"/>
                                  <a:pt x="11075" y="43563"/>
                                </a:cubicBezTo>
                                <a:cubicBezTo>
                                  <a:pt x="11411" y="47055"/>
                                  <a:pt x="12925" y="49748"/>
                                  <a:pt x="15218" y="51538"/>
                                </a:cubicBezTo>
                                <a:lnTo>
                                  <a:pt x="23175" y="53855"/>
                                </a:lnTo>
                                <a:lnTo>
                                  <a:pt x="23175" y="63906"/>
                                </a:lnTo>
                                <a:lnTo>
                                  <a:pt x="22047" y="64162"/>
                                </a:lnTo>
                                <a:cubicBezTo>
                                  <a:pt x="12256" y="63654"/>
                                  <a:pt x="4166" y="57114"/>
                                  <a:pt x="2134" y="47766"/>
                                </a:cubicBezTo>
                                <a:cubicBezTo>
                                  <a:pt x="0" y="37886"/>
                                  <a:pt x="279" y="27853"/>
                                  <a:pt x="1702" y="17972"/>
                                </a:cubicBezTo>
                                <a:cubicBezTo>
                                  <a:pt x="2477" y="12638"/>
                                  <a:pt x="5242" y="8101"/>
                                  <a:pt x="9160" y="4904"/>
                                </a:cubicBezTo>
                                <a:lnTo>
                                  <a:pt x="23175"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421297257" name="Shape 62"/>
                        <wps:cNvSpPr/>
                        <wps:spPr>
                          <a:xfrm>
                            <a:off x="3102634" y="1626155"/>
                            <a:ext cx="23536" cy="64031"/>
                          </a:xfrm>
                          <a:custGeom>
                            <a:avLst/>
                            <a:gdLst/>
                            <a:ahLst/>
                            <a:cxnLst/>
                            <a:rect l="0" t="0" r="0" b="0"/>
                            <a:pathLst>
                              <a:path w="23536" h="64031">
                                <a:moveTo>
                                  <a:pt x="359" y="0"/>
                                </a:moveTo>
                                <a:cubicBezTo>
                                  <a:pt x="11598" y="51"/>
                                  <a:pt x="21123" y="8077"/>
                                  <a:pt x="22482" y="19126"/>
                                </a:cubicBezTo>
                                <a:cubicBezTo>
                                  <a:pt x="23028" y="23533"/>
                                  <a:pt x="22571" y="28067"/>
                                  <a:pt x="22571" y="32550"/>
                                </a:cubicBezTo>
                                <a:cubicBezTo>
                                  <a:pt x="22406" y="38671"/>
                                  <a:pt x="23536" y="44856"/>
                                  <a:pt x="20983" y="50889"/>
                                </a:cubicBezTo>
                                <a:cubicBezTo>
                                  <a:pt x="19059" y="55423"/>
                                  <a:pt x="16199" y="58909"/>
                                  <a:pt x="12485" y="61194"/>
                                </a:cubicBezTo>
                                <a:lnTo>
                                  <a:pt x="0" y="64031"/>
                                </a:lnTo>
                                <a:lnTo>
                                  <a:pt x="0" y="53980"/>
                                </a:lnTo>
                                <a:lnTo>
                                  <a:pt x="854" y="54229"/>
                                </a:lnTo>
                                <a:cubicBezTo>
                                  <a:pt x="7737" y="54000"/>
                                  <a:pt x="11827" y="49987"/>
                                  <a:pt x="12474" y="42456"/>
                                </a:cubicBezTo>
                                <a:cubicBezTo>
                                  <a:pt x="12779" y="39053"/>
                                  <a:pt x="12525" y="35598"/>
                                  <a:pt x="12525" y="32169"/>
                                </a:cubicBezTo>
                                <a:lnTo>
                                  <a:pt x="12512" y="32169"/>
                                </a:lnTo>
                                <a:cubicBezTo>
                                  <a:pt x="12512" y="28740"/>
                                  <a:pt x="12766" y="25286"/>
                                  <a:pt x="12449" y="21882"/>
                                </a:cubicBezTo>
                                <a:cubicBezTo>
                                  <a:pt x="11827" y="14707"/>
                                  <a:pt x="7331" y="10401"/>
                                  <a:pt x="625" y="10198"/>
                                </a:cubicBezTo>
                                <a:lnTo>
                                  <a:pt x="0" y="10405"/>
                                </a:lnTo>
                                <a:lnTo>
                                  <a:pt x="0" y="125"/>
                                </a:lnTo>
                                <a:lnTo>
                                  <a:pt x="359"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227595081" name="Shape 63"/>
                        <wps:cNvSpPr/>
                        <wps:spPr>
                          <a:xfrm>
                            <a:off x="3476068" y="1626224"/>
                            <a:ext cx="23285" cy="64231"/>
                          </a:xfrm>
                          <a:custGeom>
                            <a:avLst/>
                            <a:gdLst/>
                            <a:ahLst/>
                            <a:cxnLst/>
                            <a:rect l="0" t="0" r="0" b="0"/>
                            <a:pathLst>
                              <a:path w="23285" h="64231">
                                <a:moveTo>
                                  <a:pt x="23285" y="0"/>
                                </a:moveTo>
                                <a:lnTo>
                                  <a:pt x="23285" y="10622"/>
                                </a:lnTo>
                                <a:lnTo>
                                  <a:pt x="22492" y="10149"/>
                                </a:lnTo>
                                <a:cubicBezTo>
                                  <a:pt x="17094" y="10517"/>
                                  <a:pt x="13221" y="13184"/>
                                  <a:pt x="11874" y="18366"/>
                                </a:cubicBezTo>
                                <a:cubicBezTo>
                                  <a:pt x="9474" y="27510"/>
                                  <a:pt x="9499" y="36806"/>
                                  <a:pt x="11862" y="45950"/>
                                </a:cubicBezTo>
                                <a:cubicBezTo>
                                  <a:pt x="13284" y="51475"/>
                                  <a:pt x="16739" y="53799"/>
                                  <a:pt x="22403" y="54142"/>
                                </a:cubicBezTo>
                                <a:lnTo>
                                  <a:pt x="23285" y="53980"/>
                                </a:lnTo>
                                <a:lnTo>
                                  <a:pt x="23285" y="64231"/>
                                </a:lnTo>
                                <a:lnTo>
                                  <a:pt x="8536" y="59004"/>
                                </a:lnTo>
                                <a:cubicBezTo>
                                  <a:pt x="4676" y="55704"/>
                                  <a:pt x="2063" y="51005"/>
                                  <a:pt x="1244" y="45379"/>
                                </a:cubicBezTo>
                                <a:cubicBezTo>
                                  <a:pt x="0" y="36844"/>
                                  <a:pt x="724" y="28335"/>
                                  <a:pt x="1105" y="19788"/>
                                </a:cubicBezTo>
                                <a:cubicBezTo>
                                  <a:pt x="1333" y="14537"/>
                                  <a:pt x="4242" y="9520"/>
                                  <a:pt x="8447" y="5837"/>
                                </a:cubicBezTo>
                                <a:lnTo>
                                  <a:pt x="23285"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35226786" name="Shape 64"/>
                        <wps:cNvSpPr/>
                        <wps:spPr>
                          <a:xfrm>
                            <a:off x="3499352" y="1626112"/>
                            <a:ext cx="22981" cy="64402"/>
                          </a:xfrm>
                          <a:custGeom>
                            <a:avLst/>
                            <a:gdLst/>
                            <a:ahLst/>
                            <a:cxnLst/>
                            <a:rect l="0" t="0" r="0" b="0"/>
                            <a:pathLst>
                              <a:path w="22981" h="64402">
                                <a:moveTo>
                                  <a:pt x="286" y="0"/>
                                </a:moveTo>
                                <a:cubicBezTo>
                                  <a:pt x="11843" y="178"/>
                                  <a:pt x="21521" y="8598"/>
                                  <a:pt x="22575" y="20041"/>
                                </a:cubicBezTo>
                                <a:cubicBezTo>
                                  <a:pt x="22969" y="24130"/>
                                  <a:pt x="22639" y="28283"/>
                                  <a:pt x="22639" y="32410"/>
                                </a:cubicBezTo>
                                <a:cubicBezTo>
                                  <a:pt x="22626" y="36525"/>
                                  <a:pt x="22981" y="40678"/>
                                  <a:pt x="22562" y="44767"/>
                                </a:cubicBezTo>
                                <a:cubicBezTo>
                                  <a:pt x="21394" y="56350"/>
                                  <a:pt x="11945" y="64402"/>
                                  <a:pt x="20" y="64351"/>
                                </a:cubicBezTo>
                                <a:lnTo>
                                  <a:pt x="0" y="64344"/>
                                </a:lnTo>
                                <a:lnTo>
                                  <a:pt x="0" y="54093"/>
                                </a:lnTo>
                                <a:lnTo>
                                  <a:pt x="6697" y="52864"/>
                                </a:lnTo>
                                <a:cubicBezTo>
                                  <a:pt x="8656" y="51711"/>
                                  <a:pt x="10148" y="49828"/>
                                  <a:pt x="11475" y="47092"/>
                                </a:cubicBezTo>
                                <a:cubicBezTo>
                                  <a:pt x="13710" y="42494"/>
                                  <a:pt x="12961" y="37655"/>
                                  <a:pt x="13202" y="32677"/>
                                </a:cubicBezTo>
                                <a:cubicBezTo>
                                  <a:pt x="12821" y="27775"/>
                                  <a:pt x="13926" y="22568"/>
                                  <a:pt x="11526" y="17615"/>
                                </a:cubicBezTo>
                                <a:lnTo>
                                  <a:pt x="0" y="10735"/>
                                </a:lnTo>
                                <a:lnTo>
                                  <a:pt x="0" y="113"/>
                                </a:lnTo>
                                <a:lnTo>
                                  <a:pt x="286" y="0"/>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660055505" name="Shape 65"/>
                        <wps:cNvSpPr/>
                        <wps:spPr>
                          <a:xfrm>
                            <a:off x="3615417" y="1627323"/>
                            <a:ext cx="42278" cy="63436"/>
                          </a:xfrm>
                          <a:custGeom>
                            <a:avLst/>
                            <a:gdLst/>
                            <a:ahLst/>
                            <a:cxnLst/>
                            <a:rect l="0" t="0" r="0" b="0"/>
                            <a:pathLst>
                              <a:path w="42278" h="63436">
                                <a:moveTo>
                                  <a:pt x="851" y="0"/>
                                </a:moveTo>
                                <a:lnTo>
                                  <a:pt x="41389" y="0"/>
                                </a:lnTo>
                                <a:cubicBezTo>
                                  <a:pt x="41389" y="2045"/>
                                  <a:pt x="41491" y="3721"/>
                                  <a:pt x="41351" y="5385"/>
                                </a:cubicBezTo>
                                <a:cubicBezTo>
                                  <a:pt x="41275" y="6350"/>
                                  <a:pt x="40843" y="7290"/>
                                  <a:pt x="40374" y="8954"/>
                                </a:cubicBezTo>
                                <a:lnTo>
                                  <a:pt x="11189" y="8954"/>
                                </a:lnTo>
                                <a:cubicBezTo>
                                  <a:pt x="10427" y="14986"/>
                                  <a:pt x="10351" y="20269"/>
                                  <a:pt x="11290" y="26213"/>
                                </a:cubicBezTo>
                                <a:lnTo>
                                  <a:pt x="34442" y="26213"/>
                                </a:lnTo>
                                <a:cubicBezTo>
                                  <a:pt x="37706" y="29108"/>
                                  <a:pt x="37516" y="31560"/>
                                  <a:pt x="35408" y="35192"/>
                                </a:cubicBezTo>
                                <a:lnTo>
                                  <a:pt x="11214" y="35192"/>
                                </a:lnTo>
                                <a:cubicBezTo>
                                  <a:pt x="10376" y="41542"/>
                                  <a:pt x="10528" y="46888"/>
                                  <a:pt x="10985" y="52934"/>
                                </a:cubicBezTo>
                                <a:lnTo>
                                  <a:pt x="39573" y="52934"/>
                                </a:lnTo>
                                <a:cubicBezTo>
                                  <a:pt x="42278" y="55994"/>
                                  <a:pt x="41326" y="58699"/>
                                  <a:pt x="40932" y="62268"/>
                                </a:cubicBezTo>
                                <a:cubicBezTo>
                                  <a:pt x="34696" y="63436"/>
                                  <a:pt x="28194" y="62611"/>
                                  <a:pt x="21793" y="62763"/>
                                </a:cubicBezTo>
                                <a:cubicBezTo>
                                  <a:pt x="15278" y="62916"/>
                                  <a:pt x="8763" y="62789"/>
                                  <a:pt x="1689" y="62789"/>
                                </a:cubicBezTo>
                                <a:cubicBezTo>
                                  <a:pt x="0" y="52184"/>
                                  <a:pt x="1092" y="41923"/>
                                  <a:pt x="889" y="31725"/>
                                </a:cubicBezTo>
                                <a:cubicBezTo>
                                  <a:pt x="686" y="21399"/>
                                  <a:pt x="851" y="11062"/>
                                  <a:pt x="851" y="0"/>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734106237" name="Shape 66"/>
                        <wps:cNvSpPr/>
                        <wps:spPr>
                          <a:xfrm>
                            <a:off x="3344188" y="1627026"/>
                            <a:ext cx="42393" cy="63564"/>
                          </a:xfrm>
                          <a:custGeom>
                            <a:avLst/>
                            <a:gdLst/>
                            <a:ahLst/>
                            <a:cxnLst/>
                            <a:rect l="0" t="0" r="0" b="0"/>
                            <a:pathLst>
                              <a:path w="42393" h="63564">
                                <a:moveTo>
                                  <a:pt x="1803" y="0"/>
                                </a:moveTo>
                                <a:lnTo>
                                  <a:pt x="39954" y="0"/>
                                </a:lnTo>
                                <a:cubicBezTo>
                                  <a:pt x="42393" y="2502"/>
                                  <a:pt x="40373" y="5474"/>
                                  <a:pt x="41478" y="9271"/>
                                </a:cubicBezTo>
                                <a:lnTo>
                                  <a:pt x="10655" y="9271"/>
                                </a:lnTo>
                                <a:cubicBezTo>
                                  <a:pt x="9652" y="15265"/>
                                  <a:pt x="9728" y="20295"/>
                                  <a:pt x="10490" y="25717"/>
                                </a:cubicBezTo>
                                <a:cubicBezTo>
                                  <a:pt x="18707" y="27915"/>
                                  <a:pt x="27025" y="25768"/>
                                  <a:pt x="34925" y="27076"/>
                                </a:cubicBezTo>
                                <a:cubicBezTo>
                                  <a:pt x="37440" y="29413"/>
                                  <a:pt x="37948" y="31788"/>
                                  <a:pt x="34887" y="35382"/>
                                </a:cubicBezTo>
                                <a:lnTo>
                                  <a:pt x="11163" y="35382"/>
                                </a:lnTo>
                                <a:cubicBezTo>
                                  <a:pt x="9131" y="41542"/>
                                  <a:pt x="10249" y="46888"/>
                                  <a:pt x="10084" y="52540"/>
                                </a:cubicBezTo>
                                <a:cubicBezTo>
                                  <a:pt x="20066" y="54813"/>
                                  <a:pt x="29744" y="52667"/>
                                  <a:pt x="39027" y="53950"/>
                                </a:cubicBezTo>
                                <a:cubicBezTo>
                                  <a:pt x="41961" y="56070"/>
                                  <a:pt x="41135" y="58890"/>
                                  <a:pt x="40830" y="62687"/>
                                </a:cubicBezTo>
                                <a:cubicBezTo>
                                  <a:pt x="28029" y="63564"/>
                                  <a:pt x="15100" y="62878"/>
                                  <a:pt x="2286" y="63094"/>
                                </a:cubicBezTo>
                                <a:cubicBezTo>
                                  <a:pt x="317" y="55308"/>
                                  <a:pt x="0" y="11214"/>
                                  <a:pt x="1803" y="0"/>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940281941" name="Shape 67"/>
                        <wps:cNvSpPr/>
                        <wps:spPr>
                          <a:xfrm>
                            <a:off x="3409531" y="1625056"/>
                            <a:ext cx="44298" cy="66980"/>
                          </a:xfrm>
                          <a:custGeom>
                            <a:avLst/>
                            <a:gdLst/>
                            <a:ahLst/>
                            <a:cxnLst/>
                            <a:rect l="0" t="0" r="0" b="0"/>
                            <a:pathLst>
                              <a:path w="44298" h="66980">
                                <a:moveTo>
                                  <a:pt x="20231" y="1194"/>
                                </a:moveTo>
                                <a:cubicBezTo>
                                  <a:pt x="32220" y="0"/>
                                  <a:pt x="40869" y="6668"/>
                                  <a:pt x="44196" y="19723"/>
                                </a:cubicBezTo>
                                <a:cubicBezTo>
                                  <a:pt x="41847" y="22111"/>
                                  <a:pt x="38951" y="19723"/>
                                  <a:pt x="36995" y="20815"/>
                                </a:cubicBezTo>
                                <a:cubicBezTo>
                                  <a:pt x="34735" y="19837"/>
                                  <a:pt x="33934" y="18301"/>
                                  <a:pt x="32957" y="16891"/>
                                </a:cubicBezTo>
                                <a:cubicBezTo>
                                  <a:pt x="29642" y="12141"/>
                                  <a:pt x="24994" y="10312"/>
                                  <a:pt x="19469" y="11697"/>
                                </a:cubicBezTo>
                                <a:cubicBezTo>
                                  <a:pt x="13360" y="13233"/>
                                  <a:pt x="10579" y="18136"/>
                                  <a:pt x="10033" y="23863"/>
                                </a:cubicBezTo>
                                <a:cubicBezTo>
                                  <a:pt x="9461" y="29997"/>
                                  <a:pt x="9754" y="36233"/>
                                  <a:pt x="9919" y="42418"/>
                                </a:cubicBezTo>
                                <a:cubicBezTo>
                                  <a:pt x="10071" y="48057"/>
                                  <a:pt x="12700" y="52438"/>
                                  <a:pt x="18034" y="54432"/>
                                </a:cubicBezTo>
                                <a:cubicBezTo>
                                  <a:pt x="23698" y="56540"/>
                                  <a:pt x="28854" y="55499"/>
                                  <a:pt x="32715" y="50355"/>
                                </a:cubicBezTo>
                                <a:cubicBezTo>
                                  <a:pt x="33528" y="49276"/>
                                  <a:pt x="34582" y="48362"/>
                                  <a:pt x="35865" y="47028"/>
                                </a:cubicBezTo>
                                <a:cubicBezTo>
                                  <a:pt x="38926" y="47003"/>
                                  <a:pt x="41339" y="46393"/>
                                  <a:pt x="43599" y="47511"/>
                                </a:cubicBezTo>
                                <a:cubicBezTo>
                                  <a:pt x="43802" y="48158"/>
                                  <a:pt x="44298" y="48857"/>
                                  <a:pt x="44133" y="49340"/>
                                </a:cubicBezTo>
                                <a:cubicBezTo>
                                  <a:pt x="40475" y="60389"/>
                                  <a:pt x="31331" y="66980"/>
                                  <a:pt x="21209" y="65951"/>
                                </a:cubicBezTo>
                                <a:cubicBezTo>
                                  <a:pt x="9830" y="64783"/>
                                  <a:pt x="1079" y="55842"/>
                                  <a:pt x="470" y="44209"/>
                                </a:cubicBezTo>
                                <a:cubicBezTo>
                                  <a:pt x="89" y="37008"/>
                                  <a:pt x="0" y="29756"/>
                                  <a:pt x="483" y="22568"/>
                                </a:cubicBezTo>
                                <a:cubicBezTo>
                                  <a:pt x="1244" y="10782"/>
                                  <a:pt x="9411" y="2261"/>
                                  <a:pt x="20231" y="1194"/>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2047697631" name="Shape 68"/>
                        <wps:cNvSpPr/>
                        <wps:spPr>
                          <a:xfrm>
                            <a:off x="3851937" y="1624114"/>
                            <a:ext cx="45529" cy="70294"/>
                          </a:xfrm>
                          <a:custGeom>
                            <a:avLst/>
                            <a:gdLst/>
                            <a:ahLst/>
                            <a:cxnLst/>
                            <a:rect l="0" t="0" r="0" b="0"/>
                            <a:pathLst>
                              <a:path w="45529" h="70294">
                                <a:moveTo>
                                  <a:pt x="17602" y="2591"/>
                                </a:moveTo>
                                <a:cubicBezTo>
                                  <a:pt x="27699" y="0"/>
                                  <a:pt x="37668" y="4724"/>
                                  <a:pt x="43459" y="15037"/>
                                </a:cubicBezTo>
                                <a:cubicBezTo>
                                  <a:pt x="44247" y="16421"/>
                                  <a:pt x="45529" y="17920"/>
                                  <a:pt x="44450" y="20117"/>
                                </a:cubicBezTo>
                                <a:cubicBezTo>
                                  <a:pt x="43853" y="20498"/>
                                  <a:pt x="43053" y="21399"/>
                                  <a:pt x="42151" y="21501"/>
                                </a:cubicBezTo>
                                <a:cubicBezTo>
                                  <a:pt x="40170" y="21742"/>
                                  <a:pt x="38125" y="21577"/>
                                  <a:pt x="35776" y="21577"/>
                                </a:cubicBezTo>
                                <a:cubicBezTo>
                                  <a:pt x="34074" y="19279"/>
                                  <a:pt x="33172" y="17793"/>
                                  <a:pt x="32017" y="16548"/>
                                </a:cubicBezTo>
                                <a:cubicBezTo>
                                  <a:pt x="25273" y="9258"/>
                                  <a:pt x="14643" y="11341"/>
                                  <a:pt x="11811" y="20752"/>
                                </a:cubicBezTo>
                                <a:cubicBezTo>
                                  <a:pt x="9169" y="29489"/>
                                  <a:pt x="9499" y="38633"/>
                                  <a:pt x="11404" y="47333"/>
                                </a:cubicBezTo>
                                <a:cubicBezTo>
                                  <a:pt x="13589" y="57302"/>
                                  <a:pt x="25235" y="59550"/>
                                  <a:pt x="32385" y="51968"/>
                                </a:cubicBezTo>
                                <a:cubicBezTo>
                                  <a:pt x="33528" y="50749"/>
                                  <a:pt x="34455" y="49314"/>
                                  <a:pt x="35369" y="48133"/>
                                </a:cubicBezTo>
                                <a:cubicBezTo>
                                  <a:pt x="38773" y="47968"/>
                                  <a:pt x="41859" y="46977"/>
                                  <a:pt x="44666" y="48933"/>
                                </a:cubicBezTo>
                                <a:cubicBezTo>
                                  <a:pt x="39598" y="64491"/>
                                  <a:pt x="27101" y="70294"/>
                                  <a:pt x="12712" y="63957"/>
                                </a:cubicBezTo>
                                <a:cubicBezTo>
                                  <a:pt x="4457" y="60338"/>
                                  <a:pt x="1207" y="53391"/>
                                  <a:pt x="533" y="45136"/>
                                </a:cubicBezTo>
                                <a:cubicBezTo>
                                  <a:pt x="0" y="38633"/>
                                  <a:pt x="165" y="32042"/>
                                  <a:pt x="381" y="25502"/>
                                </a:cubicBezTo>
                                <a:cubicBezTo>
                                  <a:pt x="749" y="13792"/>
                                  <a:pt x="7302" y="5258"/>
                                  <a:pt x="17602" y="2591"/>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313617214" name="Shape 69"/>
                        <wps:cNvSpPr/>
                        <wps:spPr>
                          <a:xfrm>
                            <a:off x="2909677" y="1624391"/>
                            <a:ext cx="44958" cy="68059"/>
                          </a:xfrm>
                          <a:custGeom>
                            <a:avLst/>
                            <a:gdLst/>
                            <a:ahLst/>
                            <a:cxnLst/>
                            <a:rect l="0" t="0" r="0" b="0"/>
                            <a:pathLst>
                              <a:path w="44958" h="68059">
                                <a:moveTo>
                                  <a:pt x="18237" y="2121"/>
                                </a:moveTo>
                                <a:cubicBezTo>
                                  <a:pt x="28257" y="0"/>
                                  <a:pt x="37757" y="4750"/>
                                  <a:pt x="43053" y="14643"/>
                                </a:cubicBezTo>
                                <a:cubicBezTo>
                                  <a:pt x="43828" y="16104"/>
                                  <a:pt x="44171" y="17780"/>
                                  <a:pt x="44958" y="20079"/>
                                </a:cubicBezTo>
                                <a:cubicBezTo>
                                  <a:pt x="39344" y="22466"/>
                                  <a:pt x="35471" y="21971"/>
                                  <a:pt x="32575" y="17285"/>
                                </a:cubicBezTo>
                                <a:cubicBezTo>
                                  <a:pt x="29400" y="12141"/>
                                  <a:pt x="24600" y="11024"/>
                                  <a:pt x="19164" y="12548"/>
                                </a:cubicBezTo>
                                <a:cubicBezTo>
                                  <a:pt x="13462" y="14160"/>
                                  <a:pt x="10833" y="18453"/>
                                  <a:pt x="10655" y="24143"/>
                                </a:cubicBezTo>
                                <a:cubicBezTo>
                                  <a:pt x="10439" y="30340"/>
                                  <a:pt x="10363" y="36538"/>
                                  <a:pt x="10579" y="42735"/>
                                </a:cubicBezTo>
                                <a:cubicBezTo>
                                  <a:pt x="10782" y="48578"/>
                                  <a:pt x="12611" y="53823"/>
                                  <a:pt x="18974" y="55499"/>
                                </a:cubicBezTo>
                                <a:cubicBezTo>
                                  <a:pt x="24803" y="57023"/>
                                  <a:pt x="29870" y="55613"/>
                                  <a:pt x="33147" y="49987"/>
                                </a:cubicBezTo>
                                <a:cubicBezTo>
                                  <a:pt x="33642" y="49149"/>
                                  <a:pt x="34646" y="48616"/>
                                  <a:pt x="35382" y="47955"/>
                                </a:cubicBezTo>
                                <a:cubicBezTo>
                                  <a:pt x="38163" y="47549"/>
                                  <a:pt x="40868" y="46939"/>
                                  <a:pt x="43396" y="48400"/>
                                </a:cubicBezTo>
                                <a:cubicBezTo>
                                  <a:pt x="44780" y="51460"/>
                                  <a:pt x="43281" y="53759"/>
                                  <a:pt x="41719" y="56071"/>
                                </a:cubicBezTo>
                                <a:cubicBezTo>
                                  <a:pt x="36093" y="64440"/>
                                  <a:pt x="26276" y="68059"/>
                                  <a:pt x="16345" y="65430"/>
                                </a:cubicBezTo>
                                <a:cubicBezTo>
                                  <a:pt x="7531" y="63094"/>
                                  <a:pt x="1219" y="55766"/>
                                  <a:pt x="521" y="46012"/>
                                </a:cubicBezTo>
                                <a:cubicBezTo>
                                  <a:pt x="0" y="38811"/>
                                  <a:pt x="127" y="31547"/>
                                  <a:pt x="381" y="24321"/>
                                </a:cubicBezTo>
                                <a:cubicBezTo>
                                  <a:pt x="800" y="12560"/>
                                  <a:pt x="7544" y="4407"/>
                                  <a:pt x="18237" y="2121"/>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666452695" name="Shape 70"/>
                        <wps:cNvSpPr/>
                        <wps:spPr>
                          <a:xfrm>
                            <a:off x="3542371" y="1626065"/>
                            <a:ext cx="49124" cy="64376"/>
                          </a:xfrm>
                          <a:custGeom>
                            <a:avLst/>
                            <a:gdLst/>
                            <a:ahLst/>
                            <a:cxnLst/>
                            <a:rect l="0" t="0" r="0" b="0"/>
                            <a:pathLst>
                              <a:path w="49124" h="64376">
                                <a:moveTo>
                                  <a:pt x="5102" y="503"/>
                                </a:moveTo>
                                <a:cubicBezTo>
                                  <a:pt x="6795" y="540"/>
                                  <a:pt x="8496" y="819"/>
                                  <a:pt x="10262" y="775"/>
                                </a:cubicBezTo>
                                <a:cubicBezTo>
                                  <a:pt x="14707" y="15304"/>
                                  <a:pt x="19038" y="29502"/>
                                  <a:pt x="23381" y="43713"/>
                                </a:cubicBezTo>
                                <a:cubicBezTo>
                                  <a:pt x="24130" y="43713"/>
                                  <a:pt x="24905" y="43726"/>
                                  <a:pt x="25667" y="43726"/>
                                </a:cubicBezTo>
                                <a:cubicBezTo>
                                  <a:pt x="30023" y="29642"/>
                                  <a:pt x="34367" y="15532"/>
                                  <a:pt x="38672" y="1625"/>
                                </a:cubicBezTo>
                                <a:cubicBezTo>
                                  <a:pt x="41923" y="0"/>
                                  <a:pt x="44882" y="317"/>
                                  <a:pt x="49124" y="1333"/>
                                </a:cubicBezTo>
                                <a:cubicBezTo>
                                  <a:pt x="42075" y="22568"/>
                                  <a:pt x="35306" y="42989"/>
                                  <a:pt x="28728" y="62814"/>
                                </a:cubicBezTo>
                                <a:cubicBezTo>
                                  <a:pt x="26099" y="64376"/>
                                  <a:pt x="24067" y="64160"/>
                                  <a:pt x="20714" y="63424"/>
                                </a:cubicBezTo>
                                <a:cubicBezTo>
                                  <a:pt x="13983" y="43409"/>
                                  <a:pt x="7049" y="22733"/>
                                  <a:pt x="0" y="1689"/>
                                </a:cubicBezTo>
                                <a:cubicBezTo>
                                  <a:pt x="1727" y="673"/>
                                  <a:pt x="3410" y="467"/>
                                  <a:pt x="5102" y="503"/>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683827296" name="Shape 71"/>
                        <wps:cNvSpPr/>
                        <wps:spPr>
                          <a:xfrm>
                            <a:off x="3745212" y="1625756"/>
                            <a:ext cx="46000" cy="65202"/>
                          </a:xfrm>
                          <a:custGeom>
                            <a:avLst/>
                            <a:gdLst/>
                            <a:ahLst/>
                            <a:cxnLst/>
                            <a:rect l="0" t="0" r="0" b="0"/>
                            <a:pathLst>
                              <a:path w="46000" h="65202">
                                <a:moveTo>
                                  <a:pt x="9754" y="1054"/>
                                </a:moveTo>
                                <a:cubicBezTo>
                                  <a:pt x="13741" y="9106"/>
                                  <a:pt x="17780" y="17272"/>
                                  <a:pt x="22301" y="26365"/>
                                </a:cubicBezTo>
                                <a:cubicBezTo>
                                  <a:pt x="30112" y="18961"/>
                                  <a:pt x="31229" y="8750"/>
                                  <a:pt x="37071" y="1499"/>
                                </a:cubicBezTo>
                                <a:cubicBezTo>
                                  <a:pt x="39789" y="521"/>
                                  <a:pt x="42482" y="597"/>
                                  <a:pt x="45148" y="1245"/>
                                </a:cubicBezTo>
                                <a:cubicBezTo>
                                  <a:pt x="45403" y="1880"/>
                                  <a:pt x="46000" y="2629"/>
                                  <a:pt x="45822" y="3010"/>
                                </a:cubicBezTo>
                                <a:cubicBezTo>
                                  <a:pt x="41313" y="12268"/>
                                  <a:pt x="37249" y="21806"/>
                                  <a:pt x="31941" y="30594"/>
                                </a:cubicBezTo>
                                <a:cubicBezTo>
                                  <a:pt x="28702" y="35992"/>
                                  <a:pt x="27864" y="41288"/>
                                  <a:pt x="28016" y="47193"/>
                                </a:cubicBezTo>
                                <a:cubicBezTo>
                                  <a:pt x="28143" y="52349"/>
                                  <a:pt x="28042" y="57506"/>
                                  <a:pt x="28042" y="62535"/>
                                </a:cubicBezTo>
                                <a:cubicBezTo>
                                  <a:pt x="25146" y="65202"/>
                                  <a:pt x="22327" y="64681"/>
                                  <a:pt x="19495" y="63475"/>
                                </a:cubicBezTo>
                                <a:cubicBezTo>
                                  <a:pt x="18034" y="61049"/>
                                  <a:pt x="18453" y="58522"/>
                                  <a:pt x="18745" y="56248"/>
                                </a:cubicBezTo>
                                <a:cubicBezTo>
                                  <a:pt x="20434" y="42964"/>
                                  <a:pt x="16053" y="31433"/>
                                  <a:pt x="9309" y="20333"/>
                                </a:cubicBezTo>
                                <a:cubicBezTo>
                                  <a:pt x="5779" y="14516"/>
                                  <a:pt x="3086" y="8192"/>
                                  <a:pt x="0" y="2057"/>
                                </a:cubicBezTo>
                                <a:cubicBezTo>
                                  <a:pt x="3302" y="0"/>
                                  <a:pt x="6350" y="1016"/>
                                  <a:pt x="9754" y="1054"/>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478824806" name="Shape 72"/>
                        <wps:cNvSpPr/>
                        <wps:spPr>
                          <a:xfrm>
                            <a:off x="2972045" y="1627070"/>
                            <a:ext cx="45339" cy="63779"/>
                          </a:xfrm>
                          <a:custGeom>
                            <a:avLst/>
                            <a:gdLst/>
                            <a:ahLst/>
                            <a:cxnLst/>
                            <a:rect l="0" t="0" r="0" b="0"/>
                            <a:pathLst>
                              <a:path w="45339" h="63779">
                                <a:moveTo>
                                  <a:pt x="1562" y="0"/>
                                </a:moveTo>
                                <a:lnTo>
                                  <a:pt x="44044" y="0"/>
                                </a:lnTo>
                                <a:cubicBezTo>
                                  <a:pt x="45339" y="2858"/>
                                  <a:pt x="45034" y="5182"/>
                                  <a:pt x="44425" y="7950"/>
                                </a:cubicBezTo>
                                <a:cubicBezTo>
                                  <a:pt x="39307" y="9792"/>
                                  <a:pt x="33668" y="7785"/>
                                  <a:pt x="27635" y="9411"/>
                                </a:cubicBezTo>
                                <a:lnTo>
                                  <a:pt x="27635" y="61087"/>
                                </a:lnTo>
                                <a:cubicBezTo>
                                  <a:pt x="24193" y="63779"/>
                                  <a:pt x="21349" y="63386"/>
                                  <a:pt x="17640" y="61798"/>
                                </a:cubicBezTo>
                                <a:lnTo>
                                  <a:pt x="17640" y="9970"/>
                                </a:lnTo>
                                <a:cubicBezTo>
                                  <a:pt x="12027" y="7506"/>
                                  <a:pt x="6706" y="9741"/>
                                  <a:pt x="1651" y="8090"/>
                                </a:cubicBezTo>
                                <a:cubicBezTo>
                                  <a:pt x="0" y="5613"/>
                                  <a:pt x="356" y="3073"/>
                                  <a:pt x="1562" y="0"/>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384303287" name="Shape 73"/>
                        <wps:cNvSpPr/>
                        <wps:spPr>
                          <a:xfrm>
                            <a:off x="4060932" y="1627005"/>
                            <a:ext cx="45314" cy="63945"/>
                          </a:xfrm>
                          <a:custGeom>
                            <a:avLst/>
                            <a:gdLst/>
                            <a:ahLst/>
                            <a:cxnLst/>
                            <a:rect l="0" t="0" r="0" b="0"/>
                            <a:pathLst>
                              <a:path w="45314" h="63945">
                                <a:moveTo>
                                  <a:pt x="1638" y="0"/>
                                </a:moveTo>
                                <a:lnTo>
                                  <a:pt x="42863" y="0"/>
                                </a:lnTo>
                                <a:cubicBezTo>
                                  <a:pt x="44056" y="521"/>
                                  <a:pt x="44679" y="1753"/>
                                  <a:pt x="44945" y="3099"/>
                                </a:cubicBezTo>
                                <a:cubicBezTo>
                                  <a:pt x="45314" y="4851"/>
                                  <a:pt x="44971" y="6515"/>
                                  <a:pt x="42545" y="8839"/>
                                </a:cubicBezTo>
                                <a:lnTo>
                                  <a:pt x="27572" y="8839"/>
                                </a:lnTo>
                                <a:lnTo>
                                  <a:pt x="27572" y="61023"/>
                                </a:lnTo>
                                <a:cubicBezTo>
                                  <a:pt x="24028" y="63945"/>
                                  <a:pt x="21133" y="63297"/>
                                  <a:pt x="17348" y="62090"/>
                                </a:cubicBezTo>
                                <a:lnTo>
                                  <a:pt x="17348" y="8954"/>
                                </a:lnTo>
                                <a:lnTo>
                                  <a:pt x="2007" y="8954"/>
                                </a:lnTo>
                                <a:cubicBezTo>
                                  <a:pt x="0" y="5461"/>
                                  <a:pt x="26" y="2934"/>
                                  <a:pt x="1638" y="0"/>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626708159" name="Shape 74"/>
                        <wps:cNvSpPr/>
                        <wps:spPr>
                          <a:xfrm>
                            <a:off x="3041775" y="1626170"/>
                            <a:ext cx="9893" cy="64681"/>
                          </a:xfrm>
                          <a:custGeom>
                            <a:avLst/>
                            <a:gdLst/>
                            <a:ahLst/>
                            <a:cxnLst/>
                            <a:rect l="0" t="0" r="0" b="0"/>
                            <a:pathLst>
                              <a:path w="9893" h="64681">
                                <a:moveTo>
                                  <a:pt x="8318" y="889"/>
                                </a:moveTo>
                                <a:cubicBezTo>
                                  <a:pt x="8814" y="1689"/>
                                  <a:pt x="9804" y="2527"/>
                                  <a:pt x="9804" y="3365"/>
                                </a:cubicBezTo>
                                <a:cubicBezTo>
                                  <a:pt x="9893" y="23177"/>
                                  <a:pt x="9881" y="42990"/>
                                  <a:pt x="9881" y="62649"/>
                                </a:cubicBezTo>
                                <a:cubicBezTo>
                                  <a:pt x="6655" y="64681"/>
                                  <a:pt x="3645" y="63970"/>
                                  <a:pt x="0" y="63398"/>
                                </a:cubicBezTo>
                                <a:lnTo>
                                  <a:pt x="0" y="1346"/>
                                </a:lnTo>
                                <a:cubicBezTo>
                                  <a:pt x="2845" y="0"/>
                                  <a:pt x="5486" y="254"/>
                                  <a:pt x="8318" y="889"/>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2138229035" name="Shape 75"/>
                        <wps:cNvSpPr/>
                        <wps:spPr>
                          <a:xfrm>
                            <a:off x="2871863" y="1626137"/>
                            <a:ext cx="8382" cy="64821"/>
                          </a:xfrm>
                          <a:custGeom>
                            <a:avLst/>
                            <a:gdLst/>
                            <a:ahLst/>
                            <a:cxnLst/>
                            <a:rect l="0" t="0" r="0" b="0"/>
                            <a:pathLst>
                              <a:path w="8382" h="64821">
                                <a:moveTo>
                                  <a:pt x="0" y="1397"/>
                                </a:moveTo>
                                <a:cubicBezTo>
                                  <a:pt x="2730" y="0"/>
                                  <a:pt x="5296" y="140"/>
                                  <a:pt x="8382" y="1397"/>
                                </a:cubicBezTo>
                                <a:lnTo>
                                  <a:pt x="8382" y="62687"/>
                                </a:lnTo>
                                <a:cubicBezTo>
                                  <a:pt x="6020" y="64821"/>
                                  <a:pt x="3315" y="63881"/>
                                  <a:pt x="0" y="63475"/>
                                </a:cubicBezTo>
                                <a:lnTo>
                                  <a:pt x="0" y="1397"/>
                                </a:ln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736201318" name="Shape 78"/>
                        <wps:cNvSpPr/>
                        <wps:spPr>
                          <a:xfrm>
                            <a:off x="1279545" y="2001111"/>
                            <a:ext cx="1336116" cy="1209967"/>
                          </a:xfrm>
                          <a:custGeom>
                            <a:avLst/>
                            <a:gdLst/>
                            <a:ahLst/>
                            <a:cxnLst/>
                            <a:rect l="0" t="0" r="0" b="0"/>
                            <a:pathLst>
                              <a:path w="1336116" h="1209967">
                                <a:moveTo>
                                  <a:pt x="69152" y="0"/>
                                </a:moveTo>
                                <a:lnTo>
                                  <a:pt x="1266990" y="0"/>
                                </a:lnTo>
                                <a:cubicBezTo>
                                  <a:pt x="1305014" y="0"/>
                                  <a:pt x="1336116" y="31115"/>
                                  <a:pt x="1336116" y="69139"/>
                                </a:cubicBezTo>
                                <a:lnTo>
                                  <a:pt x="1336116" y="1140828"/>
                                </a:lnTo>
                                <a:cubicBezTo>
                                  <a:pt x="1336116" y="1178852"/>
                                  <a:pt x="1305014" y="1209967"/>
                                  <a:pt x="1266990" y="1209967"/>
                                </a:cubicBezTo>
                                <a:lnTo>
                                  <a:pt x="69152" y="1209967"/>
                                </a:lnTo>
                                <a:cubicBezTo>
                                  <a:pt x="31115" y="1209967"/>
                                  <a:pt x="0" y="1178852"/>
                                  <a:pt x="0" y="1140828"/>
                                </a:cubicBezTo>
                                <a:lnTo>
                                  <a:pt x="0" y="69139"/>
                                </a:lnTo>
                                <a:cubicBezTo>
                                  <a:pt x="0" y="31115"/>
                                  <a:pt x="31115" y="0"/>
                                  <a:pt x="69152" y="0"/>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459574338" name="Shape 79"/>
                        <wps:cNvSpPr/>
                        <wps:spPr>
                          <a:xfrm>
                            <a:off x="1954403" y="2691280"/>
                            <a:ext cx="65811" cy="154254"/>
                          </a:xfrm>
                          <a:custGeom>
                            <a:avLst/>
                            <a:gdLst/>
                            <a:ahLst/>
                            <a:cxnLst/>
                            <a:rect l="0" t="0" r="0" b="0"/>
                            <a:pathLst>
                              <a:path w="65811" h="154254">
                                <a:moveTo>
                                  <a:pt x="2159" y="737"/>
                                </a:moveTo>
                                <a:cubicBezTo>
                                  <a:pt x="3480" y="0"/>
                                  <a:pt x="5106" y="38"/>
                                  <a:pt x="6401" y="851"/>
                                </a:cubicBezTo>
                                <a:cubicBezTo>
                                  <a:pt x="6464" y="889"/>
                                  <a:pt x="14021" y="5499"/>
                                  <a:pt x="24879" y="7760"/>
                                </a:cubicBezTo>
                                <a:cubicBezTo>
                                  <a:pt x="39116" y="10694"/>
                                  <a:pt x="52108" y="8395"/>
                                  <a:pt x="63525" y="914"/>
                                </a:cubicBezTo>
                                <a:lnTo>
                                  <a:pt x="65811" y="869"/>
                                </a:lnTo>
                                <a:lnTo>
                                  <a:pt x="65811" y="9290"/>
                                </a:lnTo>
                                <a:lnTo>
                                  <a:pt x="45401" y="16627"/>
                                </a:lnTo>
                                <a:cubicBezTo>
                                  <a:pt x="38170" y="17739"/>
                                  <a:pt x="30601" y="17494"/>
                                  <a:pt x="22873" y="15862"/>
                                </a:cubicBezTo>
                                <a:cubicBezTo>
                                  <a:pt x="16993" y="14618"/>
                                  <a:pt x="11976" y="12776"/>
                                  <a:pt x="8357" y="11176"/>
                                </a:cubicBezTo>
                                <a:lnTo>
                                  <a:pt x="8357" y="70231"/>
                                </a:lnTo>
                                <a:cubicBezTo>
                                  <a:pt x="8357" y="89941"/>
                                  <a:pt x="17767" y="108776"/>
                                  <a:pt x="33528" y="120612"/>
                                </a:cubicBezTo>
                                <a:lnTo>
                                  <a:pt x="65811" y="144856"/>
                                </a:lnTo>
                                <a:lnTo>
                                  <a:pt x="65811" y="154254"/>
                                </a:lnTo>
                                <a:cubicBezTo>
                                  <a:pt x="64922" y="154254"/>
                                  <a:pt x="64046" y="153950"/>
                                  <a:pt x="63297" y="153416"/>
                                </a:cubicBezTo>
                                <a:lnTo>
                                  <a:pt x="28524" y="127292"/>
                                </a:lnTo>
                                <a:cubicBezTo>
                                  <a:pt x="10655" y="113894"/>
                                  <a:pt x="0" y="92545"/>
                                  <a:pt x="0" y="70231"/>
                                </a:cubicBezTo>
                                <a:lnTo>
                                  <a:pt x="0" y="4382"/>
                                </a:lnTo>
                                <a:cubicBezTo>
                                  <a:pt x="0" y="2870"/>
                                  <a:pt x="826" y="1486"/>
                                  <a:pt x="2159" y="73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5566199" name="Shape 80"/>
                        <wps:cNvSpPr/>
                        <wps:spPr>
                          <a:xfrm>
                            <a:off x="2020215" y="2691267"/>
                            <a:ext cx="65811" cy="154267"/>
                          </a:xfrm>
                          <a:custGeom>
                            <a:avLst/>
                            <a:gdLst/>
                            <a:ahLst/>
                            <a:cxnLst/>
                            <a:rect l="0" t="0" r="0" b="0"/>
                            <a:pathLst>
                              <a:path w="65811" h="154267">
                                <a:moveTo>
                                  <a:pt x="63627" y="737"/>
                                </a:moveTo>
                                <a:cubicBezTo>
                                  <a:pt x="64960" y="1461"/>
                                  <a:pt x="65811" y="2883"/>
                                  <a:pt x="65811" y="4394"/>
                                </a:cubicBezTo>
                                <a:lnTo>
                                  <a:pt x="65811" y="70244"/>
                                </a:lnTo>
                                <a:cubicBezTo>
                                  <a:pt x="65811" y="92558"/>
                                  <a:pt x="55143" y="113906"/>
                                  <a:pt x="37287" y="127305"/>
                                </a:cubicBezTo>
                                <a:lnTo>
                                  <a:pt x="2515" y="153429"/>
                                </a:lnTo>
                                <a:cubicBezTo>
                                  <a:pt x="1765" y="153962"/>
                                  <a:pt x="889" y="154267"/>
                                  <a:pt x="0" y="154267"/>
                                </a:cubicBezTo>
                                <a:lnTo>
                                  <a:pt x="0" y="144869"/>
                                </a:lnTo>
                                <a:lnTo>
                                  <a:pt x="32271" y="120625"/>
                                </a:lnTo>
                                <a:cubicBezTo>
                                  <a:pt x="48031" y="108788"/>
                                  <a:pt x="57455" y="89954"/>
                                  <a:pt x="57455" y="70244"/>
                                </a:cubicBezTo>
                                <a:lnTo>
                                  <a:pt x="57455" y="11252"/>
                                </a:lnTo>
                                <a:cubicBezTo>
                                  <a:pt x="53975" y="12776"/>
                                  <a:pt x="49250" y="14516"/>
                                  <a:pt x="43612" y="15710"/>
                                </a:cubicBezTo>
                                <a:cubicBezTo>
                                  <a:pt x="28448" y="18910"/>
                                  <a:pt x="13475" y="16662"/>
                                  <a:pt x="89" y="9271"/>
                                </a:cubicBezTo>
                                <a:lnTo>
                                  <a:pt x="0" y="9303"/>
                                </a:lnTo>
                                <a:lnTo>
                                  <a:pt x="0" y="881"/>
                                </a:lnTo>
                                <a:lnTo>
                                  <a:pt x="2159" y="838"/>
                                </a:lnTo>
                                <a:cubicBezTo>
                                  <a:pt x="31432" y="18517"/>
                                  <a:pt x="59093" y="1067"/>
                                  <a:pt x="59360" y="889"/>
                                </a:cubicBezTo>
                                <a:cubicBezTo>
                                  <a:pt x="60655" y="64"/>
                                  <a:pt x="62293" y="0"/>
                                  <a:pt x="63627" y="73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3928227" name="Shape 81"/>
                        <wps:cNvSpPr/>
                        <wps:spPr>
                          <a:xfrm>
                            <a:off x="1972353" y="2749239"/>
                            <a:ext cx="48933" cy="50419"/>
                          </a:xfrm>
                          <a:custGeom>
                            <a:avLst/>
                            <a:gdLst/>
                            <a:ahLst/>
                            <a:cxnLst/>
                            <a:rect l="0" t="0" r="0" b="0"/>
                            <a:pathLst>
                              <a:path w="48933" h="50419">
                                <a:moveTo>
                                  <a:pt x="48933" y="0"/>
                                </a:moveTo>
                                <a:lnTo>
                                  <a:pt x="48933" y="11798"/>
                                </a:lnTo>
                                <a:lnTo>
                                  <a:pt x="35446" y="25286"/>
                                </a:lnTo>
                                <a:cubicBezTo>
                                  <a:pt x="33807" y="26924"/>
                                  <a:pt x="31179" y="26924"/>
                                  <a:pt x="29553" y="25286"/>
                                </a:cubicBezTo>
                                <a:lnTo>
                                  <a:pt x="16434" y="12179"/>
                                </a:lnTo>
                                <a:lnTo>
                                  <a:pt x="10452" y="18440"/>
                                </a:lnTo>
                                <a:lnTo>
                                  <a:pt x="32334" y="40323"/>
                                </a:lnTo>
                                <a:lnTo>
                                  <a:pt x="48933" y="23728"/>
                                </a:lnTo>
                                <a:lnTo>
                                  <a:pt x="48933" y="35554"/>
                                </a:lnTo>
                                <a:lnTo>
                                  <a:pt x="35293" y="49200"/>
                                </a:lnTo>
                                <a:cubicBezTo>
                                  <a:pt x="34468" y="50013"/>
                                  <a:pt x="33401" y="50419"/>
                                  <a:pt x="32334" y="50419"/>
                                </a:cubicBezTo>
                                <a:cubicBezTo>
                                  <a:pt x="31267" y="50419"/>
                                  <a:pt x="30188" y="50013"/>
                                  <a:pt x="29388" y="49200"/>
                                </a:cubicBezTo>
                                <a:lnTo>
                                  <a:pt x="1638" y="21450"/>
                                </a:lnTo>
                                <a:cubicBezTo>
                                  <a:pt x="38" y="19850"/>
                                  <a:pt x="0" y="17259"/>
                                  <a:pt x="1562" y="15608"/>
                                </a:cubicBezTo>
                                <a:lnTo>
                                  <a:pt x="13348" y="3327"/>
                                </a:lnTo>
                                <a:cubicBezTo>
                                  <a:pt x="14122" y="2515"/>
                                  <a:pt x="15202" y="2045"/>
                                  <a:pt x="16320" y="2045"/>
                                </a:cubicBezTo>
                                <a:cubicBezTo>
                                  <a:pt x="17424" y="2045"/>
                                  <a:pt x="18517" y="2451"/>
                                  <a:pt x="19329" y="3264"/>
                                </a:cubicBezTo>
                                <a:lnTo>
                                  <a:pt x="32499" y="16434"/>
                                </a:lnTo>
                                <a:lnTo>
                                  <a:pt x="4893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4027834" name="Shape 82"/>
                        <wps:cNvSpPr/>
                        <wps:spPr>
                          <a:xfrm>
                            <a:off x="2021286" y="2718035"/>
                            <a:ext cx="48565" cy="66758"/>
                          </a:xfrm>
                          <a:custGeom>
                            <a:avLst/>
                            <a:gdLst/>
                            <a:ahLst/>
                            <a:cxnLst/>
                            <a:rect l="0" t="0" r="0" b="0"/>
                            <a:pathLst>
                              <a:path w="48565" h="66758">
                                <a:moveTo>
                                  <a:pt x="29566" y="1638"/>
                                </a:moveTo>
                                <a:cubicBezTo>
                                  <a:pt x="31204" y="0"/>
                                  <a:pt x="33858" y="0"/>
                                  <a:pt x="35471" y="1638"/>
                                </a:cubicBezTo>
                                <a:lnTo>
                                  <a:pt x="47333" y="13513"/>
                                </a:lnTo>
                                <a:cubicBezTo>
                                  <a:pt x="48133" y="14288"/>
                                  <a:pt x="48565" y="15354"/>
                                  <a:pt x="48565" y="16459"/>
                                </a:cubicBezTo>
                                <a:cubicBezTo>
                                  <a:pt x="48565" y="17564"/>
                                  <a:pt x="48133" y="18618"/>
                                  <a:pt x="47333" y="19406"/>
                                </a:cubicBezTo>
                                <a:lnTo>
                                  <a:pt x="0" y="66758"/>
                                </a:lnTo>
                                <a:lnTo>
                                  <a:pt x="0" y="54932"/>
                                </a:lnTo>
                                <a:lnTo>
                                  <a:pt x="38481" y="16459"/>
                                </a:lnTo>
                                <a:lnTo>
                                  <a:pt x="32512" y="10490"/>
                                </a:lnTo>
                                <a:lnTo>
                                  <a:pt x="0" y="43002"/>
                                </a:lnTo>
                                <a:lnTo>
                                  <a:pt x="0" y="31204"/>
                                </a:lnTo>
                                <a:lnTo>
                                  <a:pt x="29566" y="1638"/>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32630367" name="Shape 83"/>
                        <wps:cNvSpPr/>
                        <wps:spPr>
                          <a:xfrm>
                            <a:off x="1926406" y="2595503"/>
                            <a:ext cx="21203" cy="42413"/>
                          </a:xfrm>
                          <a:custGeom>
                            <a:avLst/>
                            <a:gdLst/>
                            <a:ahLst/>
                            <a:cxnLst/>
                            <a:rect l="0" t="0" r="0" b="0"/>
                            <a:pathLst>
                              <a:path w="21203" h="42413">
                                <a:moveTo>
                                  <a:pt x="21203" y="0"/>
                                </a:moveTo>
                                <a:lnTo>
                                  <a:pt x="21203" y="8344"/>
                                </a:lnTo>
                                <a:lnTo>
                                  <a:pt x="12114" y="12115"/>
                                </a:lnTo>
                                <a:cubicBezTo>
                                  <a:pt x="9785" y="14444"/>
                                  <a:pt x="8344" y="17657"/>
                                  <a:pt x="8344" y="21194"/>
                                </a:cubicBezTo>
                                <a:cubicBezTo>
                                  <a:pt x="8344" y="24744"/>
                                  <a:pt x="9785" y="27960"/>
                                  <a:pt x="12114" y="30289"/>
                                </a:cubicBezTo>
                                <a:lnTo>
                                  <a:pt x="21203" y="34056"/>
                                </a:lnTo>
                                <a:lnTo>
                                  <a:pt x="21203" y="42413"/>
                                </a:lnTo>
                                <a:lnTo>
                                  <a:pt x="6218" y="36191"/>
                                </a:lnTo>
                                <a:cubicBezTo>
                                  <a:pt x="2378" y="32348"/>
                                  <a:pt x="0" y="27042"/>
                                  <a:pt x="0" y="21194"/>
                                </a:cubicBezTo>
                                <a:cubicBezTo>
                                  <a:pt x="0" y="15345"/>
                                  <a:pt x="2378" y="10046"/>
                                  <a:pt x="6218" y="6209"/>
                                </a:cubicBezTo>
                                <a:lnTo>
                                  <a:pt x="212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1577619" name="Shape 84"/>
                        <wps:cNvSpPr/>
                        <wps:spPr>
                          <a:xfrm>
                            <a:off x="1947609" y="2595500"/>
                            <a:ext cx="21203" cy="42418"/>
                          </a:xfrm>
                          <a:custGeom>
                            <a:avLst/>
                            <a:gdLst/>
                            <a:ahLst/>
                            <a:cxnLst/>
                            <a:rect l="0" t="0" r="0" b="0"/>
                            <a:pathLst>
                              <a:path w="21203" h="42418">
                                <a:moveTo>
                                  <a:pt x="6" y="0"/>
                                </a:moveTo>
                                <a:cubicBezTo>
                                  <a:pt x="11703" y="0"/>
                                  <a:pt x="21203" y="9500"/>
                                  <a:pt x="21203" y="21196"/>
                                </a:cubicBezTo>
                                <a:cubicBezTo>
                                  <a:pt x="21203" y="32893"/>
                                  <a:pt x="11703" y="42418"/>
                                  <a:pt x="6" y="42418"/>
                                </a:cubicBezTo>
                                <a:lnTo>
                                  <a:pt x="0" y="42416"/>
                                </a:lnTo>
                                <a:lnTo>
                                  <a:pt x="0" y="34059"/>
                                </a:lnTo>
                                <a:lnTo>
                                  <a:pt x="6" y="34061"/>
                                </a:lnTo>
                                <a:cubicBezTo>
                                  <a:pt x="7093" y="34061"/>
                                  <a:pt x="12859" y="28296"/>
                                  <a:pt x="12859" y="21196"/>
                                </a:cubicBezTo>
                                <a:cubicBezTo>
                                  <a:pt x="12859" y="14122"/>
                                  <a:pt x="7093" y="8344"/>
                                  <a:pt x="6" y="8344"/>
                                </a:cubicBezTo>
                                <a:lnTo>
                                  <a:pt x="0" y="8347"/>
                                </a:lnTo>
                                <a:lnTo>
                                  <a:pt x="0" y="3"/>
                                </a:lnTo>
                                <a:lnTo>
                                  <a:pt x="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610539" name="Shape 85"/>
                        <wps:cNvSpPr/>
                        <wps:spPr>
                          <a:xfrm>
                            <a:off x="1858302" y="2639069"/>
                            <a:ext cx="178625" cy="179680"/>
                          </a:xfrm>
                          <a:custGeom>
                            <a:avLst/>
                            <a:gdLst/>
                            <a:ahLst/>
                            <a:cxnLst/>
                            <a:rect l="0" t="0" r="0" b="0"/>
                            <a:pathLst>
                              <a:path w="178625" h="179680">
                                <a:moveTo>
                                  <a:pt x="13767" y="0"/>
                                </a:moveTo>
                                <a:lnTo>
                                  <a:pt x="164833" y="0"/>
                                </a:lnTo>
                                <a:cubicBezTo>
                                  <a:pt x="172440" y="0"/>
                                  <a:pt x="178625" y="6172"/>
                                  <a:pt x="178625" y="13780"/>
                                </a:cubicBezTo>
                                <a:cubicBezTo>
                                  <a:pt x="178625" y="21374"/>
                                  <a:pt x="172440" y="27546"/>
                                  <a:pt x="164833" y="27546"/>
                                </a:cubicBezTo>
                                <a:lnTo>
                                  <a:pt x="115849" y="27546"/>
                                </a:lnTo>
                                <a:lnTo>
                                  <a:pt x="115849" y="39980"/>
                                </a:lnTo>
                                <a:cubicBezTo>
                                  <a:pt x="115849" y="42278"/>
                                  <a:pt x="113995" y="44158"/>
                                  <a:pt x="111671" y="44158"/>
                                </a:cubicBezTo>
                                <a:cubicBezTo>
                                  <a:pt x="109372" y="44158"/>
                                  <a:pt x="107493" y="42278"/>
                                  <a:pt x="107493" y="39980"/>
                                </a:cubicBezTo>
                                <a:lnTo>
                                  <a:pt x="107493" y="23381"/>
                                </a:lnTo>
                                <a:cubicBezTo>
                                  <a:pt x="107493" y="21069"/>
                                  <a:pt x="109372" y="19215"/>
                                  <a:pt x="111671" y="19215"/>
                                </a:cubicBezTo>
                                <a:lnTo>
                                  <a:pt x="164833" y="19215"/>
                                </a:lnTo>
                                <a:cubicBezTo>
                                  <a:pt x="167830" y="19215"/>
                                  <a:pt x="170269" y="16764"/>
                                  <a:pt x="170269" y="13780"/>
                                </a:cubicBezTo>
                                <a:cubicBezTo>
                                  <a:pt x="170269" y="10782"/>
                                  <a:pt x="167830" y="8344"/>
                                  <a:pt x="164833" y="8344"/>
                                </a:cubicBezTo>
                                <a:lnTo>
                                  <a:pt x="13767" y="8344"/>
                                </a:lnTo>
                                <a:cubicBezTo>
                                  <a:pt x="10782" y="8344"/>
                                  <a:pt x="8344" y="10782"/>
                                  <a:pt x="8344" y="13780"/>
                                </a:cubicBezTo>
                                <a:cubicBezTo>
                                  <a:pt x="8344" y="16764"/>
                                  <a:pt x="10782" y="19215"/>
                                  <a:pt x="13767" y="19215"/>
                                </a:cubicBezTo>
                                <a:lnTo>
                                  <a:pt x="67297" y="19215"/>
                                </a:lnTo>
                                <a:cubicBezTo>
                                  <a:pt x="69596" y="19215"/>
                                  <a:pt x="71463" y="21069"/>
                                  <a:pt x="71463" y="23381"/>
                                </a:cubicBezTo>
                                <a:lnTo>
                                  <a:pt x="71463" y="68555"/>
                                </a:lnTo>
                                <a:cubicBezTo>
                                  <a:pt x="71463" y="68834"/>
                                  <a:pt x="71438" y="69088"/>
                                  <a:pt x="71387" y="69355"/>
                                </a:cubicBezTo>
                                <a:lnTo>
                                  <a:pt x="53111" y="164579"/>
                                </a:lnTo>
                                <a:lnTo>
                                  <a:pt x="53086" y="164719"/>
                                </a:lnTo>
                                <a:cubicBezTo>
                                  <a:pt x="52768" y="166116"/>
                                  <a:pt x="53022" y="167577"/>
                                  <a:pt x="53797" y="168796"/>
                                </a:cubicBezTo>
                                <a:cubicBezTo>
                                  <a:pt x="54584" y="170028"/>
                                  <a:pt x="55791" y="170866"/>
                                  <a:pt x="57201" y="171196"/>
                                </a:cubicBezTo>
                                <a:cubicBezTo>
                                  <a:pt x="60122" y="171831"/>
                                  <a:pt x="63030" y="169990"/>
                                  <a:pt x="63665" y="167056"/>
                                </a:cubicBezTo>
                                <a:lnTo>
                                  <a:pt x="79578" y="95593"/>
                                </a:lnTo>
                                <a:cubicBezTo>
                                  <a:pt x="80086" y="93345"/>
                                  <a:pt x="82309" y="91910"/>
                                  <a:pt x="84556" y="92418"/>
                                </a:cubicBezTo>
                                <a:cubicBezTo>
                                  <a:pt x="86817" y="92926"/>
                                  <a:pt x="88240" y="95148"/>
                                  <a:pt x="87731" y="97396"/>
                                </a:cubicBezTo>
                                <a:lnTo>
                                  <a:pt x="71831" y="168885"/>
                                </a:lnTo>
                                <a:cubicBezTo>
                                  <a:pt x="70409" y="175285"/>
                                  <a:pt x="64694" y="179680"/>
                                  <a:pt x="58382" y="179680"/>
                                </a:cubicBezTo>
                                <a:cubicBezTo>
                                  <a:pt x="57391" y="179680"/>
                                  <a:pt x="56401" y="179565"/>
                                  <a:pt x="55397" y="179337"/>
                                </a:cubicBezTo>
                                <a:cubicBezTo>
                                  <a:pt x="51790" y="178549"/>
                                  <a:pt x="48717" y="176390"/>
                                  <a:pt x="46749" y="173292"/>
                                </a:cubicBezTo>
                                <a:cubicBezTo>
                                  <a:pt x="44793" y="170193"/>
                                  <a:pt x="44132" y="166522"/>
                                  <a:pt x="44907" y="162966"/>
                                </a:cubicBezTo>
                                <a:lnTo>
                                  <a:pt x="63106" y="68161"/>
                                </a:lnTo>
                                <a:lnTo>
                                  <a:pt x="63106" y="27546"/>
                                </a:lnTo>
                                <a:lnTo>
                                  <a:pt x="13767" y="27546"/>
                                </a:lnTo>
                                <a:cubicBezTo>
                                  <a:pt x="6185" y="27546"/>
                                  <a:pt x="0" y="21374"/>
                                  <a:pt x="0" y="13780"/>
                                </a:cubicBezTo>
                                <a:cubicBezTo>
                                  <a:pt x="0" y="6172"/>
                                  <a:pt x="6185" y="0"/>
                                  <a:pt x="1376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49352977" name="Shape 86"/>
                        <wps:cNvSpPr/>
                        <wps:spPr>
                          <a:xfrm>
                            <a:off x="1809198" y="2568706"/>
                            <a:ext cx="273456" cy="210299"/>
                          </a:xfrm>
                          <a:custGeom>
                            <a:avLst/>
                            <a:gdLst/>
                            <a:ahLst/>
                            <a:cxnLst/>
                            <a:rect l="0" t="0" r="0" b="0"/>
                            <a:pathLst>
                              <a:path w="273456" h="210299">
                                <a:moveTo>
                                  <a:pt x="138417" y="0"/>
                                </a:moveTo>
                                <a:cubicBezTo>
                                  <a:pt x="170066" y="0"/>
                                  <a:pt x="199872" y="10401"/>
                                  <a:pt x="224574" y="30086"/>
                                </a:cubicBezTo>
                                <a:cubicBezTo>
                                  <a:pt x="248552" y="49175"/>
                                  <a:pt x="265709" y="76010"/>
                                  <a:pt x="272910" y="105626"/>
                                </a:cubicBezTo>
                                <a:cubicBezTo>
                                  <a:pt x="273456" y="107874"/>
                                  <a:pt x="272072" y="110122"/>
                                  <a:pt x="269850" y="110655"/>
                                </a:cubicBezTo>
                                <a:cubicBezTo>
                                  <a:pt x="267602" y="111201"/>
                                  <a:pt x="265341" y="109830"/>
                                  <a:pt x="264795" y="107594"/>
                                </a:cubicBezTo>
                                <a:cubicBezTo>
                                  <a:pt x="258039" y="79769"/>
                                  <a:pt x="241897" y="54559"/>
                                  <a:pt x="219367" y="36614"/>
                                </a:cubicBezTo>
                                <a:cubicBezTo>
                                  <a:pt x="196151" y="18123"/>
                                  <a:pt x="168148" y="8357"/>
                                  <a:pt x="138417" y="8357"/>
                                </a:cubicBezTo>
                                <a:cubicBezTo>
                                  <a:pt x="103683" y="8357"/>
                                  <a:pt x="71006" y="21882"/>
                                  <a:pt x="46456" y="46457"/>
                                </a:cubicBezTo>
                                <a:cubicBezTo>
                                  <a:pt x="21882" y="71006"/>
                                  <a:pt x="8356" y="103670"/>
                                  <a:pt x="8356" y="138417"/>
                                </a:cubicBezTo>
                                <a:cubicBezTo>
                                  <a:pt x="8356" y="161506"/>
                                  <a:pt x="14478" y="184188"/>
                                  <a:pt x="26086" y="204000"/>
                                </a:cubicBezTo>
                                <a:cubicBezTo>
                                  <a:pt x="27241" y="205994"/>
                                  <a:pt x="26568" y="208560"/>
                                  <a:pt x="24574" y="209715"/>
                                </a:cubicBezTo>
                                <a:cubicBezTo>
                                  <a:pt x="23914" y="210109"/>
                                  <a:pt x="23203" y="210299"/>
                                  <a:pt x="22492" y="210299"/>
                                </a:cubicBezTo>
                                <a:cubicBezTo>
                                  <a:pt x="21044" y="210299"/>
                                  <a:pt x="19647" y="209550"/>
                                  <a:pt x="18872" y="208229"/>
                                </a:cubicBezTo>
                                <a:cubicBezTo>
                                  <a:pt x="6515" y="187135"/>
                                  <a:pt x="0" y="162979"/>
                                  <a:pt x="0" y="138417"/>
                                </a:cubicBezTo>
                                <a:cubicBezTo>
                                  <a:pt x="0" y="101435"/>
                                  <a:pt x="14389" y="66675"/>
                                  <a:pt x="40551" y="40551"/>
                                </a:cubicBezTo>
                                <a:cubicBezTo>
                                  <a:pt x="66675" y="14402"/>
                                  <a:pt x="101447" y="0"/>
                                  <a:pt x="13841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84293330" name="Shape 87"/>
                        <wps:cNvSpPr/>
                        <wps:spPr>
                          <a:xfrm>
                            <a:off x="1865047" y="2811760"/>
                            <a:ext cx="125133" cy="33769"/>
                          </a:xfrm>
                          <a:custGeom>
                            <a:avLst/>
                            <a:gdLst/>
                            <a:ahLst/>
                            <a:cxnLst/>
                            <a:rect l="0" t="0" r="0" b="0"/>
                            <a:pathLst>
                              <a:path w="125133" h="33769">
                                <a:moveTo>
                                  <a:pt x="7176" y="1346"/>
                                </a:moveTo>
                                <a:cubicBezTo>
                                  <a:pt x="29261" y="17094"/>
                                  <a:pt x="55334" y="25413"/>
                                  <a:pt x="82563" y="25413"/>
                                </a:cubicBezTo>
                                <a:cubicBezTo>
                                  <a:pt x="95060" y="25413"/>
                                  <a:pt x="107404" y="23647"/>
                                  <a:pt x="119291" y="20155"/>
                                </a:cubicBezTo>
                                <a:cubicBezTo>
                                  <a:pt x="121501" y="19507"/>
                                  <a:pt x="123812" y="20777"/>
                                  <a:pt x="124460" y="23000"/>
                                </a:cubicBezTo>
                                <a:cubicBezTo>
                                  <a:pt x="125133" y="25197"/>
                                  <a:pt x="123850" y="27521"/>
                                  <a:pt x="121653" y="28181"/>
                                </a:cubicBezTo>
                                <a:cubicBezTo>
                                  <a:pt x="109004" y="31890"/>
                                  <a:pt x="95847" y="33769"/>
                                  <a:pt x="82563" y="33769"/>
                                </a:cubicBezTo>
                                <a:cubicBezTo>
                                  <a:pt x="53581" y="33769"/>
                                  <a:pt x="25845" y="24905"/>
                                  <a:pt x="2311" y="8153"/>
                                </a:cubicBezTo>
                                <a:cubicBezTo>
                                  <a:pt x="432" y="6807"/>
                                  <a:pt x="0" y="4204"/>
                                  <a:pt x="1334" y="2324"/>
                                </a:cubicBezTo>
                                <a:cubicBezTo>
                                  <a:pt x="2680" y="432"/>
                                  <a:pt x="5283" y="0"/>
                                  <a:pt x="7176" y="134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05870162" name="Shape 88"/>
                        <wps:cNvSpPr/>
                        <wps:spPr>
                          <a:xfrm>
                            <a:off x="1838724" y="2784562"/>
                            <a:ext cx="8357" cy="11900"/>
                          </a:xfrm>
                          <a:custGeom>
                            <a:avLst/>
                            <a:gdLst/>
                            <a:ahLst/>
                            <a:cxnLst/>
                            <a:rect l="0" t="0" r="0" b="0"/>
                            <a:pathLst>
                              <a:path w="8357" h="11900">
                                <a:moveTo>
                                  <a:pt x="4166" y="0"/>
                                </a:moveTo>
                                <a:cubicBezTo>
                                  <a:pt x="6477" y="0"/>
                                  <a:pt x="8357" y="1867"/>
                                  <a:pt x="8357" y="4178"/>
                                </a:cubicBezTo>
                                <a:lnTo>
                                  <a:pt x="8357" y="7722"/>
                                </a:lnTo>
                                <a:cubicBezTo>
                                  <a:pt x="8357" y="10033"/>
                                  <a:pt x="6477" y="11900"/>
                                  <a:pt x="4166" y="11900"/>
                                </a:cubicBezTo>
                                <a:cubicBezTo>
                                  <a:pt x="1854" y="11900"/>
                                  <a:pt x="0" y="10033"/>
                                  <a:pt x="0" y="7722"/>
                                </a:cubicBezTo>
                                <a:lnTo>
                                  <a:pt x="0" y="4178"/>
                                </a:lnTo>
                                <a:cubicBezTo>
                                  <a:pt x="0" y="1867"/>
                                  <a:pt x="1854" y="0"/>
                                  <a:pt x="416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82169754" name="Shape 89"/>
                        <wps:cNvSpPr/>
                        <wps:spPr>
                          <a:xfrm>
                            <a:off x="1838724" y="2810544"/>
                            <a:ext cx="8357" cy="11900"/>
                          </a:xfrm>
                          <a:custGeom>
                            <a:avLst/>
                            <a:gdLst/>
                            <a:ahLst/>
                            <a:cxnLst/>
                            <a:rect l="0" t="0" r="0" b="0"/>
                            <a:pathLst>
                              <a:path w="8357" h="11900">
                                <a:moveTo>
                                  <a:pt x="4166" y="0"/>
                                </a:moveTo>
                                <a:cubicBezTo>
                                  <a:pt x="6477" y="0"/>
                                  <a:pt x="8357" y="1867"/>
                                  <a:pt x="8357" y="4178"/>
                                </a:cubicBezTo>
                                <a:lnTo>
                                  <a:pt x="8357" y="7722"/>
                                </a:lnTo>
                                <a:cubicBezTo>
                                  <a:pt x="8357" y="10033"/>
                                  <a:pt x="6477" y="11900"/>
                                  <a:pt x="4166" y="11900"/>
                                </a:cubicBezTo>
                                <a:cubicBezTo>
                                  <a:pt x="1854" y="11900"/>
                                  <a:pt x="0" y="10033"/>
                                  <a:pt x="0" y="7722"/>
                                </a:cubicBezTo>
                                <a:lnTo>
                                  <a:pt x="0" y="4178"/>
                                </a:lnTo>
                                <a:cubicBezTo>
                                  <a:pt x="0" y="1867"/>
                                  <a:pt x="1854" y="0"/>
                                  <a:pt x="416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73223950" name="Shape 90"/>
                        <wps:cNvSpPr/>
                        <wps:spPr>
                          <a:xfrm>
                            <a:off x="1823969" y="2799320"/>
                            <a:ext cx="11887" cy="8357"/>
                          </a:xfrm>
                          <a:custGeom>
                            <a:avLst/>
                            <a:gdLst/>
                            <a:ahLst/>
                            <a:cxnLst/>
                            <a:rect l="0" t="0" r="0" b="0"/>
                            <a:pathLst>
                              <a:path w="11887" h="8357">
                                <a:moveTo>
                                  <a:pt x="4165" y="0"/>
                                </a:moveTo>
                                <a:lnTo>
                                  <a:pt x="7709" y="0"/>
                                </a:lnTo>
                                <a:cubicBezTo>
                                  <a:pt x="10020" y="0"/>
                                  <a:pt x="11887" y="1880"/>
                                  <a:pt x="11887" y="4191"/>
                                </a:cubicBezTo>
                                <a:cubicBezTo>
                                  <a:pt x="11887" y="6502"/>
                                  <a:pt x="10020" y="8357"/>
                                  <a:pt x="7709" y="8357"/>
                                </a:cubicBezTo>
                                <a:lnTo>
                                  <a:pt x="4165" y="8357"/>
                                </a:lnTo>
                                <a:cubicBezTo>
                                  <a:pt x="1854" y="8357"/>
                                  <a:pt x="0" y="6502"/>
                                  <a:pt x="0" y="4191"/>
                                </a:cubicBezTo>
                                <a:cubicBezTo>
                                  <a:pt x="0" y="1880"/>
                                  <a:pt x="1854" y="0"/>
                                  <a:pt x="416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197475" name="Shape 91"/>
                        <wps:cNvSpPr/>
                        <wps:spPr>
                          <a:xfrm>
                            <a:off x="1849952" y="2799320"/>
                            <a:ext cx="11887" cy="8357"/>
                          </a:xfrm>
                          <a:custGeom>
                            <a:avLst/>
                            <a:gdLst/>
                            <a:ahLst/>
                            <a:cxnLst/>
                            <a:rect l="0" t="0" r="0" b="0"/>
                            <a:pathLst>
                              <a:path w="11887" h="8357">
                                <a:moveTo>
                                  <a:pt x="4165" y="0"/>
                                </a:moveTo>
                                <a:lnTo>
                                  <a:pt x="7709" y="0"/>
                                </a:lnTo>
                                <a:cubicBezTo>
                                  <a:pt x="10033" y="0"/>
                                  <a:pt x="11887" y="1880"/>
                                  <a:pt x="11887" y="4191"/>
                                </a:cubicBezTo>
                                <a:cubicBezTo>
                                  <a:pt x="11887" y="6502"/>
                                  <a:pt x="10033" y="8357"/>
                                  <a:pt x="7709" y="8357"/>
                                </a:cubicBezTo>
                                <a:lnTo>
                                  <a:pt x="4165" y="8357"/>
                                </a:lnTo>
                                <a:cubicBezTo>
                                  <a:pt x="1854" y="8357"/>
                                  <a:pt x="0" y="6502"/>
                                  <a:pt x="0" y="4191"/>
                                </a:cubicBezTo>
                                <a:cubicBezTo>
                                  <a:pt x="0" y="1880"/>
                                  <a:pt x="1854" y="0"/>
                                  <a:pt x="416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38730769" name="Shape 92"/>
                        <wps:cNvSpPr/>
                        <wps:spPr>
                          <a:xfrm>
                            <a:off x="1823965" y="2571571"/>
                            <a:ext cx="8357" cy="11900"/>
                          </a:xfrm>
                          <a:custGeom>
                            <a:avLst/>
                            <a:gdLst/>
                            <a:ahLst/>
                            <a:cxnLst/>
                            <a:rect l="0" t="0" r="0" b="0"/>
                            <a:pathLst>
                              <a:path w="8357" h="11900">
                                <a:moveTo>
                                  <a:pt x="4166" y="0"/>
                                </a:moveTo>
                                <a:cubicBezTo>
                                  <a:pt x="6477" y="0"/>
                                  <a:pt x="8357" y="1880"/>
                                  <a:pt x="8357" y="4191"/>
                                </a:cubicBezTo>
                                <a:lnTo>
                                  <a:pt x="8357" y="7734"/>
                                </a:lnTo>
                                <a:cubicBezTo>
                                  <a:pt x="8357" y="10046"/>
                                  <a:pt x="6477" y="11900"/>
                                  <a:pt x="4166" y="11900"/>
                                </a:cubicBezTo>
                                <a:cubicBezTo>
                                  <a:pt x="1854" y="11900"/>
                                  <a:pt x="0" y="10046"/>
                                  <a:pt x="0" y="7734"/>
                                </a:cubicBezTo>
                                <a:lnTo>
                                  <a:pt x="0" y="4191"/>
                                </a:lnTo>
                                <a:cubicBezTo>
                                  <a:pt x="0" y="1880"/>
                                  <a:pt x="1854" y="0"/>
                                  <a:pt x="416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73192909" name="Shape 93"/>
                        <wps:cNvSpPr/>
                        <wps:spPr>
                          <a:xfrm>
                            <a:off x="1823965" y="2597554"/>
                            <a:ext cx="8357" cy="11900"/>
                          </a:xfrm>
                          <a:custGeom>
                            <a:avLst/>
                            <a:gdLst/>
                            <a:ahLst/>
                            <a:cxnLst/>
                            <a:rect l="0" t="0" r="0" b="0"/>
                            <a:pathLst>
                              <a:path w="8357" h="11900">
                                <a:moveTo>
                                  <a:pt x="4166" y="0"/>
                                </a:moveTo>
                                <a:cubicBezTo>
                                  <a:pt x="6477" y="0"/>
                                  <a:pt x="8357" y="1880"/>
                                  <a:pt x="8357" y="4191"/>
                                </a:cubicBezTo>
                                <a:lnTo>
                                  <a:pt x="8357" y="7722"/>
                                </a:lnTo>
                                <a:cubicBezTo>
                                  <a:pt x="8357" y="10046"/>
                                  <a:pt x="6477" y="11900"/>
                                  <a:pt x="4166" y="11900"/>
                                </a:cubicBezTo>
                                <a:cubicBezTo>
                                  <a:pt x="1854" y="11900"/>
                                  <a:pt x="0" y="10046"/>
                                  <a:pt x="0" y="7722"/>
                                </a:cubicBezTo>
                                <a:lnTo>
                                  <a:pt x="0" y="4191"/>
                                </a:lnTo>
                                <a:cubicBezTo>
                                  <a:pt x="0" y="1880"/>
                                  <a:pt x="1854" y="0"/>
                                  <a:pt x="416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75836865" name="Shape 94"/>
                        <wps:cNvSpPr/>
                        <wps:spPr>
                          <a:xfrm>
                            <a:off x="1809206" y="2586350"/>
                            <a:ext cx="11887" cy="8344"/>
                          </a:xfrm>
                          <a:custGeom>
                            <a:avLst/>
                            <a:gdLst/>
                            <a:ahLst/>
                            <a:cxnLst/>
                            <a:rect l="0" t="0" r="0" b="0"/>
                            <a:pathLst>
                              <a:path w="11887" h="8344">
                                <a:moveTo>
                                  <a:pt x="4166" y="0"/>
                                </a:moveTo>
                                <a:lnTo>
                                  <a:pt x="7696" y="0"/>
                                </a:lnTo>
                                <a:cubicBezTo>
                                  <a:pt x="10008" y="0"/>
                                  <a:pt x="11887" y="1854"/>
                                  <a:pt x="11887" y="4166"/>
                                </a:cubicBezTo>
                                <a:cubicBezTo>
                                  <a:pt x="11887" y="6477"/>
                                  <a:pt x="10008" y="8344"/>
                                  <a:pt x="7696" y="8344"/>
                                </a:cubicBezTo>
                                <a:lnTo>
                                  <a:pt x="4166" y="8344"/>
                                </a:lnTo>
                                <a:cubicBezTo>
                                  <a:pt x="1854" y="8344"/>
                                  <a:pt x="0" y="6477"/>
                                  <a:pt x="0" y="4166"/>
                                </a:cubicBezTo>
                                <a:cubicBezTo>
                                  <a:pt x="0" y="1854"/>
                                  <a:pt x="1854" y="0"/>
                                  <a:pt x="416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37743636" name="Shape 95"/>
                        <wps:cNvSpPr/>
                        <wps:spPr>
                          <a:xfrm>
                            <a:off x="1835189" y="2586350"/>
                            <a:ext cx="11887" cy="8344"/>
                          </a:xfrm>
                          <a:custGeom>
                            <a:avLst/>
                            <a:gdLst/>
                            <a:ahLst/>
                            <a:cxnLst/>
                            <a:rect l="0" t="0" r="0" b="0"/>
                            <a:pathLst>
                              <a:path w="11887" h="8344">
                                <a:moveTo>
                                  <a:pt x="4166" y="0"/>
                                </a:moveTo>
                                <a:lnTo>
                                  <a:pt x="7696" y="0"/>
                                </a:lnTo>
                                <a:cubicBezTo>
                                  <a:pt x="10008" y="0"/>
                                  <a:pt x="11887" y="1854"/>
                                  <a:pt x="11887" y="4166"/>
                                </a:cubicBezTo>
                                <a:cubicBezTo>
                                  <a:pt x="11887" y="6477"/>
                                  <a:pt x="10008" y="8344"/>
                                  <a:pt x="7696" y="8344"/>
                                </a:cubicBezTo>
                                <a:lnTo>
                                  <a:pt x="4166" y="8344"/>
                                </a:lnTo>
                                <a:cubicBezTo>
                                  <a:pt x="1854" y="8344"/>
                                  <a:pt x="0" y="6477"/>
                                  <a:pt x="0" y="4166"/>
                                </a:cubicBezTo>
                                <a:cubicBezTo>
                                  <a:pt x="0" y="1854"/>
                                  <a:pt x="1854" y="0"/>
                                  <a:pt x="416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43958062" name="Shape 96"/>
                        <wps:cNvSpPr/>
                        <wps:spPr>
                          <a:xfrm>
                            <a:off x="2061507" y="2571571"/>
                            <a:ext cx="8344" cy="11900"/>
                          </a:xfrm>
                          <a:custGeom>
                            <a:avLst/>
                            <a:gdLst/>
                            <a:ahLst/>
                            <a:cxnLst/>
                            <a:rect l="0" t="0" r="0" b="0"/>
                            <a:pathLst>
                              <a:path w="8344" h="11900">
                                <a:moveTo>
                                  <a:pt x="4166" y="0"/>
                                </a:moveTo>
                                <a:cubicBezTo>
                                  <a:pt x="6477" y="0"/>
                                  <a:pt x="8344" y="1880"/>
                                  <a:pt x="8344" y="4191"/>
                                </a:cubicBezTo>
                                <a:lnTo>
                                  <a:pt x="8344" y="7734"/>
                                </a:lnTo>
                                <a:cubicBezTo>
                                  <a:pt x="8344" y="10046"/>
                                  <a:pt x="6477" y="11900"/>
                                  <a:pt x="4166" y="11900"/>
                                </a:cubicBezTo>
                                <a:cubicBezTo>
                                  <a:pt x="1854" y="11900"/>
                                  <a:pt x="0" y="10046"/>
                                  <a:pt x="0" y="7734"/>
                                </a:cubicBezTo>
                                <a:lnTo>
                                  <a:pt x="0" y="4191"/>
                                </a:lnTo>
                                <a:cubicBezTo>
                                  <a:pt x="0" y="1880"/>
                                  <a:pt x="1854" y="0"/>
                                  <a:pt x="416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91129945" name="Shape 97"/>
                        <wps:cNvSpPr/>
                        <wps:spPr>
                          <a:xfrm>
                            <a:off x="2061507" y="2597554"/>
                            <a:ext cx="8344" cy="11900"/>
                          </a:xfrm>
                          <a:custGeom>
                            <a:avLst/>
                            <a:gdLst/>
                            <a:ahLst/>
                            <a:cxnLst/>
                            <a:rect l="0" t="0" r="0" b="0"/>
                            <a:pathLst>
                              <a:path w="8344" h="11900">
                                <a:moveTo>
                                  <a:pt x="4166" y="0"/>
                                </a:moveTo>
                                <a:cubicBezTo>
                                  <a:pt x="6477" y="0"/>
                                  <a:pt x="8344" y="1880"/>
                                  <a:pt x="8344" y="4191"/>
                                </a:cubicBezTo>
                                <a:lnTo>
                                  <a:pt x="8344" y="7722"/>
                                </a:lnTo>
                                <a:cubicBezTo>
                                  <a:pt x="8344" y="10046"/>
                                  <a:pt x="6477" y="11900"/>
                                  <a:pt x="4166" y="11900"/>
                                </a:cubicBezTo>
                                <a:cubicBezTo>
                                  <a:pt x="1854" y="11900"/>
                                  <a:pt x="0" y="10046"/>
                                  <a:pt x="0" y="7722"/>
                                </a:cubicBezTo>
                                <a:lnTo>
                                  <a:pt x="0" y="4191"/>
                                </a:lnTo>
                                <a:cubicBezTo>
                                  <a:pt x="0" y="1880"/>
                                  <a:pt x="1854" y="0"/>
                                  <a:pt x="416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53915835" name="Shape 98"/>
                        <wps:cNvSpPr/>
                        <wps:spPr>
                          <a:xfrm>
                            <a:off x="2046736" y="2586350"/>
                            <a:ext cx="11900" cy="8344"/>
                          </a:xfrm>
                          <a:custGeom>
                            <a:avLst/>
                            <a:gdLst/>
                            <a:ahLst/>
                            <a:cxnLst/>
                            <a:rect l="0" t="0" r="0" b="0"/>
                            <a:pathLst>
                              <a:path w="11900" h="8344">
                                <a:moveTo>
                                  <a:pt x="4178" y="0"/>
                                </a:moveTo>
                                <a:lnTo>
                                  <a:pt x="7709" y="0"/>
                                </a:lnTo>
                                <a:cubicBezTo>
                                  <a:pt x="10020" y="0"/>
                                  <a:pt x="11900" y="1854"/>
                                  <a:pt x="11900" y="4166"/>
                                </a:cubicBezTo>
                                <a:cubicBezTo>
                                  <a:pt x="11900" y="6477"/>
                                  <a:pt x="10020" y="8344"/>
                                  <a:pt x="7709" y="8344"/>
                                </a:cubicBezTo>
                                <a:lnTo>
                                  <a:pt x="4178" y="8344"/>
                                </a:lnTo>
                                <a:cubicBezTo>
                                  <a:pt x="1867" y="8344"/>
                                  <a:pt x="0" y="6477"/>
                                  <a:pt x="0" y="4166"/>
                                </a:cubicBezTo>
                                <a:cubicBezTo>
                                  <a:pt x="0" y="1854"/>
                                  <a:pt x="1867" y="0"/>
                                  <a:pt x="417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68351279" name="Shape 99"/>
                        <wps:cNvSpPr/>
                        <wps:spPr>
                          <a:xfrm>
                            <a:off x="2072719" y="2586350"/>
                            <a:ext cx="11900" cy="8344"/>
                          </a:xfrm>
                          <a:custGeom>
                            <a:avLst/>
                            <a:gdLst/>
                            <a:ahLst/>
                            <a:cxnLst/>
                            <a:rect l="0" t="0" r="0" b="0"/>
                            <a:pathLst>
                              <a:path w="11900" h="8344">
                                <a:moveTo>
                                  <a:pt x="4178" y="0"/>
                                </a:moveTo>
                                <a:lnTo>
                                  <a:pt x="7709" y="0"/>
                                </a:lnTo>
                                <a:cubicBezTo>
                                  <a:pt x="10020" y="0"/>
                                  <a:pt x="11900" y="1854"/>
                                  <a:pt x="11900" y="4166"/>
                                </a:cubicBezTo>
                                <a:cubicBezTo>
                                  <a:pt x="11900" y="6477"/>
                                  <a:pt x="10020" y="8344"/>
                                  <a:pt x="7709" y="8344"/>
                                </a:cubicBezTo>
                                <a:lnTo>
                                  <a:pt x="4178" y="8344"/>
                                </a:lnTo>
                                <a:cubicBezTo>
                                  <a:pt x="1867" y="8344"/>
                                  <a:pt x="0" y="6477"/>
                                  <a:pt x="0" y="4166"/>
                                </a:cubicBezTo>
                                <a:cubicBezTo>
                                  <a:pt x="0" y="1854"/>
                                  <a:pt x="1867" y="0"/>
                                  <a:pt x="417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31393960" name="Shape 100"/>
                        <wps:cNvSpPr/>
                        <wps:spPr>
                          <a:xfrm>
                            <a:off x="1811319" y="2830141"/>
                            <a:ext cx="11201" cy="11214"/>
                          </a:xfrm>
                          <a:custGeom>
                            <a:avLst/>
                            <a:gdLst/>
                            <a:ahLst/>
                            <a:cxnLst/>
                            <a:rect l="0" t="0" r="0" b="0"/>
                            <a:pathLst>
                              <a:path w="11201" h="11214">
                                <a:moveTo>
                                  <a:pt x="5588" y="0"/>
                                </a:moveTo>
                                <a:cubicBezTo>
                                  <a:pt x="8699" y="0"/>
                                  <a:pt x="11201" y="2502"/>
                                  <a:pt x="11201" y="5588"/>
                                </a:cubicBezTo>
                                <a:cubicBezTo>
                                  <a:pt x="11201" y="8699"/>
                                  <a:pt x="8699" y="11214"/>
                                  <a:pt x="5588" y="11214"/>
                                </a:cubicBezTo>
                                <a:cubicBezTo>
                                  <a:pt x="2502" y="11214"/>
                                  <a:pt x="0" y="8699"/>
                                  <a:pt x="0" y="5588"/>
                                </a:cubicBezTo>
                                <a:cubicBezTo>
                                  <a:pt x="0" y="2502"/>
                                  <a:pt x="2502" y="0"/>
                                  <a:pt x="55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133986827" name="Rectangle 2133986827"/>
                        <wps:cNvSpPr/>
                        <wps:spPr>
                          <a:xfrm>
                            <a:off x="1492709" y="2096041"/>
                            <a:ext cx="1206693" cy="219076"/>
                          </a:xfrm>
                          <a:prstGeom prst="rect">
                            <a:avLst/>
                          </a:prstGeom>
                          <a:ln>
                            <a:noFill/>
                          </a:ln>
                        </wps:spPr>
                        <wps:txbx>
                          <w:txbxContent>
                            <w:p w14:paraId="17FF03C3" w14:textId="77777777" w:rsidR="00B011AC" w:rsidRDefault="00B011AC" w:rsidP="00B011AC">
                              <w:r>
                                <w:rPr>
                                  <w:color w:val="FFFEFD"/>
                                  <w:spacing w:val="-56"/>
                                  <w:w w:val="79"/>
                                  <w:sz w:val="20"/>
                                </w:rPr>
                                <w:t xml:space="preserve"> </w:t>
                              </w:r>
                              <w:r>
                                <w:rPr>
                                  <w:color w:val="FFFEFD"/>
                                  <w:spacing w:val="-51"/>
                                  <w:w w:val="79"/>
                                  <w:sz w:val="20"/>
                                </w:rPr>
                                <w:tab/>
                              </w:r>
                              <w:r>
                                <w:rPr>
                                  <w:color w:val="FFFEFD"/>
                                  <w:spacing w:val="-56"/>
                                  <w:w w:val="79"/>
                                  <w:sz w:val="20"/>
                                </w:rPr>
                                <w:tab/>
                              </w:r>
                            </w:p>
                          </w:txbxContent>
                        </wps:txbx>
                        <wps:bodyPr vert="horz" lIns="0" tIns="0" rIns="0" bIns="0" rtlCol="0">
                          <a:noAutofit/>
                        </wps:bodyPr>
                      </wps:wsp>
                      <wps:wsp>
                        <wps:cNvPr id="533720315" name="Rectangle 533720315"/>
                        <wps:cNvSpPr/>
                        <wps:spPr>
                          <a:xfrm>
                            <a:off x="1601675" y="2248441"/>
                            <a:ext cx="916827" cy="219076"/>
                          </a:xfrm>
                          <a:prstGeom prst="rect">
                            <a:avLst/>
                          </a:prstGeom>
                          <a:ln>
                            <a:noFill/>
                          </a:ln>
                        </wps:spPr>
                        <wps:txbx>
                          <w:txbxContent>
                            <w:p w14:paraId="0E38F02B" w14:textId="77777777" w:rsidR="00B011AC" w:rsidRDefault="00B011AC" w:rsidP="00B011AC">
                              <w:r>
                                <w:rPr>
                                  <w:color w:val="FFFEFD"/>
                                  <w:spacing w:val="-57"/>
                                  <w:w w:val="75"/>
                                  <w:sz w:val="20"/>
                                </w:rPr>
                                <w:t xml:space="preserve"> </w:t>
                              </w:r>
                              <w:r>
                                <w:rPr>
                                  <w:color w:val="FFFEFD"/>
                                  <w:spacing w:val="-56"/>
                                  <w:w w:val="75"/>
                                  <w:sz w:val="20"/>
                                </w:rPr>
                                <w:tab/>
                              </w:r>
                            </w:p>
                          </w:txbxContent>
                        </wps:txbx>
                        <wps:bodyPr vert="horz" lIns="0" tIns="0" rIns="0" bIns="0" rtlCol="0">
                          <a:noAutofit/>
                        </wps:bodyPr>
                      </wps:wsp>
                      <wps:wsp>
                        <wps:cNvPr id="515559572" name="Shape 103"/>
                        <wps:cNvSpPr/>
                        <wps:spPr>
                          <a:xfrm>
                            <a:off x="2793624" y="1998656"/>
                            <a:ext cx="1336116" cy="1209967"/>
                          </a:xfrm>
                          <a:custGeom>
                            <a:avLst/>
                            <a:gdLst/>
                            <a:ahLst/>
                            <a:cxnLst/>
                            <a:rect l="0" t="0" r="0" b="0"/>
                            <a:pathLst>
                              <a:path w="1336116" h="1209967">
                                <a:moveTo>
                                  <a:pt x="69152" y="0"/>
                                </a:moveTo>
                                <a:lnTo>
                                  <a:pt x="1266990" y="0"/>
                                </a:lnTo>
                                <a:cubicBezTo>
                                  <a:pt x="1305014" y="0"/>
                                  <a:pt x="1336116" y="31115"/>
                                  <a:pt x="1336116" y="69139"/>
                                </a:cubicBezTo>
                                <a:lnTo>
                                  <a:pt x="1336116" y="1140841"/>
                                </a:lnTo>
                                <a:cubicBezTo>
                                  <a:pt x="1336116" y="1178865"/>
                                  <a:pt x="1305014" y="1209967"/>
                                  <a:pt x="1266990" y="1209967"/>
                                </a:cubicBezTo>
                                <a:lnTo>
                                  <a:pt x="69152" y="1209967"/>
                                </a:lnTo>
                                <a:cubicBezTo>
                                  <a:pt x="31115" y="1209967"/>
                                  <a:pt x="0" y="1178865"/>
                                  <a:pt x="0" y="1140841"/>
                                </a:cubicBezTo>
                                <a:lnTo>
                                  <a:pt x="0" y="69139"/>
                                </a:lnTo>
                                <a:cubicBezTo>
                                  <a:pt x="0" y="31115"/>
                                  <a:pt x="31115" y="0"/>
                                  <a:pt x="69152" y="0"/>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645246471" name="Rectangle 645246471"/>
                        <wps:cNvSpPr/>
                        <wps:spPr>
                          <a:xfrm>
                            <a:off x="3201026" y="2107773"/>
                            <a:ext cx="689997" cy="219076"/>
                          </a:xfrm>
                          <a:prstGeom prst="rect">
                            <a:avLst/>
                          </a:prstGeom>
                          <a:ln>
                            <a:noFill/>
                          </a:ln>
                        </wps:spPr>
                        <wps:txbx>
                          <w:txbxContent>
                            <w:p w14:paraId="0B2B3FFC" w14:textId="77777777" w:rsidR="00B011AC" w:rsidRDefault="00B011AC" w:rsidP="00B011AC">
                              <w:r>
                                <w:rPr>
                                  <w:color w:val="FFFEFD"/>
                                  <w:spacing w:val="-57"/>
                                  <w:w w:val="78"/>
                                  <w:sz w:val="20"/>
                                </w:rPr>
                                <w:t xml:space="preserve">  </w:t>
                              </w:r>
                              <w:r>
                                <w:rPr>
                                  <w:color w:val="FFFEFD"/>
                                  <w:spacing w:val="-56"/>
                                  <w:w w:val="78"/>
                                  <w:sz w:val="20"/>
                                </w:rPr>
                                <w:tab/>
                              </w:r>
                            </w:p>
                          </w:txbxContent>
                        </wps:txbx>
                        <wps:bodyPr vert="horz" lIns="0" tIns="0" rIns="0" bIns="0" rtlCol="0">
                          <a:noAutofit/>
                        </wps:bodyPr>
                      </wps:wsp>
                      <wps:wsp>
                        <wps:cNvPr id="486620803" name="Rectangle 486620803"/>
                        <wps:cNvSpPr/>
                        <wps:spPr>
                          <a:xfrm>
                            <a:off x="3229601" y="2260173"/>
                            <a:ext cx="614157" cy="219076"/>
                          </a:xfrm>
                          <a:prstGeom prst="rect">
                            <a:avLst/>
                          </a:prstGeom>
                          <a:ln>
                            <a:noFill/>
                          </a:ln>
                        </wps:spPr>
                        <wps:txbx>
                          <w:txbxContent>
                            <w:p w14:paraId="2C64F6C9" w14:textId="77777777" w:rsidR="00B011AC" w:rsidRDefault="00B011AC" w:rsidP="00B011AC">
                              <w:r>
                                <w:rPr>
                                  <w:color w:val="FFFEFD"/>
                                  <w:spacing w:val="5"/>
                                  <w:w w:val="76"/>
                                  <w:sz w:val="20"/>
                                </w:rPr>
                                <w:t></w:t>
                              </w:r>
                              <w:r>
                                <w:rPr>
                                  <w:rFonts w:ascii="Calibri" w:hAnsi="Calibri" w:cs="Calibri"/>
                                  <w:color w:val="FFFEFD"/>
                                  <w:spacing w:val="5"/>
                                  <w:w w:val="76"/>
                                  <w:sz w:val="20"/>
                                </w:rPr>
                                <w:t></w:t>
                              </w:r>
                            </w:p>
                          </w:txbxContent>
                        </wps:txbx>
                        <wps:bodyPr vert="horz" lIns="0" tIns="0" rIns="0" bIns="0" rtlCol="0">
                          <a:noAutofit/>
                        </wps:bodyPr>
                      </wps:wsp>
                      <wps:wsp>
                        <wps:cNvPr id="1845568387" name="Shape 106"/>
                        <wps:cNvSpPr/>
                        <wps:spPr>
                          <a:xfrm>
                            <a:off x="3437952" y="2693006"/>
                            <a:ext cx="13850" cy="9131"/>
                          </a:xfrm>
                          <a:custGeom>
                            <a:avLst/>
                            <a:gdLst/>
                            <a:ahLst/>
                            <a:cxnLst/>
                            <a:rect l="0" t="0" r="0" b="0"/>
                            <a:pathLst>
                              <a:path w="13850" h="9131">
                                <a:moveTo>
                                  <a:pt x="4585" y="0"/>
                                </a:moveTo>
                                <a:lnTo>
                                  <a:pt x="13850" y="0"/>
                                </a:lnTo>
                                <a:lnTo>
                                  <a:pt x="13850" y="9131"/>
                                </a:lnTo>
                                <a:lnTo>
                                  <a:pt x="4585" y="9131"/>
                                </a:lnTo>
                                <a:cubicBezTo>
                                  <a:pt x="2057" y="9131"/>
                                  <a:pt x="0" y="7099"/>
                                  <a:pt x="0" y="4585"/>
                                </a:cubicBezTo>
                                <a:cubicBezTo>
                                  <a:pt x="0" y="2045"/>
                                  <a:pt x="2057" y="0"/>
                                  <a:pt x="458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15369377" name="Shape 107"/>
                        <wps:cNvSpPr/>
                        <wps:spPr>
                          <a:xfrm>
                            <a:off x="3437952" y="2663212"/>
                            <a:ext cx="13850" cy="9119"/>
                          </a:xfrm>
                          <a:custGeom>
                            <a:avLst/>
                            <a:gdLst/>
                            <a:ahLst/>
                            <a:cxnLst/>
                            <a:rect l="0" t="0" r="0" b="0"/>
                            <a:pathLst>
                              <a:path w="13850" h="9119">
                                <a:moveTo>
                                  <a:pt x="4585" y="0"/>
                                </a:moveTo>
                                <a:lnTo>
                                  <a:pt x="13850" y="0"/>
                                </a:lnTo>
                                <a:lnTo>
                                  <a:pt x="13850" y="9119"/>
                                </a:lnTo>
                                <a:lnTo>
                                  <a:pt x="4585" y="9119"/>
                                </a:lnTo>
                                <a:cubicBezTo>
                                  <a:pt x="2057" y="9119"/>
                                  <a:pt x="0" y="7061"/>
                                  <a:pt x="0" y="4547"/>
                                </a:cubicBezTo>
                                <a:cubicBezTo>
                                  <a:pt x="0" y="2032"/>
                                  <a:pt x="2057" y="0"/>
                                  <a:pt x="458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45778331" name="Shape 108"/>
                        <wps:cNvSpPr/>
                        <wps:spPr>
                          <a:xfrm>
                            <a:off x="3437952" y="2633380"/>
                            <a:ext cx="13850" cy="9131"/>
                          </a:xfrm>
                          <a:custGeom>
                            <a:avLst/>
                            <a:gdLst/>
                            <a:ahLst/>
                            <a:cxnLst/>
                            <a:rect l="0" t="0" r="0" b="0"/>
                            <a:pathLst>
                              <a:path w="13850" h="9131">
                                <a:moveTo>
                                  <a:pt x="4585" y="0"/>
                                </a:moveTo>
                                <a:lnTo>
                                  <a:pt x="13850" y="0"/>
                                </a:lnTo>
                                <a:lnTo>
                                  <a:pt x="13850" y="9131"/>
                                </a:lnTo>
                                <a:lnTo>
                                  <a:pt x="4585" y="9131"/>
                                </a:lnTo>
                                <a:cubicBezTo>
                                  <a:pt x="2057" y="9131"/>
                                  <a:pt x="0" y="7087"/>
                                  <a:pt x="0" y="4572"/>
                                </a:cubicBezTo>
                                <a:cubicBezTo>
                                  <a:pt x="0" y="2045"/>
                                  <a:pt x="2057" y="0"/>
                                  <a:pt x="458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45468194" name="Shape 109"/>
                        <wps:cNvSpPr/>
                        <wps:spPr>
                          <a:xfrm>
                            <a:off x="3315651" y="2602950"/>
                            <a:ext cx="136151" cy="237935"/>
                          </a:xfrm>
                          <a:custGeom>
                            <a:avLst/>
                            <a:gdLst/>
                            <a:ahLst/>
                            <a:cxnLst/>
                            <a:rect l="0" t="0" r="0" b="0"/>
                            <a:pathLst>
                              <a:path w="136151" h="237935">
                                <a:moveTo>
                                  <a:pt x="102222" y="0"/>
                                </a:moveTo>
                                <a:lnTo>
                                  <a:pt x="136151" y="0"/>
                                </a:lnTo>
                                <a:lnTo>
                                  <a:pt x="136151" y="9131"/>
                                </a:lnTo>
                                <a:lnTo>
                                  <a:pt x="106807" y="9131"/>
                                </a:lnTo>
                                <a:lnTo>
                                  <a:pt x="106807" y="94641"/>
                                </a:lnTo>
                                <a:cubicBezTo>
                                  <a:pt x="106807" y="97155"/>
                                  <a:pt x="104750" y="99187"/>
                                  <a:pt x="102222" y="99187"/>
                                </a:cubicBezTo>
                                <a:lnTo>
                                  <a:pt x="39865" y="99187"/>
                                </a:lnTo>
                                <a:lnTo>
                                  <a:pt x="39865" y="119888"/>
                                </a:lnTo>
                                <a:lnTo>
                                  <a:pt x="95237" y="119888"/>
                                </a:lnTo>
                                <a:cubicBezTo>
                                  <a:pt x="97765" y="119888"/>
                                  <a:pt x="99797" y="121920"/>
                                  <a:pt x="99797" y="124435"/>
                                </a:cubicBezTo>
                                <a:cubicBezTo>
                                  <a:pt x="99797" y="126962"/>
                                  <a:pt x="97765" y="129019"/>
                                  <a:pt x="95237" y="129019"/>
                                </a:cubicBezTo>
                                <a:lnTo>
                                  <a:pt x="39865" y="129019"/>
                                </a:lnTo>
                                <a:lnTo>
                                  <a:pt x="39865" y="149695"/>
                                </a:lnTo>
                                <a:lnTo>
                                  <a:pt x="95237" y="149695"/>
                                </a:lnTo>
                                <a:cubicBezTo>
                                  <a:pt x="97765" y="149695"/>
                                  <a:pt x="99797" y="151740"/>
                                  <a:pt x="99797" y="154267"/>
                                </a:cubicBezTo>
                                <a:cubicBezTo>
                                  <a:pt x="99797" y="156782"/>
                                  <a:pt x="97765" y="158814"/>
                                  <a:pt x="95237" y="158814"/>
                                </a:cubicBezTo>
                                <a:lnTo>
                                  <a:pt x="39865" y="158814"/>
                                </a:lnTo>
                                <a:lnTo>
                                  <a:pt x="39865" y="179515"/>
                                </a:lnTo>
                                <a:lnTo>
                                  <a:pt x="95237" y="179515"/>
                                </a:lnTo>
                                <a:cubicBezTo>
                                  <a:pt x="97765" y="179515"/>
                                  <a:pt x="99797" y="181547"/>
                                  <a:pt x="99797" y="184074"/>
                                </a:cubicBezTo>
                                <a:cubicBezTo>
                                  <a:pt x="99797" y="186601"/>
                                  <a:pt x="97765" y="188646"/>
                                  <a:pt x="95237" y="188646"/>
                                </a:cubicBezTo>
                                <a:lnTo>
                                  <a:pt x="39865" y="188646"/>
                                </a:lnTo>
                                <a:lnTo>
                                  <a:pt x="39865" y="228803"/>
                                </a:lnTo>
                                <a:lnTo>
                                  <a:pt x="118656" y="228803"/>
                                </a:lnTo>
                                <a:lnTo>
                                  <a:pt x="118656" y="184074"/>
                                </a:lnTo>
                                <a:cubicBezTo>
                                  <a:pt x="118656" y="181547"/>
                                  <a:pt x="120701" y="179515"/>
                                  <a:pt x="123215" y="179515"/>
                                </a:cubicBezTo>
                                <a:lnTo>
                                  <a:pt x="136151" y="179515"/>
                                </a:lnTo>
                                <a:lnTo>
                                  <a:pt x="136151" y="188646"/>
                                </a:lnTo>
                                <a:lnTo>
                                  <a:pt x="127788" y="188646"/>
                                </a:lnTo>
                                <a:lnTo>
                                  <a:pt x="127788" y="228803"/>
                                </a:lnTo>
                                <a:lnTo>
                                  <a:pt x="136151" y="228803"/>
                                </a:lnTo>
                                <a:lnTo>
                                  <a:pt x="136151" y="237935"/>
                                </a:lnTo>
                                <a:lnTo>
                                  <a:pt x="4585" y="237935"/>
                                </a:lnTo>
                                <a:cubicBezTo>
                                  <a:pt x="2045" y="237935"/>
                                  <a:pt x="0" y="235890"/>
                                  <a:pt x="0" y="233350"/>
                                </a:cubicBezTo>
                                <a:cubicBezTo>
                                  <a:pt x="0" y="230835"/>
                                  <a:pt x="2045" y="228803"/>
                                  <a:pt x="4585" y="228803"/>
                                </a:cubicBezTo>
                                <a:lnTo>
                                  <a:pt x="30721" y="228803"/>
                                </a:lnTo>
                                <a:lnTo>
                                  <a:pt x="30721" y="94641"/>
                                </a:lnTo>
                                <a:cubicBezTo>
                                  <a:pt x="30721" y="92101"/>
                                  <a:pt x="32779" y="90056"/>
                                  <a:pt x="35306" y="90056"/>
                                </a:cubicBezTo>
                                <a:lnTo>
                                  <a:pt x="97676" y="90056"/>
                                </a:lnTo>
                                <a:lnTo>
                                  <a:pt x="97676" y="4572"/>
                                </a:lnTo>
                                <a:cubicBezTo>
                                  <a:pt x="97676" y="2057"/>
                                  <a:pt x="99708" y="0"/>
                                  <a:pt x="10222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32584843" name="Shape 110"/>
                        <wps:cNvSpPr/>
                        <wps:spPr>
                          <a:xfrm>
                            <a:off x="3451802" y="2782465"/>
                            <a:ext cx="26168" cy="58420"/>
                          </a:xfrm>
                          <a:custGeom>
                            <a:avLst/>
                            <a:gdLst/>
                            <a:ahLst/>
                            <a:cxnLst/>
                            <a:rect l="0" t="0" r="0" b="0"/>
                            <a:pathLst>
                              <a:path w="26168" h="58420">
                                <a:moveTo>
                                  <a:pt x="0" y="0"/>
                                </a:moveTo>
                                <a:lnTo>
                                  <a:pt x="26168" y="0"/>
                                </a:lnTo>
                                <a:lnTo>
                                  <a:pt x="26168" y="9131"/>
                                </a:lnTo>
                                <a:lnTo>
                                  <a:pt x="17494" y="9131"/>
                                </a:lnTo>
                                <a:lnTo>
                                  <a:pt x="17494" y="49289"/>
                                </a:lnTo>
                                <a:lnTo>
                                  <a:pt x="26168" y="49289"/>
                                </a:lnTo>
                                <a:lnTo>
                                  <a:pt x="26168" y="58420"/>
                                </a:lnTo>
                                <a:lnTo>
                                  <a:pt x="0" y="58420"/>
                                </a:lnTo>
                                <a:lnTo>
                                  <a:pt x="0" y="49289"/>
                                </a:lnTo>
                                <a:lnTo>
                                  <a:pt x="8363" y="49289"/>
                                </a:lnTo>
                                <a:lnTo>
                                  <a:pt x="8363" y="9131"/>
                                </a:lnTo>
                                <a:lnTo>
                                  <a:pt x="0" y="913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71374952" name="Shape 656"/>
                        <wps:cNvSpPr/>
                        <wps:spPr>
                          <a:xfrm>
                            <a:off x="3451802" y="2693006"/>
                            <a:ext cx="26168" cy="9144"/>
                          </a:xfrm>
                          <a:custGeom>
                            <a:avLst/>
                            <a:gdLst/>
                            <a:ahLst/>
                            <a:cxnLst/>
                            <a:rect l="0" t="0" r="0" b="0"/>
                            <a:pathLst>
                              <a:path w="26168" h="9144">
                                <a:moveTo>
                                  <a:pt x="0" y="0"/>
                                </a:moveTo>
                                <a:lnTo>
                                  <a:pt x="26168" y="0"/>
                                </a:lnTo>
                                <a:lnTo>
                                  <a:pt x="26168" y="9144"/>
                                </a:lnTo>
                                <a:lnTo>
                                  <a:pt x="0" y="9144"/>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169497" name="Shape 657"/>
                        <wps:cNvSpPr/>
                        <wps:spPr>
                          <a:xfrm>
                            <a:off x="3451802" y="2663212"/>
                            <a:ext cx="26168" cy="9144"/>
                          </a:xfrm>
                          <a:custGeom>
                            <a:avLst/>
                            <a:gdLst/>
                            <a:ahLst/>
                            <a:cxnLst/>
                            <a:rect l="0" t="0" r="0" b="0"/>
                            <a:pathLst>
                              <a:path w="26168" h="9144">
                                <a:moveTo>
                                  <a:pt x="0" y="0"/>
                                </a:moveTo>
                                <a:lnTo>
                                  <a:pt x="26168" y="0"/>
                                </a:lnTo>
                                <a:lnTo>
                                  <a:pt x="26168" y="9144"/>
                                </a:lnTo>
                                <a:lnTo>
                                  <a:pt x="0" y="9144"/>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01253179" name="Shape 658"/>
                        <wps:cNvSpPr/>
                        <wps:spPr>
                          <a:xfrm>
                            <a:off x="3451802" y="2633380"/>
                            <a:ext cx="26168" cy="9144"/>
                          </a:xfrm>
                          <a:custGeom>
                            <a:avLst/>
                            <a:gdLst/>
                            <a:ahLst/>
                            <a:cxnLst/>
                            <a:rect l="0" t="0" r="0" b="0"/>
                            <a:pathLst>
                              <a:path w="26168" h="9144">
                                <a:moveTo>
                                  <a:pt x="0" y="0"/>
                                </a:moveTo>
                                <a:lnTo>
                                  <a:pt x="26168" y="0"/>
                                </a:lnTo>
                                <a:lnTo>
                                  <a:pt x="26168" y="9144"/>
                                </a:lnTo>
                                <a:lnTo>
                                  <a:pt x="0" y="9144"/>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8977045" name="Shape 659"/>
                        <wps:cNvSpPr/>
                        <wps:spPr>
                          <a:xfrm>
                            <a:off x="3451802" y="2602950"/>
                            <a:ext cx="26168" cy="9144"/>
                          </a:xfrm>
                          <a:custGeom>
                            <a:avLst/>
                            <a:gdLst/>
                            <a:ahLst/>
                            <a:cxnLst/>
                            <a:rect l="0" t="0" r="0" b="0"/>
                            <a:pathLst>
                              <a:path w="26168" h="9144">
                                <a:moveTo>
                                  <a:pt x="0" y="0"/>
                                </a:moveTo>
                                <a:lnTo>
                                  <a:pt x="26168" y="0"/>
                                </a:lnTo>
                                <a:lnTo>
                                  <a:pt x="26168" y="9144"/>
                                </a:lnTo>
                                <a:lnTo>
                                  <a:pt x="0" y="9144"/>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42948760" name="Shape 115"/>
                        <wps:cNvSpPr/>
                        <wps:spPr>
                          <a:xfrm>
                            <a:off x="3477970" y="2602950"/>
                            <a:ext cx="129743" cy="237935"/>
                          </a:xfrm>
                          <a:custGeom>
                            <a:avLst/>
                            <a:gdLst/>
                            <a:ahLst/>
                            <a:cxnLst/>
                            <a:rect l="0" t="0" r="0" b="0"/>
                            <a:pathLst>
                              <a:path w="129743" h="237935">
                                <a:moveTo>
                                  <a:pt x="0" y="0"/>
                                </a:moveTo>
                                <a:lnTo>
                                  <a:pt x="25095" y="0"/>
                                </a:lnTo>
                                <a:cubicBezTo>
                                  <a:pt x="27610" y="0"/>
                                  <a:pt x="29667" y="2057"/>
                                  <a:pt x="29667" y="4572"/>
                                </a:cubicBezTo>
                                <a:lnTo>
                                  <a:pt x="29667" y="90056"/>
                                </a:lnTo>
                                <a:lnTo>
                                  <a:pt x="92037" y="90056"/>
                                </a:lnTo>
                                <a:cubicBezTo>
                                  <a:pt x="94564" y="90056"/>
                                  <a:pt x="96596" y="92101"/>
                                  <a:pt x="96596" y="94641"/>
                                </a:cubicBezTo>
                                <a:lnTo>
                                  <a:pt x="96596" y="228803"/>
                                </a:lnTo>
                                <a:lnTo>
                                  <a:pt x="125197" y="228803"/>
                                </a:lnTo>
                                <a:cubicBezTo>
                                  <a:pt x="127711" y="228803"/>
                                  <a:pt x="129743" y="230835"/>
                                  <a:pt x="129743" y="233350"/>
                                </a:cubicBezTo>
                                <a:cubicBezTo>
                                  <a:pt x="129743" y="235890"/>
                                  <a:pt x="127711" y="237935"/>
                                  <a:pt x="125197" y="237935"/>
                                </a:cubicBezTo>
                                <a:lnTo>
                                  <a:pt x="0" y="237935"/>
                                </a:lnTo>
                                <a:lnTo>
                                  <a:pt x="0" y="228803"/>
                                </a:lnTo>
                                <a:lnTo>
                                  <a:pt x="8674" y="228803"/>
                                </a:lnTo>
                                <a:lnTo>
                                  <a:pt x="8674" y="188646"/>
                                </a:lnTo>
                                <a:lnTo>
                                  <a:pt x="0" y="188646"/>
                                </a:lnTo>
                                <a:lnTo>
                                  <a:pt x="0" y="179515"/>
                                </a:lnTo>
                                <a:lnTo>
                                  <a:pt x="13233" y="179515"/>
                                </a:lnTo>
                                <a:cubicBezTo>
                                  <a:pt x="15748" y="179515"/>
                                  <a:pt x="17806" y="181547"/>
                                  <a:pt x="17806" y="184074"/>
                                </a:cubicBezTo>
                                <a:lnTo>
                                  <a:pt x="17806" y="228803"/>
                                </a:lnTo>
                                <a:lnTo>
                                  <a:pt x="87465" y="228803"/>
                                </a:lnTo>
                                <a:lnTo>
                                  <a:pt x="87465" y="188646"/>
                                </a:lnTo>
                                <a:lnTo>
                                  <a:pt x="40615" y="188646"/>
                                </a:lnTo>
                                <a:cubicBezTo>
                                  <a:pt x="38100" y="188646"/>
                                  <a:pt x="36055" y="186601"/>
                                  <a:pt x="36055" y="184074"/>
                                </a:cubicBezTo>
                                <a:cubicBezTo>
                                  <a:pt x="36055" y="181547"/>
                                  <a:pt x="38100" y="179515"/>
                                  <a:pt x="40615" y="179515"/>
                                </a:cubicBezTo>
                                <a:lnTo>
                                  <a:pt x="87465" y="179515"/>
                                </a:lnTo>
                                <a:lnTo>
                                  <a:pt x="87465" y="158814"/>
                                </a:lnTo>
                                <a:lnTo>
                                  <a:pt x="40615" y="158814"/>
                                </a:lnTo>
                                <a:cubicBezTo>
                                  <a:pt x="38100" y="158814"/>
                                  <a:pt x="36055" y="156782"/>
                                  <a:pt x="36055" y="154267"/>
                                </a:cubicBezTo>
                                <a:cubicBezTo>
                                  <a:pt x="36055" y="151740"/>
                                  <a:pt x="38100" y="149695"/>
                                  <a:pt x="40615" y="149695"/>
                                </a:cubicBezTo>
                                <a:lnTo>
                                  <a:pt x="87465" y="149695"/>
                                </a:lnTo>
                                <a:lnTo>
                                  <a:pt x="87465" y="129019"/>
                                </a:lnTo>
                                <a:lnTo>
                                  <a:pt x="40615" y="129019"/>
                                </a:lnTo>
                                <a:cubicBezTo>
                                  <a:pt x="38100" y="129019"/>
                                  <a:pt x="36055" y="126962"/>
                                  <a:pt x="36055" y="124435"/>
                                </a:cubicBezTo>
                                <a:cubicBezTo>
                                  <a:pt x="36055" y="121920"/>
                                  <a:pt x="38100" y="119888"/>
                                  <a:pt x="40615" y="119888"/>
                                </a:cubicBezTo>
                                <a:lnTo>
                                  <a:pt x="87465" y="119888"/>
                                </a:lnTo>
                                <a:lnTo>
                                  <a:pt x="87465" y="99187"/>
                                </a:lnTo>
                                <a:lnTo>
                                  <a:pt x="0" y="99187"/>
                                </a:lnTo>
                                <a:lnTo>
                                  <a:pt x="0" y="90056"/>
                                </a:lnTo>
                                <a:lnTo>
                                  <a:pt x="20536" y="90056"/>
                                </a:lnTo>
                                <a:lnTo>
                                  <a:pt x="20536" y="69380"/>
                                </a:lnTo>
                                <a:lnTo>
                                  <a:pt x="0" y="69380"/>
                                </a:lnTo>
                                <a:lnTo>
                                  <a:pt x="0" y="60262"/>
                                </a:lnTo>
                                <a:lnTo>
                                  <a:pt x="20536" y="60262"/>
                                </a:lnTo>
                                <a:lnTo>
                                  <a:pt x="20536" y="39561"/>
                                </a:lnTo>
                                <a:lnTo>
                                  <a:pt x="0" y="39561"/>
                                </a:lnTo>
                                <a:lnTo>
                                  <a:pt x="0" y="30429"/>
                                </a:lnTo>
                                <a:lnTo>
                                  <a:pt x="20536" y="30429"/>
                                </a:lnTo>
                                <a:lnTo>
                                  <a:pt x="20536" y="9131"/>
                                </a:lnTo>
                                <a:lnTo>
                                  <a:pt x="0" y="913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36943372" name="Shape 116"/>
                        <wps:cNvSpPr/>
                        <wps:spPr>
                          <a:xfrm>
                            <a:off x="3434313" y="2722832"/>
                            <a:ext cx="21895" cy="9131"/>
                          </a:xfrm>
                          <a:custGeom>
                            <a:avLst/>
                            <a:gdLst/>
                            <a:ahLst/>
                            <a:cxnLst/>
                            <a:rect l="0" t="0" r="0" b="0"/>
                            <a:pathLst>
                              <a:path w="21895" h="9131">
                                <a:moveTo>
                                  <a:pt x="4559" y="0"/>
                                </a:moveTo>
                                <a:lnTo>
                                  <a:pt x="17348" y="0"/>
                                </a:lnTo>
                                <a:cubicBezTo>
                                  <a:pt x="19850" y="0"/>
                                  <a:pt x="21895" y="2032"/>
                                  <a:pt x="21895" y="4559"/>
                                </a:cubicBezTo>
                                <a:cubicBezTo>
                                  <a:pt x="21895" y="7087"/>
                                  <a:pt x="19850" y="9131"/>
                                  <a:pt x="17348" y="9131"/>
                                </a:cubicBezTo>
                                <a:lnTo>
                                  <a:pt x="4559" y="9131"/>
                                </a:lnTo>
                                <a:cubicBezTo>
                                  <a:pt x="2045" y="9131"/>
                                  <a:pt x="0" y="7087"/>
                                  <a:pt x="0" y="4559"/>
                                </a:cubicBezTo>
                                <a:cubicBezTo>
                                  <a:pt x="0" y="2032"/>
                                  <a:pt x="2045" y="0"/>
                                  <a:pt x="455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3247986" name="Shape 117"/>
                        <wps:cNvSpPr/>
                        <wps:spPr>
                          <a:xfrm>
                            <a:off x="3434313" y="2752635"/>
                            <a:ext cx="21895" cy="9131"/>
                          </a:xfrm>
                          <a:custGeom>
                            <a:avLst/>
                            <a:gdLst/>
                            <a:ahLst/>
                            <a:cxnLst/>
                            <a:rect l="0" t="0" r="0" b="0"/>
                            <a:pathLst>
                              <a:path w="21895" h="9131">
                                <a:moveTo>
                                  <a:pt x="4559" y="0"/>
                                </a:moveTo>
                                <a:lnTo>
                                  <a:pt x="17348" y="0"/>
                                </a:lnTo>
                                <a:cubicBezTo>
                                  <a:pt x="19850" y="0"/>
                                  <a:pt x="21895" y="2045"/>
                                  <a:pt x="21895" y="4585"/>
                                </a:cubicBezTo>
                                <a:cubicBezTo>
                                  <a:pt x="21895" y="7099"/>
                                  <a:pt x="19850" y="9131"/>
                                  <a:pt x="17348" y="9131"/>
                                </a:cubicBezTo>
                                <a:lnTo>
                                  <a:pt x="4559" y="9131"/>
                                </a:lnTo>
                                <a:cubicBezTo>
                                  <a:pt x="2045" y="9131"/>
                                  <a:pt x="0" y="7099"/>
                                  <a:pt x="0" y="4585"/>
                                </a:cubicBezTo>
                                <a:cubicBezTo>
                                  <a:pt x="0" y="2045"/>
                                  <a:pt x="2045" y="0"/>
                                  <a:pt x="455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83428531" name="Shape 118"/>
                        <wps:cNvSpPr/>
                        <wps:spPr>
                          <a:xfrm>
                            <a:off x="3475080" y="2722832"/>
                            <a:ext cx="20701" cy="9131"/>
                          </a:xfrm>
                          <a:custGeom>
                            <a:avLst/>
                            <a:gdLst/>
                            <a:ahLst/>
                            <a:cxnLst/>
                            <a:rect l="0" t="0" r="0" b="0"/>
                            <a:pathLst>
                              <a:path w="20701" h="9131">
                                <a:moveTo>
                                  <a:pt x="4572" y="0"/>
                                </a:moveTo>
                                <a:lnTo>
                                  <a:pt x="16116" y="0"/>
                                </a:lnTo>
                                <a:cubicBezTo>
                                  <a:pt x="18631" y="0"/>
                                  <a:pt x="20701" y="2032"/>
                                  <a:pt x="20701" y="4559"/>
                                </a:cubicBezTo>
                                <a:cubicBezTo>
                                  <a:pt x="20701" y="7087"/>
                                  <a:pt x="18631" y="9131"/>
                                  <a:pt x="16116" y="9131"/>
                                </a:cubicBezTo>
                                <a:lnTo>
                                  <a:pt x="4572" y="9131"/>
                                </a:lnTo>
                                <a:cubicBezTo>
                                  <a:pt x="2044" y="9131"/>
                                  <a:pt x="0" y="7087"/>
                                  <a:pt x="0" y="4559"/>
                                </a:cubicBezTo>
                                <a:cubicBezTo>
                                  <a:pt x="0" y="2032"/>
                                  <a:pt x="2044" y="0"/>
                                  <a:pt x="457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18868387" name="Shape 119"/>
                        <wps:cNvSpPr/>
                        <wps:spPr>
                          <a:xfrm>
                            <a:off x="3475080" y="2752635"/>
                            <a:ext cx="20701" cy="9131"/>
                          </a:xfrm>
                          <a:custGeom>
                            <a:avLst/>
                            <a:gdLst/>
                            <a:ahLst/>
                            <a:cxnLst/>
                            <a:rect l="0" t="0" r="0" b="0"/>
                            <a:pathLst>
                              <a:path w="20701" h="9131">
                                <a:moveTo>
                                  <a:pt x="4572" y="0"/>
                                </a:moveTo>
                                <a:lnTo>
                                  <a:pt x="16116" y="0"/>
                                </a:lnTo>
                                <a:cubicBezTo>
                                  <a:pt x="18631" y="0"/>
                                  <a:pt x="20701" y="2045"/>
                                  <a:pt x="20701" y="4585"/>
                                </a:cubicBezTo>
                                <a:cubicBezTo>
                                  <a:pt x="20701" y="7099"/>
                                  <a:pt x="18631" y="9131"/>
                                  <a:pt x="16116" y="9131"/>
                                </a:cubicBezTo>
                                <a:lnTo>
                                  <a:pt x="4572" y="9131"/>
                                </a:lnTo>
                                <a:cubicBezTo>
                                  <a:pt x="2044" y="9131"/>
                                  <a:pt x="0" y="7099"/>
                                  <a:pt x="0" y="4585"/>
                                </a:cubicBezTo>
                                <a:cubicBezTo>
                                  <a:pt x="0" y="2045"/>
                                  <a:pt x="2044" y="0"/>
                                  <a:pt x="457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2702056" name="Shape 120"/>
                        <wps:cNvSpPr/>
                        <wps:spPr>
                          <a:xfrm>
                            <a:off x="3437758" y="2547943"/>
                            <a:ext cx="46660" cy="46647"/>
                          </a:xfrm>
                          <a:custGeom>
                            <a:avLst/>
                            <a:gdLst/>
                            <a:ahLst/>
                            <a:cxnLst/>
                            <a:rect l="0" t="0" r="0" b="0"/>
                            <a:pathLst>
                              <a:path w="46660" h="46647">
                                <a:moveTo>
                                  <a:pt x="19774" y="0"/>
                                </a:moveTo>
                                <a:lnTo>
                                  <a:pt x="26873" y="0"/>
                                </a:lnTo>
                                <a:cubicBezTo>
                                  <a:pt x="28283" y="0"/>
                                  <a:pt x="29413" y="1130"/>
                                  <a:pt x="29413" y="2565"/>
                                </a:cubicBezTo>
                                <a:lnTo>
                                  <a:pt x="29413" y="14668"/>
                                </a:lnTo>
                                <a:cubicBezTo>
                                  <a:pt x="29413" y="16078"/>
                                  <a:pt x="30569" y="17234"/>
                                  <a:pt x="31978" y="17234"/>
                                </a:cubicBezTo>
                                <a:lnTo>
                                  <a:pt x="44094" y="17234"/>
                                </a:lnTo>
                                <a:cubicBezTo>
                                  <a:pt x="45517" y="17234"/>
                                  <a:pt x="46660" y="18364"/>
                                  <a:pt x="46660" y="19787"/>
                                </a:cubicBezTo>
                                <a:lnTo>
                                  <a:pt x="46660" y="26886"/>
                                </a:lnTo>
                                <a:cubicBezTo>
                                  <a:pt x="46660" y="28283"/>
                                  <a:pt x="45517" y="29426"/>
                                  <a:pt x="44094" y="29426"/>
                                </a:cubicBezTo>
                                <a:lnTo>
                                  <a:pt x="31978" y="29426"/>
                                </a:lnTo>
                                <a:cubicBezTo>
                                  <a:pt x="30569" y="29426"/>
                                  <a:pt x="29413" y="30582"/>
                                  <a:pt x="29413" y="31979"/>
                                </a:cubicBezTo>
                                <a:lnTo>
                                  <a:pt x="29413" y="44094"/>
                                </a:lnTo>
                                <a:cubicBezTo>
                                  <a:pt x="29413" y="45517"/>
                                  <a:pt x="28283" y="46647"/>
                                  <a:pt x="26873" y="46647"/>
                                </a:cubicBezTo>
                                <a:lnTo>
                                  <a:pt x="19774" y="46647"/>
                                </a:lnTo>
                                <a:cubicBezTo>
                                  <a:pt x="18364" y="46647"/>
                                  <a:pt x="17221" y="45517"/>
                                  <a:pt x="17221" y="44094"/>
                                </a:cubicBezTo>
                                <a:lnTo>
                                  <a:pt x="17221" y="31979"/>
                                </a:lnTo>
                                <a:cubicBezTo>
                                  <a:pt x="17221" y="30582"/>
                                  <a:pt x="16078" y="29426"/>
                                  <a:pt x="14668" y="29426"/>
                                </a:cubicBezTo>
                                <a:lnTo>
                                  <a:pt x="2553" y="29426"/>
                                </a:lnTo>
                                <a:cubicBezTo>
                                  <a:pt x="1156" y="29426"/>
                                  <a:pt x="0" y="28283"/>
                                  <a:pt x="0" y="26886"/>
                                </a:cubicBezTo>
                                <a:lnTo>
                                  <a:pt x="0" y="19787"/>
                                </a:lnTo>
                                <a:cubicBezTo>
                                  <a:pt x="0" y="18364"/>
                                  <a:pt x="1156" y="17234"/>
                                  <a:pt x="2553" y="17234"/>
                                </a:cubicBezTo>
                                <a:lnTo>
                                  <a:pt x="14668" y="17234"/>
                                </a:lnTo>
                                <a:cubicBezTo>
                                  <a:pt x="16078" y="17234"/>
                                  <a:pt x="17221" y="16078"/>
                                  <a:pt x="17221" y="14668"/>
                                </a:cubicBezTo>
                                <a:lnTo>
                                  <a:pt x="17221" y="2565"/>
                                </a:lnTo>
                                <a:cubicBezTo>
                                  <a:pt x="17221" y="1130"/>
                                  <a:pt x="18364" y="0"/>
                                  <a:pt x="1977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28082015" name="Shape 121"/>
                        <wps:cNvSpPr/>
                        <wps:spPr>
                          <a:xfrm>
                            <a:off x="4307702" y="1997862"/>
                            <a:ext cx="1336116" cy="1209967"/>
                          </a:xfrm>
                          <a:custGeom>
                            <a:avLst/>
                            <a:gdLst/>
                            <a:ahLst/>
                            <a:cxnLst/>
                            <a:rect l="0" t="0" r="0" b="0"/>
                            <a:pathLst>
                              <a:path w="1336116" h="1209967">
                                <a:moveTo>
                                  <a:pt x="69152" y="0"/>
                                </a:moveTo>
                                <a:lnTo>
                                  <a:pt x="1266990" y="0"/>
                                </a:lnTo>
                                <a:cubicBezTo>
                                  <a:pt x="1305014" y="0"/>
                                  <a:pt x="1336116" y="31115"/>
                                  <a:pt x="1336116" y="69139"/>
                                </a:cubicBezTo>
                                <a:lnTo>
                                  <a:pt x="1336116" y="1140841"/>
                                </a:lnTo>
                                <a:cubicBezTo>
                                  <a:pt x="1336116" y="1178865"/>
                                  <a:pt x="1305014" y="1209967"/>
                                  <a:pt x="1266990" y="1209967"/>
                                </a:cubicBezTo>
                                <a:lnTo>
                                  <a:pt x="69152" y="1209967"/>
                                </a:lnTo>
                                <a:cubicBezTo>
                                  <a:pt x="31115" y="1209967"/>
                                  <a:pt x="0" y="1178865"/>
                                  <a:pt x="0" y="1140841"/>
                                </a:cubicBezTo>
                                <a:lnTo>
                                  <a:pt x="0" y="69139"/>
                                </a:lnTo>
                                <a:cubicBezTo>
                                  <a:pt x="0" y="31115"/>
                                  <a:pt x="31115" y="0"/>
                                  <a:pt x="69152" y="0"/>
                                </a:cubicBezTo>
                                <a:close/>
                              </a:path>
                            </a:pathLst>
                          </a:custGeom>
                          <a:ln w="0" cap="flat">
                            <a:miter lim="127000"/>
                          </a:ln>
                        </wps:spPr>
                        <wps:style>
                          <a:lnRef idx="0">
                            <a:srgbClr val="000000">
                              <a:alpha val="0"/>
                            </a:srgbClr>
                          </a:lnRef>
                          <a:fillRef idx="1">
                            <a:srgbClr val="313B4C"/>
                          </a:fillRef>
                          <a:effectRef idx="0">
                            <a:scrgbClr r="0" g="0" b="0"/>
                          </a:effectRef>
                          <a:fontRef idx="none"/>
                        </wps:style>
                        <wps:bodyPr/>
                      </wps:wsp>
                      <wps:wsp>
                        <wps:cNvPr id="1355383194" name="Rectangle 1355383194"/>
                        <wps:cNvSpPr/>
                        <wps:spPr>
                          <a:xfrm>
                            <a:off x="4504736" y="2101621"/>
                            <a:ext cx="1249596" cy="219076"/>
                          </a:xfrm>
                          <a:prstGeom prst="rect">
                            <a:avLst/>
                          </a:prstGeom>
                          <a:ln>
                            <a:noFill/>
                          </a:ln>
                        </wps:spPr>
                        <wps:txbx>
                          <w:txbxContent>
                            <w:p w14:paraId="47F05971" w14:textId="77777777" w:rsidR="00B011AC" w:rsidRDefault="00B011AC" w:rsidP="00B011AC">
                              <w:r>
                                <w:rPr>
                                  <w:rFonts w:ascii="Calibri" w:hAnsi="Calibri" w:cs="Calibri"/>
                                  <w:color w:val="FFFEFD"/>
                                  <w:spacing w:val="5"/>
                                  <w:w w:val="71"/>
                                  <w:sz w:val="20"/>
                                </w:rPr>
                                <w:t></w:t>
                              </w:r>
                              <w:r>
                                <w:rPr>
                                  <w:color w:val="FFFEFD"/>
                                  <w:spacing w:val="-57"/>
                                  <w:w w:val="71"/>
                                  <w:sz w:val="20"/>
                                </w:rPr>
                                <w:t xml:space="preserve"> </w:t>
                              </w:r>
                              <w:r>
                                <w:rPr>
                                  <w:rFonts w:ascii="Calibri" w:hAnsi="Calibri" w:cs="Calibri"/>
                                  <w:color w:val="FFFEFD"/>
                                  <w:spacing w:val="5"/>
                                  <w:w w:val="71"/>
                                  <w:sz w:val="20"/>
                                </w:rPr>
                                <w:t></w:t>
                              </w:r>
                              <w:r>
                                <w:rPr>
                                  <w:color w:val="FFFEFD"/>
                                  <w:spacing w:val="-56"/>
                                  <w:w w:val="71"/>
                                  <w:sz w:val="20"/>
                                </w:rPr>
                                <w:t xml:space="preserve"> </w:t>
                              </w:r>
                            </w:p>
                          </w:txbxContent>
                        </wps:txbx>
                        <wps:bodyPr vert="horz" lIns="0" tIns="0" rIns="0" bIns="0" rtlCol="0">
                          <a:noAutofit/>
                        </wps:bodyPr>
                      </wps:wsp>
                      <wps:wsp>
                        <wps:cNvPr id="1850580933" name="Rectangle 1850580933"/>
                        <wps:cNvSpPr/>
                        <wps:spPr>
                          <a:xfrm>
                            <a:off x="4531660" y="2254021"/>
                            <a:ext cx="1178654" cy="219076"/>
                          </a:xfrm>
                          <a:prstGeom prst="rect">
                            <a:avLst/>
                          </a:prstGeom>
                          <a:ln>
                            <a:noFill/>
                          </a:ln>
                        </wps:spPr>
                        <wps:txbx>
                          <w:txbxContent>
                            <w:p w14:paraId="340791EB" w14:textId="77777777" w:rsidR="00B011AC" w:rsidRDefault="00B011AC" w:rsidP="00B011AC">
                              <w:r>
                                <w:rPr>
                                  <w:color w:val="FFFEFD"/>
                                  <w:spacing w:val="5"/>
                                  <w:w w:val="77"/>
                                  <w:sz w:val="20"/>
                                </w:rPr>
                                <w:t></w:t>
                              </w:r>
                              <w:r>
                                <w:rPr>
                                  <w:rFonts w:ascii="Calibri" w:hAnsi="Calibri" w:cs="Calibri"/>
                                  <w:color w:val="FFFEFD"/>
                                  <w:spacing w:val="5"/>
                                  <w:w w:val="77"/>
                                  <w:sz w:val="20"/>
                                </w:rPr>
                                <w:t></w:t>
                              </w:r>
                            </w:p>
                          </w:txbxContent>
                        </wps:txbx>
                        <wps:bodyPr vert="horz" lIns="0" tIns="0" rIns="0" bIns="0" rtlCol="0">
                          <a:noAutofit/>
                        </wps:bodyPr>
                      </wps:wsp>
                      <wps:wsp>
                        <wps:cNvPr id="169015188" name="Shape 124"/>
                        <wps:cNvSpPr/>
                        <wps:spPr>
                          <a:xfrm>
                            <a:off x="4853214" y="2713948"/>
                            <a:ext cx="63926" cy="133309"/>
                          </a:xfrm>
                          <a:custGeom>
                            <a:avLst/>
                            <a:gdLst/>
                            <a:ahLst/>
                            <a:cxnLst/>
                            <a:rect l="0" t="0" r="0" b="0"/>
                            <a:pathLst>
                              <a:path w="63926" h="133309">
                                <a:moveTo>
                                  <a:pt x="63926" y="0"/>
                                </a:moveTo>
                                <a:lnTo>
                                  <a:pt x="63926" y="66484"/>
                                </a:lnTo>
                                <a:lnTo>
                                  <a:pt x="63919" y="66481"/>
                                </a:lnTo>
                                <a:cubicBezTo>
                                  <a:pt x="59944" y="66481"/>
                                  <a:pt x="56718" y="69720"/>
                                  <a:pt x="56718" y="73720"/>
                                </a:cubicBezTo>
                                <a:cubicBezTo>
                                  <a:pt x="56718" y="77682"/>
                                  <a:pt x="59944" y="80921"/>
                                  <a:pt x="63919" y="80921"/>
                                </a:cubicBezTo>
                                <a:lnTo>
                                  <a:pt x="63926" y="80919"/>
                                </a:lnTo>
                                <a:lnTo>
                                  <a:pt x="63926" y="89643"/>
                                </a:lnTo>
                                <a:lnTo>
                                  <a:pt x="63919" y="89646"/>
                                </a:lnTo>
                                <a:cubicBezTo>
                                  <a:pt x="55144" y="89646"/>
                                  <a:pt x="47993" y="82496"/>
                                  <a:pt x="47993" y="73720"/>
                                </a:cubicBezTo>
                                <a:cubicBezTo>
                                  <a:pt x="47993" y="66392"/>
                                  <a:pt x="52946" y="60233"/>
                                  <a:pt x="59665" y="58378"/>
                                </a:cubicBezTo>
                                <a:cubicBezTo>
                                  <a:pt x="59499" y="57908"/>
                                  <a:pt x="59398" y="57439"/>
                                  <a:pt x="59398" y="56943"/>
                                </a:cubicBezTo>
                                <a:lnTo>
                                  <a:pt x="59398" y="14322"/>
                                </a:lnTo>
                                <a:lnTo>
                                  <a:pt x="35433" y="22031"/>
                                </a:lnTo>
                                <a:cubicBezTo>
                                  <a:pt x="24574" y="25473"/>
                                  <a:pt x="17310" y="35404"/>
                                  <a:pt x="17310" y="46758"/>
                                </a:cubicBezTo>
                                <a:cubicBezTo>
                                  <a:pt x="17310" y="46910"/>
                                  <a:pt x="17297" y="47050"/>
                                  <a:pt x="17285" y="47203"/>
                                </a:cubicBezTo>
                                <a:lnTo>
                                  <a:pt x="8928" y="129397"/>
                                </a:lnTo>
                                <a:cubicBezTo>
                                  <a:pt x="8699" y="131645"/>
                                  <a:pt x="6807" y="133309"/>
                                  <a:pt x="4585" y="133309"/>
                                </a:cubicBezTo>
                                <a:cubicBezTo>
                                  <a:pt x="4445" y="133309"/>
                                  <a:pt x="4306" y="133309"/>
                                  <a:pt x="4140" y="133296"/>
                                </a:cubicBezTo>
                                <a:cubicBezTo>
                                  <a:pt x="1740" y="133054"/>
                                  <a:pt x="0" y="130896"/>
                                  <a:pt x="241" y="128508"/>
                                </a:cubicBezTo>
                                <a:lnTo>
                                  <a:pt x="8585" y="46542"/>
                                </a:lnTo>
                                <a:cubicBezTo>
                                  <a:pt x="8687" y="31442"/>
                                  <a:pt x="18377" y="18285"/>
                                  <a:pt x="32779" y="13738"/>
                                </a:cubicBezTo>
                                <a:lnTo>
                                  <a:pt x="60452" y="4835"/>
                                </a:lnTo>
                                <a:lnTo>
                                  <a:pt x="6392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68205016" name="Shape 125"/>
                        <wps:cNvSpPr/>
                        <wps:spPr>
                          <a:xfrm>
                            <a:off x="4917139" y="2697318"/>
                            <a:ext cx="19552" cy="106273"/>
                          </a:xfrm>
                          <a:custGeom>
                            <a:avLst/>
                            <a:gdLst/>
                            <a:ahLst/>
                            <a:cxnLst/>
                            <a:rect l="0" t="0" r="0" b="0"/>
                            <a:pathLst>
                              <a:path w="19552" h="106273">
                                <a:moveTo>
                                  <a:pt x="19552" y="0"/>
                                </a:moveTo>
                                <a:lnTo>
                                  <a:pt x="19552" y="9529"/>
                                </a:lnTo>
                                <a:lnTo>
                                  <a:pt x="17466" y="10241"/>
                                </a:lnTo>
                                <a:cubicBezTo>
                                  <a:pt x="14129" y="12305"/>
                                  <a:pt x="11487" y="14855"/>
                                  <a:pt x="9455" y="17312"/>
                                </a:cubicBezTo>
                                <a:lnTo>
                                  <a:pt x="19552" y="14068"/>
                                </a:lnTo>
                                <a:lnTo>
                                  <a:pt x="19552" y="23227"/>
                                </a:lnTo>
                                <a:lnTo>
                                  <a:pt x="4210" y="28158"/>
                                </a:lnTo>
                                <a:lnTo>
                                  <a:pt x="4210" y="73573"/>
                                </a:lnTo>
                                <a:cubicBezTo>
                                  <a:pt x="4210" y="74043"/>
                                  <a:pt x="4108" y="74500"/>
                                  <a:pt x="3956" y="74919"/>
                                </a:cubicBezTo>
                                <a:cubicBezTo>
                                  <a:pt x="10839" y="76697"/>
                                  <a:pt x="15932" y="82920"/>
                                  <a:pt x="15932" y="90350"/>
                                </a:cubicBezTo>
                                <a:cubicBezTo>
                                  <a:pt x="15932" y="94737"/>
                                  <a:pt x="14144" y="98719"/>
                                  <a:pt x="11259" y="101603"/>
                                </a:cubicBezTo>
                                <a:lnTo>
                                  <a:pt x="0" y="106273"/>
                                </a:lnTo>
                                <a:lnTo>
                                  <a:pt x="0" y="97548"/>
                                </a:lnTo>
                                <a:lnTo>
                                  <a:pt x="5091" y="95436"/>
                                </a:lnTo>
                                <a:cubicBezTo>
                                  <a:pt x="6398" y="94131"/>
                                  <a:pt x="7207" y="92331"/>
                                  <a:pt x="7207" y="90350"/>
                                </a:cubicBezTo>
                                <a:cubicBezTo>
                                  <a:pt x="7207" y="88349"/>
                                  <a:pt x="6398" y="86540"/>
                                  <a:pt x="5091" y="85230"/>
                                </a:cubicBezTo>
                                <a:lnTo>
                                  <a:pt x="0" y="83113"/>
                                </a:lnTo>
                                <a:lnTo>
                                  <a:pt x="0" y="16630"/>
                                </a:lnTo>
                                <a:lnTo>
                                  <a:pt x="6399" y="7722"/>
                                </a:lnTo>
                                <a:cubicBezTo>
                                  <a:pt x="9126" y="5135"/>
                                  <a:pt x="12441" y="2684"/>
                                  <a:pt x="16416" y="796"/>
                                </a:cubicBezTo>
                                <a:lnTo>
                                  <a:pt x="1955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7146857" name="Shape 126"/>
                        <wps:cNvSpPr/>
                        <wps:spPr>
                          <a:xfrm>
                            <a:off x="4931344" y="2591967"/>
                            <a:ext cx="5347" cy="63224"/>
                          </a:xfrm>
                          <a:custGeom>
                            <a:avLst/>
                            <a:gdLst/>
                            <a:ahLst/>
                            <a:cxnLst/>
                            <a:rect l="0" t="0" r="0" b="0"/>
                            <a:pathLst>
                              <a:path w="5347" h="63224">
                                <a:moveTo>
                                  <a:pt x="5347" y="0"/>
                                </a:moveTo>
                                <a:lnTo>
                                  <a:pt x="5347" y="63224"/>
                                </a:lnTo>
                                <a:lnTo>
                                  <a:pt x="4280" y="59697"/>
                                </a:lnTo>
                                <a:lnTo>
                                  <a:pt x="3594" y="58325"/>
                                </a:lnTo>
                                <a:cubicBezTo>
                                  <a:pt x="1244" y="53626"/>
                                  <a:pt x="0" y="48355"/>
                                  <a:pt x="0" y="43110"/>
                                </a:cubicBezTo>
                                <a:lnTo>
                                  <a:pt x="0" y="20263"/>
                                </a:lnTo>
                                <a:cubicBezTo>
                                  <a:pt x="0" y="14014"/>
                                  <a:pt x="1272" y="8057"/>
                                  <a:pt x="3569" y="2635"/>
                                </a:cubicBezTo>
                                <a:lnTo>
                                  <a:pt x="534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20580176" name="Shape 127"/>
                        <wps:cNvSpPr/>
                        <wps:spPr>
                          <a:xfrm>
                            <a:off x="5013500" y="2765994"/>
                            <a:ext cx="736" cy="9568"/>
                          </a:xfrm>
                          <a:custGeom>
                            <a:avLst/>
                            <a:gdLst/>
                            <a:ahLst/>
                            <a:cxnLst/>
                            <a:rect l="0" t="0" r="0" b="0"/>
                            <a:pathLst>
                              <a:path w="736" h="9568">
                                <a:moveTo>
                                  <a:pt x="736" y="0"/>
                                </a:moveTo>
                                <a:lnTo>
                                  <a:pt x="736" y="9568"/>
                                </a:lnTo>
                                <a:lnTo>
                                  <a:pt x="0" y="4301"/>
                                </a:lnTo>
                                <a:lnTo>
                                  <a:pt x="26" y="4161"/>
                                </a:lnTo>
                                <a:lnTo>
                                  <a:pt x="73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97684814" name="Shape 128"/>
                        <wps:cNvSpPr/>
                        <wps:spPr>
                          <a:xfrm>
                            <a:off x="4936691" y="2566891"/>
                            <a:ext cx="77546" cy="153655"/>
                          </a:xfrm>
                          <a:custGeom>
                            <a:avLst/>
                            <a:gdLst/>
                            <a:ahLst/>
                            <a:cxnLst/>
                            <a:rect l="0" t="0" r="0" b="0"/>
                            <a:pathLst>
                              <a:path w="77546" h="153655">
                                <a:moveTo>
                                  <a:pt x="39979" y="0"/>
                                </a:moveTo>
                                <a:cubicBezTo>
                                  <a:pt x="52476" y="0"/>
                                  <a:pt x="63814" y="5086"/>
                                  <a:pt x="72028" y="13297"/>
                                </a:cubicBezTo>
                                <a:lnTo>
                                  <a:pt x="77546" y="21470"/>
                                </a:lnTo>
                                <a:lnTo>
                                  <a:pt x="77546" y="93591"/>
                                </a:lnTo>
                                <a:lnTo>
                                  <a:pt x="77457" y="93853"/>
                                </a:lnTo>
                                <a:lnTo>
                                  <a:pt x="76860" y="98400"/>
                                </a:lnTo>
                                <a:cubicBezTo>
                                  <a:pt x="75971" y="105410"/>
                                  <a:pt x="70205" y="113944"/>
                                  <a:pt x="66510" y="118504"/>
                                </a:cubicBezTo>
                                <a:lnTo>
                                  <a:pt x="67284" y="127457"/>
                                </a:lnTo>
                                <a:lnTo>
                                  <a:pt x="77546" y="130071"/>
                                </a:lnTo>
                                <a:lnTo>
                                  <a:pt x="77546" y="139865"/>
                                </a:lnTo>
                                <a:lnTo>
                                  <a:pt x="68046" y="136233"/>
                                </a:lnTo>
                                <a:lnTo>
                                  <a:pt x="68491" y="141389"/>
                                </a:lnTo>
                                <a:lnTo>
                                  <a:pt x="77546" y="144301"/>
                                </a:lnTo>
                                <a:lnTo>
                                  <a:pt x="77546" y="153455"/>
                                </a:lnTo>
                                <a:lnTo>
                                  <a:pt x="63068" y="148806"/>
                                </a:lnTo>
                                <a:cubicBezTo>
                                  <a:pt x="61379" y="148260"/>
                                  <a:pt x="60185" y="146748"/>
                                  <a:pt x="60058" y="145021"/>
                                </a:cubicBezTo>
                                <a:lnTo>
                                  <a:pt x="57797" y="118961"/>
                                </a:lnTo>
                                <a:cubicBezTo>
                                  <a:pt x="57772" y="118542"/>
                                  <a:pt x="57823" y="118135"/>
                                  <a:pt x="57886" y="117754"/>
                                </a:cubicBezTo>
                                <a:cubicBezTo>
                                  <a:pt x="57645" y="116472"/>
                                  <a:pt x="57937" y="115087"/>
                                  <a:pt x="58877" y="114033"/>
                                </a:cubicBezTo>
                                <a:cubicBezTo>
                                  <a:pt x="62928" y="109410"/>
                                  <a:pt x="67652" y="101714"/>
                                  <a:pt x="68224" y="97295"/>
                                </a:cubicBezTo>
                                <a:lnTo>
                                  <a:pt x="68796" y="92748"/>
                                </a:lnTo>
                                <a:cubicBezTo>
                                  <a:pt x="69380" y="88201"/>
                                  <a:pt x="70840" y="83871"/>
                                  <a:pt x="73165" y="79921"/>
                                </a:cubicBezTo>
                                <a:cubicBezTo>
                                  <a:pt x="75412" y="76047"/>
                                  <a:pt x="76593" y="71628"/>
                                  <a:pt x="76593" y="67170"/>
                                </a:cubicBezTo>
                                <a:lnTo>
                                  <a:pt x="76593" y="45339"/>
                                </a:lnTo>
                                <a:cubicBezTo>
                                  <a:pt x="76593" y="25146"/>
                                  <a:pt x="60172" y="8725"/>
                                  <a:pt x="39979" y="8725"/>
                                </a:cubicBezTo>
                                <a:cubicBezTo>
                                  <a:pt x="19799" y="8725"/>
                                  <a:pt x="3378" y="25146"/>
                                  <a:pt x="3378" y="45339"/>
                                </a:cubicBezTo>
                                <a:lnTo>
                                  <a:pt x="3378" y="68186"/>
                                </a:lnTo>
                                <a:cubicBezTo>
                                  <a:pt x="3378" y="72085"/>
                                  <a:pt x="4305" y="76010"/>
                                  <a:pt x="6058" y="79489"/>
                                </a:cubicBezTo>
                                <a:lnTo>
                                  <a:pt x="6718" y="80861"/>
                                </a:lnTo>
                                <a:cubicBezTo>
                                  <a:pt x="8445" y="84290"/>
                                  <a:pt x="9563" y="87973"/>
                                  <a:pt x="10046" y="91770"/>
                                </a:cubicBezTo>
                                <a:lnTo>
                                  <a:pt x="10757" y="97295"/>
                                </a:lnTo>
                                <a:cubicBezTo>
                                  <a:pt x="11264" y="101321"/>
                                  <a:pt x="15646" y="108687"/>
                                  <a:pt x="19608" y="113462"/>
                                </a:cubicBezTo>
                                <a:cubicBezTo>
                                  <a:pt x="20650" y="114732"/>
                                  <a:pt x="20841" y="116408"/>
                                  <a:pt x="20282" y="117843"/>
                                </a:cubicBezTo>
                                <a:cubicBezTo>
                                  <a:pt x="20345" y="118199"/>
                                  <a:pt x="20370" y="118580"/>
                                  <a:pt x="20358" y="118961"/>
                                </a:cubicBezTo>
                                <a:lnTo>
                                  <a:pt x="18110" y="145021"/>
                                </a:lnTo>
                                <a:cubicBezTo>
                                  <a:pt x="17957" y="146748"/>
                                  <a:pt x="16764" y="148260"/>
                                  <a:pt x="15087" y="148806"/>
                                </a:cubicBezTo>
                                <a:lnTo>
                                  <a:pt x="0" y="153655"/>
                                </a:lnTo>
                                <a:lnTo>
                                  <a:pt x="0" y="144495"/>
                                </a:lnTo>
                                <a:lnTo>
                                  <a:pt x="9665" y="141389"/>
                                </a:lnTo>
                                <a:lnTo>
                                  <a:pt x="10096" y="136512"/>
                                </a:lnTo>
                                <a:lnTo>
                                  <a:pt x="0" y="139957"/>
                                </a:lnTo>
                                <a:lnTo>
                                  <a:pt x="0" y="130427"/>
                                </a:lnTo>
                                <a:lnTo>
                                  <a:pt x="10845" y="127673"/>
                                </a:lnTo>
                                <a:lnTo>
                                  <a:pt x="11658" y="118212"/>
                                </a:lnTo>
                                <a:cubicBezTo>
                                  <a:pt x="11671" y="118021"/>
                                  <a:pt x="11722" y="117805"/>
                                  <a:pt x="11773" y="117615"/>
                                </a:cubicBezTo>
                                <a:cubicBezTo>
                                  <a:pt x="8128" y="112903"/>
                                  <a:pt x="2908" y="104788"/>
                                  <a:pt x="2095" y="98400"/>
                                </a:cubicBezTo>
                                <a:lnTo>
                                  <a:pt x="1384" y="92875"/>
                                </a:lnTo>
                                <a:lnTo>
                                  <a:pt x="0" y="88300"/>
                                </a:lnTo>
                                <a:lnTo>
                                  <a:pt x="0" y="25076"/>
                                </a:lnTo>
                                <a:lnTo>
                                  <a:pt x="7948" y="13297"/>
                                </a:lnTo>
                                <a:cubicBezTo>
                                  <a:pt x="16157" y="5086"/>
                                  <a:pt x="27489" y="0"/>
                                  <a:pt x="3997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2571832" name="Shape 129"/>
                        <wps:cNvSpPr/>
                        <wps:spPr>
                          <a:xfrm>
                            <a:off x="5014237" y="2696962"/>
                            <a:ext cx="84087" cy="150294"/>
                          </a:xfrm>
                          <a:custGeom>
                            <a:avLst/>
                            <a:gdLst/>
                            <a:ahLst/>
                            <a:cxnLst/>
                            <a:rect l="0" t="0" r="0" b="0"/>
                            <a:pathLst>
                              <a:path w="84087" h="150294">
                                <a:moveTo>
                                  <a:pt x="0" y="0"/>
                                </a:moveTo>
                                <a:lnTo>
                                  <a:pt x="7039" y="1793"/>
                                </a:lnTo>
                                <a:cubicBezTo>
                                  <a:pt x="21845" y="8952"/>
                                  <a:pt x="29220" y="22284"/>
                                  <a:pt x="29629" y="23065"/>
                                </a:cubicBezTo>
                                <a:cubicBezTo>
                                  <a:pt x="29782" y="23307"/>
                                  <a:pt x="29883" y="23573"/>
                                  <a:pt x="29972" y="23853"/>
                                </a:cubicBezTo>
                                <a:lnTo>
                                  <a:pt x="51334" y="30724"/>
                                </a:lnTo>
                                <a:cubicBezTo>
                                  <a:pt x="65710" y="35270"/>
                                  <a:pt x="75400" y="48427"/>
                                  <a:pt x="75502" y="63528"/>
                                </a:cubicBezTo>
                                <a:lnTo>
                                  <a:pt x="83846" y="145493"/>
                                </a:lnTo>
                                <a:cubicBezTo>
                                  <a:pt x="84087" y="147881"/>
                                  <a:pt x="82335" y="150040"/>
                                  <a:pt x="79934" y="150281"/>
                                </a:cubicBezTo>
                                <a:cubicBezTo>
                                  <a:pt x="79794" y="150294"/>
                                  <a:pt x="79642" y="150294"/>
                                  <a:pt x="79477" y="150294"/>
                                </a:cubicBezTo>
                                <a:cubicBezTo>
                                  <a:pt x="77267" y="150294"/>
                                  <a:pt x="75388" y="148630"/>
                                  <a:pt x="75146" y="146383"/>
                                </a:cubicBezTo>
                                <a:lnTo>
                                  <a:pt x="66802" y="64188"/>
                                </a:lnTo>
                                <a:cubicBezTo>
                                  <a:pt x="66777" y="64036"/>
                                  <a:pt x="66764" y="63896"/>
                                  <a:pt x="66764" y="63744"/>
                                </a:cubicBezTo>
                                <a:cubicBezTo>
                                  <a:pt x="66764" y="52390"/>
                                  <a:pt x="59500" y="42458"/>
                                  <a:pt x="48679" y="39029"/>
                                </a:cubicBezTo>
                                <a:lnTo>
                                  <a:pt x="33109" y="34038"/>
                                </a:lnTo>
                                <a:lnTo>
                                  <a:pt x="44501" y="70919"/>
                                </a:lnTo>
                                <a:cubicBezTo>
                                  <a:pt x="47181" y="79593"/>
                                  <a:pt x="43586" y="88661"/>
                                  <a:pt x="35332" y="94020"/>
                                </a:cubicBezTo>
                                <a:lnTo>
                                  <a:pt x="34811" y="94351"/>
                                </a:lnTo>
                                <a:cubicBezTo>
                                  <a:pt x="34087" y="94820"/>
                                  <a:pt x="33262" y="95049"/>
                                  <a:pt x="32449" y="95049"/>
                                </a:cubicBezTo>
                                <a:cubicBezTo>
                                  <a:pt x="31014" y="95049"/>
                                  <a:pt x="29617" y="94351"/>
                                  <a:pt x="28778" y="93068"/>
                                </a:cubicBezTo>
                                <a:cubicBezTo>
                                  <a:pt x="27483" y="91049"/>
                                  <a:pt x="28042" y="88343"/>
                                  <a:pt x="30061" y="87035"/>
                                </a:cubicBezTo>
                                <a:lnTo>
                                  <a:pt x="30595" y="86692"/>
                                </a:lnTo>
                                <a:cubicBezTo>
                                  <a:pt x="35471" y="83517"/>
                                  <a:pt x="37656" y="78349"/>
                                  <a:pt x="36170" y="73497"/>
                                </a:cubicBezTo>
                                <a:lnTo>
                                  <a:pt x="22975" y="30762"/>
                                </a:lnTo>
                                <a:lnTo>
                                  <a:pt x="15786" y="28450"/>
                                </a:lnTo>
                                <a:lnTo>
                                  <a:pt x="7887" y="74589"/>
                                </a:lnTo>
                                <a:cubicBezTo>
                                  <a:pt x="7239" y="79504"/>
                                  <a:pt x="9398" y="84292"/>
                                  <a:pt x="13500" y="87073"/>
                                </a:cubicBezTo>
                                <a:cubicBezTo>
                                  <a:pt x="15494" y="88432"/>
                                  <a:pt x="16028" y="91163"/>
                                  <a:pt x="14669" y="93144"/>
                                </a:cubicBezTo>
                                <a:cubicBezTo>
                                  <a:pt x="13818" y="94389"/>
                                  <a:pt x="12459" y="95049"/>
                                  <a:pt x="11062" y="95049"/>
                                </a:cubicBezTo>
                                <a:cubicBezTo>
                                  <a:pt x="10198" y="95049"/>
                                  <a:pt x="9360" y="94808"/>
                                  <a:pt x="8611" y="94312"/>
                                </a:cubicBezTo>
                                <a:cubicBezTo>
                                  <a:pt x="5156" y="91969"/>
                                  <a:pt x="2534" y="88791"/>
                                  <a:pt x="918" y="85165"/>
                                </a:cubicBezTo>
                                <a:lnTo>
                                  <a:pt x="0" y="78599"/>
                                </a:lnTo>
                                <a:lnTo>
                                  <a:pt x="0" y="69031"/>
                                </a:lnTo>
                                <a:lnTo>
                                  <a:pt x="7392" y="25758"/>
                                </a:lnTo>
                                <a:lnTo>
                                  <a:pt x="0" y="23384"/>
                                </a:lnTo>
                                <a:lnTo>
                                  <a:pt x="0" y="14229"/>
                                </a:lnTo>
                                <a:lnTo>
                                  <a:pt x="8878" y="17084"/>
                                </a:lnTo>
                                <a:lnTo>
                                  <a:pt x="9500" y="13426"/>
                                </a:lnTo>
                                <a:lnTo>
                                  <a:pt x="0" y="979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87638014" name="Shape 130"/>
                        <wps:cNvSpPr/>
                        <wps:spPr>
                          <a:xfrm>
                            <a:off x="5014237" y="2588361"/>
                            <a:ext cx="7785" cy="72122"/>
                          </a:xfrm>
                          <a:custGeom>
                            <a:avLst/>
                            <a:gdLst/>
                            <a:ahLst/>
                            <a:cxnLst/>
                            <a:rect l="0" t="0" r="0" b="0"/>
                            <a:pathLst>
                              <a:path w="7785" h="72122">
                                <a:moveTo>
                                  <a:pt x="0" y="0"/>
                                </a:moveTo>
                                <a:lnTo>
                                  <a:pt x="4214" y="6241"/>
                                </a:lnTo>
                                <a:cubicBezTo>
                                  <a:pt x="6513" y="11663"/>
                                  <a:pt x="7785" y="17621"/>
                                  <a:pt x="7785" y="23869"/>
                                </a:cubicBezTo>
                                <a:lnTo>
                                  <a:pt x="7785" y="45701"/>
                                </a:lnTo>
                                <a:cubicBezTo>
                                  <a:pt x="7785" y="51708"/>
                                  <a:pt x="6185" y="57626"/>
                                  <a:pt x="3150" y="62833"/>
                                </a:cubicBezTo>
                                <a:lnTo>
                                  <a:pt x="0" y="7212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38339611" name="Shape 131"/>
                        <wps:cNvSpPr/>
                        <wps:spPr>
                          <a:xfrm>
                            <a:off x="4948732" y="2727320"/>
                            <a:ext cx="54991" cy="120028"/>
                          </a:xfrm>
                          <a:custGeom>
                            <a:avLst/>
                            <a:gdLst/>
                            <a:ahLst/>
                            <a:cxnLst/>
                            <a:rect l="0" t="0" r="0" b="0"/>
                            <a:pathLst>
                              <a:path w="54991" h="120028">
                                <a:moveTo>
                                  <a:pt x="51410" y="724"/>
                                </a:moveTo>
                                <a:cubicBezTo>
                                  <a:pt x="53708" y="1435"/>
                                  <a:pt x="54991" y="3874"/>
                                  <a:pt x="54280" y="6185"/>
                                </a:cubicBezTo>
                                <a:lnTo>
                                  <a:pt x="32106" y="77762"/>
                                </a:lnTo>
                                <a:cubicBezTo>
                                  <a:pt x="32067" y="77940"/>
                                  <a:pt x="31991" y="78105"/>
                                  <a:pt x="31902" y="78270"/>
                                </a:cubicBezTo>
                                <a:lnTo>
                                  <a:pt x="31902" y="115659"/>
                                </a:lnTo>
                                <a:cubicBezTo>
                                  <a:pt x="31902" y="118059"/>
                                  <a:pt x="29959" y="120028"/>
                                  <a:pt x="27546" y="120028"/>
                                </a:cubicBezTo>
                                <a:cubicBezTo>
                                  <a:pt x="25146" y="120028"/>
                                  <a:pt x="23178" y="118059"/>
                                  <a:pt x="23178" y="115659"/>
                                </a:cubicBezTo>
                                <a:lnTo>
                                  <a:pt x="23178" y="76695"/>
                                </a:lnTo>
                                <a:cubicBezTo>
                                  <a:pt x="23178" y="76505"/>
                                  <a:pt x="23216" y="76302"/>
                                  <a:pt x="23241" y="76098"/>
                                </a:cubicBezTo>
                                <a:lnTo>
                                  <a:pt x="749" y="6223"/>
                                </a:lnTo>
                                <a:cubicBezTo>
                                  <a:pt x="0" y="3924"/>
                                  <a:pt x="1270" y="1486"/>
                                  <a:pt x="3543" y="737"/>
                                </a:cubicBezTo>
                                <a:cubicBezTo>
                                  <a:pt x="5842" y="0"/>
                                  <a:pt x="8293" y="1270"/>
                                  <a:pt x="9042" y="3556"/>
                                </a:cubicBezTo>
                                <a:lnTo>
                                  <a:pt x="27864" y="62001"/>
                                </a:lnTo>
                                <a:lnTo>
                                  <a:pt x="45936" y="3607"/>
                                </a:lnTo>
                                <a:cubicBezTo>
                                  <a:pt x="46660" y="1295"/>
                                  <a:pt x="49098" y="13"/>
                                  <a:pt x="51410" y="72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51418647" name="Rectangle 2051418647"/>
                        <wps:cNvSpPr/>
                        <wps:spPr>
                          <a:xfrm>
                            <a:off x="1712751" y="3789862"/>
                            <a:ext cx="4565232" cy="175261"/>
                          </a:xfrm>
                          <a:prstGeom prst="rect">
                            <a:avLst/>
                          </a:prstGeom>
                          <a:ln>
                            <a:noFill/>
                          </a:ln>
                        </wps:spPr>
                        <wps:txbx>
                          <w:txbxContent>
                            <w:p w14:paraId="3909DD97" w14:textId="77777777" w:rsidR="00B011AC" w:rsidRDefault="00B011AC" w:rsidP="00B011AC">
                              <w:r>
                                <w:rPr>
                                  <w:rFonts w:ascii="Calibri" w:hAnsi="Calibri" w:cs="Calibri"/>
                                  <w:spacing w:val="4"/>
                                  <w:w w:val="71"/>
                                </w:rPr>
                                <w:t></w:t>
                              </w:r>
                              <w:r>
                                <w:rPr>
                                  <w:spacing w:val="-46"/>
                                  <w:w w:val="71"/>
                                </w:rPr>
                                <w:tab/>
                              </w:r>
                              <w:r>
                                <w:rPr>
                                  <w:rFonts w:ascii="Calibri" w:hAnsi="Calibri" w:cs="Calibri"/>
                                  <w:spacing w:val="4"/>
                                  <w:w w:val="71"/>
                                </w:rPr>
                                <w:t></w:t>
                              </w:r>
                              <w:r>
                                <w:rPr>
                                  <w:spacing w:val="-45"/>
                                  <w:w w:val="71"/>
                                </w:rPr>
                                <w:t xml:space="preserve"> </w:t>
                              </w:r>
                              <w:r>
                                <w:rPr>
                                  <w:spacing w:val="-45"/>
                                  <w:w w:val="71"/>
                                </w:rPr>
                                <w:tab/>
                                <w:t xml:space="preserve">   </w:t>
                              </w:r>
                              <w:r>
                                <w:rPr>
                                  <w:rFonts w:ascii="Calibri" w:hAnsi="Calibri" w:cs="Calibri"/>
                                  <w:spacing w:val="4"/>
                                  <w:w w:val="71"/>
                                </w:rPr>
                                <w:t></w:t>
                              </w:r>
                              <w:r>
                                <w:rPr>
                                  <w:spacing w:val="-45"/>
                                  <w:w w:val="71"/>
                                </w:rPr>
                                <w:t xml:space="preserve"> </w:t>
                              </w:r>
                              <w:r>
                                <w:rPr>
                                  <w:spacing w:val="37"/>
                                  <w:w w:val="71"/>
                                </w:rPr>
                                <w:t xml:space="preserve"> </w:t>
                              </w:r>
                              <w:r>
                                <w:rPr>
                                  <w:rFonts w:ascii="Calibri" w:hAnsi="Calibri" w:cs="Calibri"/>
                                  <w:spacing w:val="4"/>
                                  <w:w w:val="71"/>
                                </w:rPr>
                                <w:t></w:t>
                              </w:r>
                              <w:r>
                                <w:rPr>
                                  <w:spacing w:val="4"/>
                                  <w:w w:val="71"/>
                                </w:rPr>
                                <w:softHyphen/>
                              </w:r>
                              <w:r>
                                <w:rPr>
                                  <w:spacing w:val="-45"/>
                                  <w:w w:val="71"/>
                                </w:rPr>
                                <w:tab/>
                                <w:t xml:space="preserve"> </w:t>
                              </w:r>
                              <w:r>
                                <w:rPr>
                                  <w:spacing w:val="4"/>
                                  <w:w w:val="71"/>
                                </w:rPr>
                                <w:softHyphen/>
                              </w:r>
                              <w:r>
                                <w:rPr>
                                  <w:spacing w:val="-45"/>
                                  <w:w w:val="71"/>
                                </w:rPr>
                                <w:tab/>
                              </w:r>
                            </w:p>
                          </w:txbxContent>
                        </wps:txbx>
                        <wps:bodyPr vert="horz" lIns="0" tIns="0" rIns="0" bIns="0" rtlCol="0">
                          <a:noAutofit/>
                        </wps:bodyPr>
                      </wps:wsp>
                      <wps:wsp>
                        <wps:cNvPr id="1820414066" name="Rectangle 1820414066"/>
                        <wps:cNvSpPr/>
                        <wps:spPr>
                          <a:xfrm>
                            <a:off x="1791796" y="3237158"/>
                            <a:ext cx="4383674" cy="175261"/>
                          </a:xfrm>
                          <a:prstGeom prst="rect">
                            <a:avLst/>
                          </a:prstGeom>
                          <a:ln>
                            <a:noFill/>
                          </a:ln>
                        </wps:spPr>
                        <wps:txbx>
                          <w:txbxContent>
                            <w:p w14:paraId="2BDDFA11" w14:textId="77777777" w:rsidR="00B011AC" w:rsidRDefault="00B011AC" w:rsidP="00B011AC"/>
                          </w:txbxContent>
                        </wps:txbx>
                        <wps:bodyPr vert="horz" lIns="0" tIns="0" rIns="0" bIns="0" rtlCol="0">
                          <a:noAutofit/>
                        </wps:bodyPr>
                      </wps:wsp>
                      <wps:wsp>
                        <wps:cNvPr id="1798441780" name="Rectangle 1798441780"/>
                        <wps:cNvSpPr/>
                        <wps:spPr>
                          <a:xfrm>
                            <a:off x="2016840" y="3389558"/>
                            <a:ext cx="3756383" cy="175261"/>
                          </a:xfrm>
                          <a:prstGeom prst="rect">
                            <a:avLst/>
                          </a:prstGeom>
                          <a:ln>
                            <a:noFill/>
                          </a:ln>
                        </wps:spPr>
                        <wps:txbx>
                          <w:txbxContent>
                            <w:p w14:paraId="0EBF247F" w14:textId="77777777" w:rsidR="00B011AC" w:rsidRDefault="00B011AC" w:rsidP="00B011AC">
                              <w:r>
                                <w:rPr>
                                  <w:color w:val="FFFEFD"/>
                                  <w:spacing w:val="40"/>
                                  <w:w w:val="71"/>
                                </w:rPr>
                                <w:t xml:space="preserve">  </w:t>
                              </w:r>
                              <w:r>
                                <w:rPr>
                                  <w:color w:val="FFFEFD"/>
                                  <w:spacing w:val="-11"/>
                                  <w:w w:val="71"/>
                                </w:rPr>
                                <w:t xml:space="preserve"> </w:t>
                              </w:r>
                              <w:r>
                                <w:rPr>
                                  <w:color w:val="FFFEFD"/>
                                  <w:spacing w:val="-2"/>
                                  <w:w w:val="71"/>
                                </w:rPr>
                                <w:tab/>
                              </w:r>
                              <w:r>
                                <w:rPr>
                                  <w:color w:val="FFFEFD"/>
                                  <w:spacing w:val="-11"/>
                                  <w:w w:val="71"/>
                                </w:rPr>
                                <w:t xml:space="preserve"> </w:t>
                              </w:r>
                            </w:p>
                          </w:txbxContent>
                        </wps:txbx>
                        <wps:bodyPr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EBBDC4B" id="Group 3" o:spid="_x0000_s1031" style="position:absolute;margin-left:449.05pt;margin-top:404.9pt;width:500.25pt;height:303.75pt;z-index:251723776;mso-position-horizontal:right;mso-position-horizontal-relative:margin;mso-position-vertical-relative:page" coordsize="68580,39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">
                <v:shape id="Shape 626" o:spid="_x0000_s1032" style="position:absolute;top:30443;width:68580;height:6196;visibility:visible;mso-wrap-style:square;v-text-anchor:top" coordsize="6858000,619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" path="m,l6858000,r,619582l,619582,,e" fillcolor="#313b4c" stroked="f" strokeweight="0">
                  <v:stroke miterlimit="83231f" joinstyle="miter"/>
                  <v:path arrowok="t" textboxrect="0,0,6858000,61958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0347635" o:spid="_x0000_s1033" type="#_x0000_t75" style="position:absolute;width:68580;height:26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">
                  <v:imagedata r:id="rId22" o:title=""/>
                </v:shape>
                <v:shape id="Shape 9" o:spid="_x0000_s1034" style="position:absolute;width:68580;height:27157;visibility:visible;mso-wrap-style:square;v-text-anchor:top" coordsize="6858000,271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" path="m,l6858000,r,2715719l6805750,2630752c6342772,1902039,5514575,995446,3427326,867823,1783216,767298,408090,1784849,10959,2622052l,2647044,,xe" fillcolor="#313b4c" stroked="f" strokeweight="0">
                  <v:stroke miterlimit="83231f" joinstyle="miter"/>
                  <v:path arrowok="t" textboxrect="0,0,6858000,2715719"/>
                </v:shape>
                <v:shape id="Shape 10" o:spid="_x0000_s1035" style="position:absolute;top:8678;width:68580;height:18276;visibility:visible;mso-wrap-style:square;v-text-anchor:top" coordsize="6858000,1827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" path="m,1827124r48518,-95577c578949,748859,1902953,,3417875,,4932797,,6275064,748859,6808930,1731547r49070,96111e" filled="f" strokecolor="#97b65a" strokeweight="1.81539mm">
                  <v:stroke miterlimit="83231f" joinstyle="miter"/>
                  <v:path arrowok="t" textboxrect="0,0,6858000,1827658"/>
                </v:shape>
                <v:shape id="Shape 11" o:spid="_x0000_s1036" style="position:absolute;left:41974;top:16268;width:214;height:641;visibility:visible;mso-wrap-style:square;v-text-anchor:top" coordsize="2139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" path="m,l21392,129r,8655l9258,9436v,5626,-50,10033,38,14440c9322,24816,9868,25743,10223,26822v3607,1829,7430,978,11075,927l21392,27720r,9351l21120,36538r-10858,l10262,61493c6490,64160,3480,63170,,62916l,xe" fillcolor="#313b4c" stroked="f" strokeweight="0">
                  <v:stroke miterlimit="83231f" joinstyle="miter"/>
                  <v:path arrowok="t" textboxrect="0,0,21392,64160"/>
                </v:shape>
                <v:shape id="Shape 12" o:spid="_x0000_s1037" style="position:absolute;left:42188;top:16269;width:242;height:641;visibility:visible;mso-wrap-style:square;v-text-anchor:top" coordsize="24200,64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" path="m,l6052,36v7861,559,13361,5296,15621,13043c23807,20420,21381,26643,16085,31799v-1435,1397,-3594,2057,-4686,5004c15450,44740,19794,53224,24200,61860v-3505,2223,-6908,1156,-10490,1080c10618,59034,8615,54519,6638,49922l,36942,,27591,10785,24178v1728,-2447,1725,-6425,487,-12635c7805,9263,4122,8656,221,8644l,8656,,xe" fillcolor="#313b4c" stroked="f" strokeweight="0">
                  <v:stroke miterlimit="83231f" joinstyle="miter"/>
                  <v:path arrowok="t" textboxrect="0,0,24200,64083"/>
                </v:shape>
                <v:shape id="Shape 13" o:spid="_x0000_s1038" style="position:absolute;left:33181;top:7233;width:1916;height:2338;visibility:visible;mso-wrap-style:square;v-text-anchor:top" coordsize="191681,233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" path="m9995,584c22327,24473,33058,27597,56680,23711v1677,-279,3404,-407,5105,-686c63855,22682,64249,20892,64872,19304v2235,2070,673,5372,3479,8763c81102,33211,93383,40564,88760,58458v3391,4039,7049,5347,11265,6020c108890,65888,117094,68593,122949,76213v2591,3378,6832,3975,10896,5016c144399,83947,146114,86385,146507,96647v-5131,10173,-4292,21450,-5613,32245c138113,151943,139598,175057,143002,197930v1841,12293,7988,21742,21691,24434c170345,223482,176200,224384,181534,226987v3378,1651,7175,2566,10147,6845c148603,227279,106223,220967,62814,228435v4483,-7607,6934,-9474,21146,-16345c93929,167792,99060,123177,85318,78346,79908,76289,76454,73381,73813,69075,70231,63233,65735,57937,61709,52362,58306,47625,53861,44755,48006,44171v-864,-2210,-2680,-3252,-4851,-2921c36106,42316,29439,37821,22060,40348v-2286,787,-5893,-2273,-9119,-3683c12116,27978,11125,19355,,17767l,4534c2642,1016,6007,,9995,584xe" fillcolor="#313b4c" stroked="f" strokeweight="0">
                  <v:stroke miterlimit="83231f" joinstyle="miter"/>
                  <v:path arrowok="t" textboxrect="0,0,191681,233832"/>
                </v:shape>
                <v:shape id="Shape 14" o:spid="_x0000_s1039" style="position:absolute;left:34767;top:7503;width:568;height:398;visibility:visible;mso-wrap-style:square;v-text-anchor:top" coordsize="56782,39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" path="m4382,140v5676,,11798,-140,17919,38c27686,343,31229,2705,32093,8572v394,2591,1346,5334,3696,7328c39218,17729,43053,17158,46787,17018v3607,-152,6769,533,9271,3492c56782,28448,50508,26479,46279,27356,31179,25286,18479,30759,6909,39789,4204,38367,3556,35750,2718,33083,,24498,495,8865,4382,140xe" fillcolor="#313b4c" stroked="f" strokeweight="0">
                  <v:stroke miterlimit="83231f" joinstyle="miter"/>
                  <v:path arrowok="t" textboxrect="0,0,56782,39789"/>
                </v:shape>
                <v:shape id="Shape 15" o:spid="_x0000_s1040" style="position:absolute;left:34118;top:6995;width:357;height:317;visibility:visible;mso-wrap-style:square;v-text-anchor:top" coordsize="35725,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" path="m16352,2000c21479,,27108,756,35725,4318r,26822c34417,31331,33401,31750,33134,31471,25958,23952,15456,24155,6833,20066,4432,18936,1435,19037,,16218,6604,8757,11226,4000,16352,2000xe" fillcolor="#313b4c" stroked="f" strokeweight="0">
                  <v:stroke miterlimit="83231f" joinstyle="miter"/>
                  <v:path arrowok="t" textboxrect="0,0,35725,31750"/>
                </v:shape>
                <v:shape id="Shape 16" o:spid="_x0000_s1041" style="position:absolute;left:33836;top:7006;width:241;height:287;visibility:visible;mso-wrap-style:square;v-text-anchor:top" coordsize="24117,28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" path="m7975,724v3188,5867,5817,13335,14250,14313c24117,18720,23355,22022,23038,25197,11341,28677,3835,26860,1651,19850,,14592,165,9030,1422,3708,1994,1295,4343,,7975,724xe" fillcolor="#313b4c" stroked="f" strokeweight="0">
                  <v:stroke miterlimit="83231f" joinstyle="miter"/>
                  <v:path arrowok="t" textboxrect="0,0,24117,28677"/>
                </v:shape>
                <v:shape id="Shape 17" o:spid="_x0000_s1042" style="position:absolute;left:31112;top:7457;width:255;height:552;visibility:visible;mso-wrap-style:square;v-text-anchor:top" coordsize="25534,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" path="m6239,1157c8731,,12021,848,17259,3146v953,407,1893,1372,2769,1309l25534,2953r,52291l20129,48701c24867,38554,21603,29677,17374,20939,12624,18386,7112,18336,3086,14919,1829,13840,927,12329,,11198,2051,5477,3746,2315,6239,1157xe" fillcolor="#97b65b" stroked="f" strokeweight="0">
                  <v:stroke miterlimit="83231f" joinstyle="miter"/>
                  <v:path arrowok="t" textboxrect="0,0,25534,55244"/>
                </v:shape>
                <v:shape id="Shape 18" o:spid="_x0000_s1043" style="position:absolute;left:30988;top:5364;width:379;height:1898;visibility:visible;mso-wrap-style:square;v-text-anchor:top" coordsize="37866,189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" path="m37866,r,26562l33236,26258v-2603,2768,-3467,5499,-927,7569l37866,35065r,154750l31280,184398c25159,173095,24168,161729,29464,149791v2324,-5271,3798,-10910,5423,-15660c33833,130614,31979,129420,29388,128924v-2350,-444,-4674,-1028,-6947,-1790c10732,123222,7645,118841,7988,106763v115,-3759,661,-7557,-698,-11824c5055,93593,2464,92044,,90570l,66555c1550,62288,5080,61780,7468,59646v177,-889,558,-1892,508,-2870c7798,53537,8204,50540,10973,48406,20815,40774,20904,29458,22149,18625v483,-4077,-521,-8255,648,-12268c26619,3156,31318,2055,36073,828l37866,xe" fillcolor="#97b65b" stroked="f" strokeweight="0">
                  <v:stroke miterlimit="83231f" joinstyle="miter"/>
                  <v:path arrowok="t" textboxrect="0,0,37866,189815"/>
                </v:shape>
                <v:shape id="Shape 19" o:spid="_x0000_s1044" style="position:absolute;left:31275;top:4552;width:92;height:516;visibility:visible;mso-wrap-style:square;v-text-anchor:top" coordsize="9202,5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" path="m9202,r,49366l2413,51510c3226,41451,2362,31482,,21830v1372,-673,2680,-1486,3658,-2794c4407,13384,6090,8050,8076,2818l9202,xe" fillcolor="#97b65b" stroked="f" strokeweight="0">
                  <v:stroke miterlimit="83231f" joinstyle="miter"/>
                  <v:path arrowok="t" textboxrect="0,0,9202,51510"/>
                </v:shape>
                <v:shape id="Shape 20" o:spid="_x0000_s1045" style="position:absolute;left:31367;top:7429;width:209;height:708;visibility:visible;mso-wrap-style:square;v-text-anchor:top" coordsize="20866,70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" path="m20866,r,69955l18573,70806c14166,69256,8756,69866,5810,65014l,57981,,5690,20866,xe" fillcolor="#97b65b" stroked="f" strokeweight="0">
                  <v:stroke miterlimit="83231f" joinstyle="miter"/>
                  <v:path arrowok="t" textboxrect="0,0,20866,70806"/>
                </v:shape>
                <v:shape id="Shape 21" o:spid="_x0000_s1046" style="position:absolute;left:31367;top:3386;width:209;height:3911;visibility:visible;mso-wrap-style:square;v-text-anchor:top" coordsize="20866,39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" path="m20866,r,288114l16656,282458v-1550,7353,-1525,13208,-115,19863l20866,298436r,92622l16236,384871v-5042,-51,-9398,3302,-14592,4038l,387557,,232807r933,208c3009,232458,5029,231194,7080,230223,5625,226946,4899,225308,3435,224530l,224304,,197742r11817,-5454c9112,182903,615,173365,10585,162659l,166001,,116635,5111,103845c9797,91336,14369,78801,15462,65301,16033,58112,15055,51686,9556,46339,7677,44523,6788,41717,5708,39824v889,-7251,6706,-10896,9703,-17069l15411,4607v717,-1657,1759,-2486,2843,-3097l20866,xe" fillcolor="#97b65b" stroked="f" strokeweight="0">
                  <v:stroke miterlimit="83231f" joinstyle="miter"/>
                  <v:path arrowok="t" textboxrect="0,0,20866,391058"/>
                </v:shape>
                <v:shape id="Shape 22" o:spid="_x0000_s1047" style="position:absolute;left:31576;top:2513;width:1645;height:6191;visibility:visible;mso-wrap-style:square;v-text-anchor:top" coordsize="164547,61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" path="m126231,v6896,292,11265,3023,12103,9538c142366,12046,146424,14100,150669,15391r9833,929l160502,414444r-5543,2497c154692,419633,154400,422631,154044,426136v-2680,711,-5728,635,-7671,3924l146373,443700v4864,3696,9348,4051,13450,-381c160547,441058,160223,438734,160016,436594r486,-3035l160502,476497r-19,7l160483,489737r19,13l160502,573955r-3418,1365c153349,575685,149707,575875,146868,578574v-1320,2210,-762,4559,-634,6693c164001,597865,164547,609232,147288,619112v-1486,-12598,-12040,-13335,-20219,-17259c123386,606108,126599,611327,121240,615099v-6642,-902,-13602,-6591,-22174,-4229c96742,602564,98012,595935,103409,590169v2591,-2769,5359,-5385,7798,-8268c117519,574459,116122,568350,106520,562724v-6781,4877,-6260,13831,-10794,20523c84791,586803,80054,579590,77336,571703v-4483,-1511,-6198,1893,-8966,1981c67684,573557,66909,573608,66376,573278,54755,566052,42259,564045,28860,566534v-5080,940,-10274,1054,-15608,-2451c20656,554952,23044,544462,20757,532206v-6959,2527,-8394,9830,-13639,12878l7118,558914,,561556,,491601r2876,-784c2501,485451,2158,482394,1142,479874l,478348,,385726r679,-610c1901,383432,3073,381851,5378,381241,2933,379819,1577,377876,312,375823l,375404,,87290r488,-282c3625,88443,6330,89954,9239,90945v4534,1536,8890,2057,13995,889c34016,89408,44329,86208,53854,80569v2324,-1397,4788,-2566,6350,-3378c65652,77800,64065,83261,68078,85141v4381,-4648,10668,-5156,16764,-6553c89845,77432,94430,74917,98469,71552v2603,-2172,5423,-4077,7772,-5829c113785,66713,113404,75451,119373,77203v14046,-8674,13056,-23139,-2438,-31521l116935,31877v7124,-3670,9449,-9157,6972,-17653c122713,10173,125304,5017,126231,xe" fillcolor="#97b65b" stroked="f" strokeweight="0">
                  <v:stroke miterlimit="83231f" joinstyle="miter"/>
                  <v:path arrowok="t" textboxrect="0,0,164547,619112"/>
                </v:shape>
                <v:shape id="Shape 23" o:spid="_x0000_s1048" style="position:absolute;left:33181;top:7411;width:490;height:842;visibility:visible;mso-wrap-style:square;v-text-anchor:top" coordsize="48978,84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" path="m,l10316,6774v1743,3440,2200,7768,2619,12111c16148,20295,19768,23356,22041,22568v7379,-2527,14059,1969,21095,902c45308,23140,47124,24181,47987,26391v-711,4509,991,9424,-3759,13195c42031,41352,44584,45632,42298,48845v-6020,3492,-13208,63,-20688,2362c9811,57493,8427,70041,7360,81268l,84206,,xe" fillcolor="#97b65b" stroked="f" strokeweight="0">
                  <v:stroke miterlimit="83231f" joinstyle="miter"/>
                  <v:path arrowok="t" textboxrect="0,0,48978,84206"/>
                </v:shape>
                <v:shape id="Shape 24" o:spid="_x0000_s1049" style="position:absolute;left:33949;top:2830;width:7;height:6;visibility:visible;mso-wrap-style:square;v-text-anchor:top" coordsize="70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" path="m701,r,570l,312,701,xe" fillcolor="#97b65b" stroked="f" strokeweight="0">
                  <v:stroke miterlimit="83231f" joinstyle="miter"/>
                  <v:path arrowok="t" textboxrect="0,0,701,570"/>
                </v:shape>
                <v:shape id="Shape 25" o:spid="_x0000_s1050" style="position:absolute;left:33168;top:2668;width:788;height:4903;visibility:visible;mso-wrap-style:square;v-text-anchor:top" coordsize="78781,490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" path="m1289,889r3626,343c5372,6477,,9385,1346,14186v8255,6756,12967,7036,21603,1130c25070,11189,22415,6452,24587,1892,27622,,30874,1118,33871,1562v2007,4115,-2896,6642,-940,11024c40106,13906,46952,17475,53264,22111v3962,2921,8649,1549,13017,2032c71615,27851,73393,33223,73711,39522r5070,-102l78781,441481r-3978,-6925c71171,433832,68821,435127,68250,437540v-1258,5322,-1423,10884,228,16129c69571,457181,71993,459388,75605,460283r3176,-279l78781,490308r-9160,-5701c66815,481216,68377,477914,66142,475844v-1360,-2490,-3417,-3988,-6046,-5144c50736,466573,44704,459765,44183,449263v-8420,-3963,-15925,-7303,-25222,-1867c14465,450012,15253,455130,11265,457124r-9976,3942l1289,418128r413,-2584c5969,410731,12471,415201,15418,409867v-343,-3022,-3632,-3581,-5067,-6007c7982,399809,6569,397796,4629,397508r-3340,1505l1289,889xe" fillcolor="#97b65b" stroked="f" strokeweight="0">
                  <v:stroke miterlimit="83231f" joinstyle="miter"/>
                  <v:path arrowok="t" textboxrect="0,0,78781,490308"/>
                </v:shape>
                <v:shape id="Shape 26" o:spid="_x0000_s1051" style="position:absolute;left:33956;top:2698;width:341;height:5212;visibility:visible;mso-wrap-style:square;v-text-anchor:top" coordsize="34084,521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" path="m21346,1130v2140,921,4366,1010,6691,1024l34084,2632r,429233l32569,431684v-5124,2002,-9744,6758,-16341,14213c17650,448716,20660,448627,23048,449758r11036,3555l34084,521207,22514,517957v-4216,-673,-7874,-1981,-11265,-6020c13567,502990,11656,496678,7570,491960l,487248,,456943r11084,-975c11402,452793,12164,449491,10271,445795v-4216,-489,-6981,-2600,-9091,-5321l,438420,,36359r5574,-113c8770,35004,11738,33045,14856,31725v1003,-5004,1118,-9373,369,-13564c12913,16008,10046,16300,7200,16400l,13746r,-571l8038,9600c10780,8087,13199,6115,14844,2959,15732,1283,18717,,21346,1130xe" fillcolor="#97b65b" stroked="f" strokeweight="0">
                  <v:stroke miterlimit="83231f" joinstyle="miter"/>
                  <v:path arrowok="t" textboxrect="0,0,34084,521207"/>
                </v:shape>
                <v:shape id="Shape 27" o:spid="_x0000_s1052" style="position:absolute;left:34297;top:2575;width:2001;height:5925;visibility:visible;mso-wrap-style:square;v-text-anchor:top" coordsize="200146,592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" path="m92628,981v3695,981,7448,2943,11321,3896c106058,10363,108839,14783,115659,14719v2705,-38,5194,1854,7099,3848c126771,22771,131687,24816,137211,25108v4204,7252,4572,15253,6362,22263c147384,51587,151879,48971,156235,50063v3785,1829,5411,5284,5245,9843c161392,62319,161480,64745,161658,67158v572,7988,4611,13068,12180,16129c178448,85141,184188,84874,186601,88176v2299,3569,318,5334,229,7328c186576,101498,188189,106388,194424,108649v1283,469,2464,1257,3760,1689l200146,111465r,105632l198639,218294v-4551,1648,-9637,2026,-14984,1733c181788,219939,180404,220828,180556,224358v5106,1600,10036,4099,15293,6134l200146,231328r,358146l197942,592493v-18186,-2934,-33439,-9220,-43611,-24917c153581,568363,152730,569011,152197,569849v-6731,10706,-9322,11049,-17729,2286c132575,570154,130823,567995,128931,565988v-6871,-7290,-14834,-12014,-25363,-11125c100267,555142,96723,555981,92964,553161v5639,-10871,1448,-21920,330,-33020c97524,519278,103797,521246,103073,513309v-2502,-2972,-5664,-3645,-9271,-3506c90069,509956,86233,510515,82817,508699v-2363,-1994,-3315,-4738,-3696,-7328c78245,495503,74702,493141,69329,492976v-6121,-191,-12255,-38,-17932,-38c47511,501663,47015,517296,49733,525869v851,2680,1486,5296,4191,6718c54242,541249,54242,541249,62636,549681v-1663,5423,-3428,11215,-5118,16726c50660,569659,43815,569443,37059,569100v-2553,-1740,-1766,-4382,-2147,-6668c34519,552171,32804,549732,22251,547014v-4052,-1041,-8294,-1638,-10884,-5016c8439,538188,4921,535607,1027,533802l,533513,,465620r2667,859c7268,467878,11684,469703,15265,473456v280,279,1296,-140,2591,-318l17856,446303,,444171,,14938r1244,99c4635,20549,9208,25273,17082,25260v2375,,4445,2528,4927,4852c23394,37160,28054,40437,34417,42291v1905,559,2857,3086,5398,3023c42659,44247,44717,42291,45910,39713v-2400,-4204,-7391,-686,-9537,-4471c34379,30099,34696,24905,36906,19774v4052,-1715,7544,-1245,11164,470c56324,24181,59690,22682,62103,14072v635,-2274,64,-4890,2134,-6693c65329,6439,66561,5969,68009,6388v2057,343,2501,2184,3340,3620c72199,11455,72949,12954,73597,14135v3327,546,6057,889,8496,-1829c83020,9588,79197,7036,81649,2972,85293,,88932,,92628,981xe" fillcolor="#97b65b" stroked="f" strokeweight="0">
                  <v:stroke miterlimit="83231f" joinstyle="miter"/>
                  <v:path arrowok="t" textboxrect="0,0,200146,592493"/>
                </v:shape>
                <v:shape id="Shape 28" o:spid="_x0000_s1053" style="position:absolute;left:36283;top:3690;width:312;height:4780;visibility:visible;mso-wrap-style:square;v-text-anchor:top" coordsize="31197,478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" path="m1518,l13275,6753v3876,3426,7096,7626,9776,12529l31197,29430r,115708l27153,146348v-1429,1966,-1486,5274,-737,10741l31197,159289r,90771l28473,256759v-3086,5855,-7734,9385,-14973,8725c10236,265192,6540,264239,3785,267274,,283048,1486,286959,14084,294313v1715,3568,1283,8140,5042,11582c20269,307076,22631,306467,24460,307394r6737,1049l31197,449237r-482,168c28460,449634,26333,450186,25502,453431r5695,3622l31197,470734r-1050,675c25962,472646,21527,472684,17069,471656v-4509,-1048,-8198,-1102,-11135,304l1518,478009r,-358146l14465,122380v2337,-5893,3366,-11214,6655,-15595c19075,102657,16624,99622,11785,97475l1518,105632,1518,xe" fillcolor="#97b65b" stroked="f" strokeweight="0">
                  <v:stroke miterlimit="83231f" joinstyle="miter"/>
                  <v:path arrowok="t" textboxrect="0,0,31197,478009"/>
                </v:shape>
                <v:shape id="Shape 29" o:spid="_x0000_s1054" style="position:absolute;left:36595;top:8260;width:114;height:137;visibility:visible;mso-wrap-style:square;v-text-anchor:top" coordsize="11373,13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" path="m,l1105,703c3794,833,6648,277,8896,912v2477,2159,1372,4293,1626,6007l,13681,,xe" fillcolor="#97b65b" stroked="f" strokeweight="0">
                  <v:stroke miterlimit="83231f" joinstyle="miter"/>
                  <v:path arrowok="t" textboxrect="0,0,11373,13681"/>
                </v:shape>
                <v:shape id="Shape 30" o:spid="_x0000_s1055" style="position:absolute;left:36595;top:3984;width:974;height:4425;visibility:visible;mso-wrap-style:square;v-text-anchor:top" coordsize="97466,44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" path="m,l5069,6314v5044,4934,10406,9592,15131,14805c21863,22961,24987,23824,27604,24434v12382,2908,13512,4762,9982,17462c35008,45160,30181,42024,26588,45859v3352,1105,6591,2337,9931,3454c32290,58305,30474,68249,31388,77685v-2172,-762,-4343,-1511,-6502,-2286c23540,74929,22358,74358,20695,76453v6248,2667,7569,9258,11404,13957c36011,95211,40278,99694,43402,105816v-2349,8864,5804,15887,5068,24726c53080,133578,58388,134137,61805,132092v8801,-5296,18097,-2908,26797,-3810c94012,130466,96044,134695,97466,139585v-1232,6756,-5270,10820,-11722,12103c84322,153910,84411,155904,85020,157898v1003,1207,2401,1169,3747,1423c95396,160591,97111,162356,97263,168592v165,7569,38,15138,38,21171c95523,195452,90977,195706,88322,198119v-2184,4077,-685,8281,-787,12319c87433,215378,86087,219252,81236,221195v-4064,1638,-6680,4636,-8370,8179c72460,233857,75140,236842,76664,240232v3695,8243,3416,15151,-3493,20511c64522,267423,59709,276999,52483,284009v-623,3125,1105,4255,3607,5677c64192,280936,71977,288251,80575,291020r,19736c72917,310082,65755,309968,58693,313537v3899,4978,9068,7798,14808,10020c80588,326300,80728,326694,83763,335203v-10427,7887,-14491,20320,-18745,31788c60852,369607,56280,369950,53702,374167v1943,6273,7404,4279,11824,4724c69806,379323,74518,377494,78455,381152v1561,5981,-1309,10795,-3976,15455c69514,405294,62910,412825,56420,420344v-5017,5829,-10096,11316,-8750,19837c38995,442480,33496,435774,27400,436498v-3606,-4470,-2146,-8433,-2413,-12103c24632,419518,24695,414730,18142,413562v-3620,-648,-2489,-5372,-5232,-7531c5925,407110,8109,414095,5493,417893l,419807,,279013r438,69c2851,277456,5988,275716,6179,272452v368,-6845,4483,-9118,10325,-10807c26841,258647,30004,254215,29089,243484,28073,231482,24111,220230,18917,209498v-5055,-863,-9449,-698,-13119,-228c3296,211048,2445,212826,2280,215023l,220630,,129859r10319,4748c13634,137870,17964,138988,22651,138353v6146,-825,9563,-5715,8153,-11709c29039,119189,23324,114591,15221,114261v-3416,-140,-6871,-101,-10300,-25l,115708,,xe" fillcolor="#97b65b" stroked="f" strokeweight="0">
                  <v:stroke miterlimit="83231f" joinstyle="miter"/>
                  <v:path arrowok="t" textboxrect="0,0,97466,442480"/>
                </v:shape>
                <v:shape id="Shape 31" o:spid="_x0000_s1056" style="position:absolute;left:26527;top:12592;width:587;height:2422;visibility:visible;mso-wrap-style:square;v-text-anchor:top" coordsize="58700,24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" path="m9665,902c25870,825,42075,800,58280,940r420,109l58700,33667r-21883,-63c35154,50533,35662,107353,37554,115354r21146,-624l58700,148340r-1702,326c50483,148831,43955,148692,36017,148692r,93573l2527,242265c686,235204,,19050,1778,1918,4153,,7023,927,9665,902xe" fillcolor="#313b4c" stroked="f" strokeweight="0">
                  <v:stroke miterlimit="83231f" joinstyle="miter"/>
                  <v:path arrowok="t" textboxrect="0,0,58700,242265"/>
                </v:shape>
                <v:shape id="Shape 32" o:spid="_x0000_s1057" style="position:absolute;left:27114;top:12602;width:556;height:1473;visibility:visible;mso-wrap-style:square;v-text-anchor:top" coordsize="55549,147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" path="m,l27139,7091v16002,9373,24257,23584,26442,41821c55498,64711,55549,80383,53847,96258v-2409,22527,-14506,39674,-33863,47199l,147290,,113680r4241,-125c13042,111396,18922,106253,20611,97045v2845,-15735,3239,-31508,-50,-47180c18262,38892,11404,33190,368,32618l,32617,,xe" fillcolor="#313b4c" stroked="f" strokeweight="0">
                  <v:stroke miterlimit="83231f" joinstyle="miter"/>
                  <v:path arrowok="t" textboxrect="0,0,55549,147290"/>
                </v:shape>
                <v:shape id="Shape 33" o:spid="_x0000_s1058" style="position:absolute;left:27240;top:16271;width:219;height:631;visibility:visible;mso-wrap-style:square;v-text-anchor:top" coordsize="21942,6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" path="m21942,r,9620l9119,10161r,43003l21942,53186r,9062l19799,62981c13360,63095,6909,63006,,63006l,230,21942,xe" fillcolor="#313b4c" stroked="f" strokeweight="0">
                  <v:stroke miterlimit="83231f" joinstyle="miter"/>
                  <v:path arrowok="t" textboxrect="0,0,21942,63095"/>
                </v:shape>
                <v:shape id="Shape 34" o:spid="_x0000_s1059" style="position:absolute;left:27459;top:16270;width:231;height:623;visibility:visible;mso-wrap-style:square;v-text-anchor:top" coordsize="23079,62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" path="m3496,c13859,1283,21454,10033,22482,21260v597,6464,597,13081,-38,19532c21746,47911,19193,53407,15018,57153l,62285,,53223r1667,3c8334,52553,11636,48108,12271,42380v788,-7125,674,-14453,39,-21616c11763,14872,8156,10363,1908,9576l,9656,,37,3496,xe" fillcolor="#313b4c" stroked="f" strokeweight="0">
                  <v:stroke miterlimit="83231f" joinstyle="miter"/>
                  <v:path arrowok="t" textboxrect="0,0,23079,62285"/>
                </v:shape>
                <v:shape id="Shape 35" o:spid="_x0000_s1060" style="position:absolute;left:26452;top:16272;width:270;height:633;visibility:visible;mso-wrap-style:square;v-text-anchor:top" coordsize="26981,63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" path="m26981,r,16523l21946,27230v-1696,3968,-3036,8115,-3404,12839l26981,39536r,9322l15799,48858v-4115,3149,-2578,9461,-6274,13284c6579,63336,3696,63094,,61646,7557,40831,14973,20397,22085,763l26981,xe" fillcolor="#313b4c" stroked="f" strokeweight="0">
                  <v:stroke miterlimit="83231f" joinstyle="miter"/>
                  <v:path arrowok="t" textboxrect="0,0,26981,63336"/>
                </v:shape>
                <v:shape id="Shape 36" o:spid="_x0000_s1061" style="position:absolute;left:26722;top:16266;width:264;height:638;visibility:visible;mso-wrap-style:square;v-text-anchor:top" coordsize="26384,63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" path="m3664,v7620,20917,15151,41618,22720,62420c22650,63817,19691,63792,16821,62738,13316,59017,14332,53327,10331,49428l,49428,,40106r8439,-533c5620,31217,3067,23622,502,16027l,17094,,571,3664,xe" fillcolor="#313b4c" stroked="f" strokeweight="0">
                  <v:stroke miterlimit="83231f" joinstyle="miter"/>
                  <v:path arrowok="t" textboxrect="0,0,26384,63817"/>
                </v:shape>
                <v:shape id="Shape 37" o:spid="_x0000_s1062" style="position:absolute;left:28795;top:10605;width:10471;height:1512;visibility:visible;mso-wrap-style:square;v-text-anchor:top" coordsize="1047077,151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" path="m446253,978v20980,597,42062,190,62928,1994c533108,5055,557123,6160,580961,8992v23775,2832,47524,5930,71235,9436c684365,23177,716381,28765,748004,36004v32284,7392,64339,15888,95962,25959c879539,73304,914629,85839,948893,100597v32766,14097,64668,30111,95720,47739c1045426,148806,1045921,149822,1047077,151181r-463753,c553123,129223,520560,111747,486639,96457,456285,82791,425158,71387,393331,61798,369773,54699,345808,49060,321716,44158,304648,40691,287413,37579,270078,35992,252324,34366,234632,31902,216751,31064,192659,29934,168554,28524,144488,29705v-22644,1092,-45428,470,-67882,3950c54699,37046,32423,37846,10782,43053,7531,43840,3988,43459,,43637,2375,41516,4572,40526,6959,40259,21768,38608,35852,33109,51054,32944v4902,-51,10553,-2223,15799,-3175c88379,25832,109994,22301,131661,19317v19685,-2705,39484,-4560,59258,-6680c215468,9995,240068,7988,264693,5982,292836,3696,321018,3404,349136,1829,381546,,413918,63,446253,978xe" fillcolor="#97b65b" stroked="f" strokeweight="0">
                  <v:stroke miterlimit="83231f" joinstyle="miter"/>
                  <v:path arrowok="t" textboxrect="0,0,1047077,151181"/>
                </v:shape>
                <v:shape id="Shape 38" o:spid="_x0000_s1063" style="position:absolute;left:26446;top:15518;width:16061;height:237;visibility:visible;mso-wrap-style:square;v-text-anchor:top" coordsize="1606055,23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" path="m2845,l1604518,v1537,7645,750,15405,470,23762l2057,23762c254,15837,,8166,2845,xe" fillcolor="#97b65b" stroked="f" strokeweight="0">
                  <v:stroke miterlimit="83231f" joinstyle="miter"/>
                  <v:path arrowok="t" textboxrect="0,0,1606055,23762"/>
                </v:shape>
                <v:shape id="Shape 39" o:spid="_x0000_s1064" style="position:absolute;left:41204;top:12591;width:1205;height:2438;visibility:visible;mso-wrap-style:square;v-text-anchor:top" coordsize="120472,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" path="m33198,762c50127,47790,66929,94437,83719,141097v622,-127,1244,-229,1866,-343l85585,1613r34887,l120472,242125v-10388,1715,-20929,153,-32169,966c71234,196405,54318,150139,37414,103873v-724,89,-1435,178,-2146,267c35192,115710,35103,127267,35065,138824v-38,11379,-13,22758,-13,34137l35052,242468,,242468,,1714c10706,,21615,1537,33198,762xe" fillcolor="#313b4c" stroked="f" strokeweight="0">
                  <v:stroke miterlimit="83231f" joinstyle="miter"/>
                  <v:path arrowok="t" textboxrect="0,0,120472,243840"/>
                </v:shape>
                <v:shape id="Shape 40" o:spid="_x0000_s1065" style="position:absolute;left:32650;top:12607;width:1205;height:2408;visibility:visible;mso-wrap-style:square;v-text-anchor:top" coordsize="120561,240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" path="m86004,r34557,l120561,240754r-32347,c70269,194678,54407,147091,34570,100800r,139776l,240576,,13r33300,c49899,46152,66688,92773,83477,139382r2527,-127l86004,xe" fillcolor="#313b4c" stroked="f" strokeweight="0">
                  <v:stroke miterlimit="83231f" joinstyle="miter"/>
                  <v:path arrowok="t" textboxrect="0,0,120561,240754"/>
                </v:shape>
                <v:shape id="Shape 41" o:spid="_x0000_s1066" style="position:absolute;left:33277;top:9592;width:5479;height:1165;visibility:visible;mso-wrap-style:square;v-text-anchor:top" coordsize="547941,116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" path="m51613,1321c67742,,83617,2197,99542,4153v8167,990,16459,1232,24638,1664c137922,6553,151511,8801,165303,8954v8839,88,17691,1765,26479,3060c200977,13348,210236,12954,219481,14351v16231,2451,32601,4166,48921,6033c289166,22746,309664,26518,330289,29616v7061,1067,14046,3048,20828,5309c358102,37262,365087,37998,372402,37859v19660,-407,39370,457,58953,-851c459600,35115,487832,36322,516039,35636v10719,-254,21082,2096,31902,3645c540360,39281,532790,38989,525234,39332v-20536,978,-40958,3302,-61379,5804c437223,48400,411213,54394,385889,62598v-35432,11468,-68707,27597,-97371,53899c194158,93116,98209,78435,,82690,5029,80378,10096,79248,15418,78588v5740,-724,11328,-2604,17030,-3658c45910,72454,59334,69825,72872,67894v12180,-1714,24156,-4483,36424,-5854c124244,60363,139040,57404,153949,55309v13881,-1944,27788,-3950,41770,-5068c207340,49301,218897,48070,230416,46330v3721,-572,7569,-394,11367,-419c252120,45872,262458,45898,272961,45022v-7493,-4611,-15989,-5817,-24257,-7570c231153,33731,213360,32093,195440,33058v-5867,318,-10604,-2768,-15722,-4343c155168,21146,130239,15265,105219,9652,93142,6947,80835,6287,68732,4013,63055,2934,57633,318,51613,1321xe" fillcolor="#97b65b" stroked="f" strokeweight="0">
                  <v:stroke miterlimit="83231f" joinstyle="miter"/>
                  <v:path arrowok="t" textboxrect="0,0,547941,116497"/>
                </v:shape>
                <v:shape id="Shape 42" o:spid="_x0000_s1067" style="position:absolute;left:35161;top:12605;width:1115;height:2426;visibility:visible;mso-wrap-style:square;v-text-anchor:top" coordsize="111480,242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" path="m77000,r34480,l111480,240513v-5067,2171,-10947,635,-16611,914c89395,241694,83896,241491,77419,241491r,-107011l34404,134480v-660,35421,76,70739,-406,106515l,240995,,89r34137,l34137,102514v14529,585,28131,127,42863,318l77000,xe" fillcolor="#313b4c" stroked="f" strokeweight="0">
                  <v:stroke miterlimit="83231f" joinstyle="miter"/>
                  <v:path arrowok="t" textboxrect="0,0,111480,242684"/>
                </v:shape>
                <v:shape id="Shape 43" o:spid="_x0000_s1068" style="position:absolute;left:36628;top:12605;width:683;height:2419;visibility:visible;mso-wrap-style:square;v-text-anchor:top" coordsize="68319,24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" path="m68319,r,71984l67437,71977c62052,99879,56655,127794,51155,156267r17164,-184l68319,189630r-22968,c41161,206330,38290,223183,35052,241052v-11176,813,-22340,254,-35052,330c8915,200399,18021,160433,27165,120466,36297,80677,44755,40722,53632,260l68319,xe" fillcolor="#313b4c" stroked="f" strokeweight="0">
                  <v:stroke miterlimit="83231f" joinstyle="miter"/>
                  <v:path arrowok="t" textboxrect="0,0,68319,241865"/>
                </v:shape>
                <v:shape id="Shape 44" o:spid="_x0000_s1069" style="position:absolute;left:37311;top:12602;width:686;height:2414;visibility:visible;mso-wrap-style:square;v-text-anchor:top" coordsize="68574,24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" path="m14713,c32595,80137,50438,160122,68574,241313r-33820,c28899,225019,28188,207035,23311,189890l,189890,,156343r17164,-184c11602,127800,6140,100025,679,72250l,72245,,261,14713,xe" fillcolor="#313b4c" stroked="f" strokeweight="0">
                  <v:stroke miterlimit="83231f" joinstyle="miter"/>
                  <v:path arrowok="t" textboxrect="0,0,68574,241313"/>
                </v:shape>
                <v:shape id="Shape 45" o:spid="_x0000_s1070" style="position:absolute;left:30944;top:12602;width:685;height:2411;visibility:visible;mso-wrap-style:square;v-text-anchor:top" coordsize="68504,241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" path="m53873,l68504,r,75530l67882,72555v-5246,28016,-12319,55448,-16269,83731l68504,156286r,33731l45707,190017v-5080,16117,-6616,33592,-11252,51067l,241084c18009,160515,35890,80493,53873,xe" fillcolor="#313b4c" stroked="f" strokeweight="0">
                  <v:stroke miterlimit="83231f" joinstyle="miter"/>
                  <v:path arrowok="t" textboxrect="0,0,68504,241084"/>
                </v:shape>
                <v:shape id="Shape 46" o:spid="_x0000_s1071" style="position:absolute;left:31629;top:12602;width:682;height:2412;visibility:visible;mso-wrap-style:square;v-text-anchor:top" coordsize="68263,24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" path="m,l13907,v7378,26175,12001,53175,18453,79705c38849,106413,44526,133312,50483,160147v5918,26759,11747,53530,17780,81026l33718,241173c30277,224371,26759,207353,23203,190017l,190017,,156286r16891,l,75530,,xe" fillcolor="#313b4c" stroked="f" strokeweight="0">
                  <v:stroke miterlimit="83231f" joinstyle="miter"/>
                  <v:path arrowok="t" textboxrect="0,0,68263,241173"/>
                </v:shape>
                <v:shape id="Shape 47" o:spid="_x0000_s1072" style="position:absolute;left:39790;top:12605;width:1038;height:2424;visibility:visible;mso-wrap-style:square;v-text-anchor:top" coordsize="103772,24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" path="m,l102083,v1689,10198,190,20434,952,30975c95301,33401,87731,31852,80328,32131v-7570,292,-15177,76,-22771,76l34404,32207r,70460l93535,102667r,32613l34468,135280r,70943l102388,206223r,33832c94882,241821,17971,242405,,240779l,xe" fillcolor="#313b4c" stroked="f" strokeweight="0">
                  <v:stroke miterlimit="83231f" joinstyle="miter"/>
                  <v:path arrowok="t" textboxrect="0,0,103772,242405"/>
                </v:shape>
                <v:shape id="Shape 48" o:spid="_x0000_s1073" style="position:absolute;left:28092;top:12599;width:1039;height:2415;visibility:visible;mso-wrap-style:square;v-text-anchor:top" coordsize="103823,241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" path="m51821,33c75073,,98635,359,103823,1153r,31546l36411,32699r,70384c45669,103565,55182,103235,64656,103299v9626,63,19253,12,29921,12c96406,114017,95225,124431,95415,135798r-58763,l36652,206791v21857,330,44120,-38,66967,216l103619,241500r-101193,c698,234223,,18145,1676,1267,5626,492,28569,67,51821,33xe" fillcolor="#313b4c" stroked="f" strokeweight="0">
                  <v:stroke miterlimit="83231f" joinstyle="miter"/>
                  <v:path arrowok="t" textboxrect="0,0,103823,241500"/>
                </v:shape>
                <v:shape id="Shape 49" o:spid="_x0000_s1074" style="position:absolute;left:38102;top:12605;width:1292;height:2411;visibility:visible;mso-wrap-style:square;v-text-anchor:top" coordsize="129248,24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" path="m92570,r36678,c123799,27356,118427,54140,112687,80848v-5715,26556,-10985,53188,-16408,79794c90805,187477,85395,214325,79959,241097r-30874,c32753,160934,16459,80937,,165r36817,c45631,53899,54521,108039,63792,164490v5308,-14605,5931,-28092,8395,-41135c74790,109487,76797,95517,79096,81598,81318,68034,83604,54470,85852,40894,88087,27381,90297,13868,92570,xe" fillcolor="#313b4c" stroked="f" strokeweight="0">
                  <v:stroke miterlimit="83231f" joinstyle="miter"/>
                  <v:path arrowok="t" textboxrect="0,0,129248,241097"/>
                </v:shape>
                <v:shape id="Shape 50" o:spid="_x0000_s1075" style="position:absolute;left:29514;top:12543;width:1175;height:2570;visibility:visible;mso-wrap-style:square;v-text-anchor:top" coordsize="117526,256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" path="m65811,4369v26086,3441,45593,24930,47029,56604c113030,65329,113906,69901,111684,74765r-33922,c77419,68555,77445,62725,76683,57010,75146,45339,65011,37287,53467,38456v-7315,723,-12929,3911,-15494,11506c36297,54940,35319,59881,35319,65126v51,41719,13,83451,51,125196c35370,192723,35382,195174,35814,197523v2324,12332,9335,17755,21781,17056c68758,213957,75857,207137,76924,195656v495,-5423,533,-10884,737,-15659c79565,177978,81255,177952,83007,177965v9563,26,19126,13,28474,13c117526,208293,102222,236639,74600,246913,47701,256908,15659,243319,4509,217183,1511,210172,305,202667,305,195009,305,149492,,103962,407,58433,749,20244,32766,,65811,4369xe" fillcolor="#313b4c" stroked="f" strokeweight="0">
                  <v:stroke miterlimit="83231f" joinstyle="miter"/>
                  <v:path arrowok="t" textboxrect="0,0,117526,256908"/>
                </v:shape>
                <v:shape id="Shape 51" o:spid="_x0000_s1076" style="position:absolute;left:31551;top:16258;width:477;height:648;visibility:visible;mso-wrap-style:square;v-text-anchor:top" coordsize="47689,64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" path="m41159,849v1392,-77,2656,243,3786,65c47092,3035,47689,38722,46266,63335v-3251,1346,-5880,1270,-9309,-76c28626,50279,19964,36754,10020,21260,8814,27356,9284,31534,9208,35611v-89,4813,-13,9639,-13,14465l9195,62890c5804,64833,3200,64491,,63475l,1994c2438,,5143,787,8522,1257v8648,13323,17538,27001,26416,40678c35496,41808,36043,41669,36601,41529r,-38354c38246,1403,39767,927,41159,849xe" fillcolor="#313b4c" stroked="f" strokeweight="0">
                  <v:stroke miterlimit="83231f" joinstyle="miter"/>
                  <v:path arrowok="t" textboxrect="0,0,47689,64833"/>
                </v:shape>
                <v:shape id="Shape 52" o:spid="_x0000_s1077" style="position:absolute;left:39879;top:16257;width:481;height:650;visibility:visible;mso-wrap-style:square;v-text-anchor:top" coordsize="48032,65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" path="m5624,711v1504,10,3094,381,4765,673c18986,14732,27686,28219,36360,41707v559,-127,1118,-267,1664,-394l38024,2807c41783,,44666,622,48032,1689r,61557c45123,64948,42456,64351,39014,63716,30442,50432,21590,36703,12738,22987r-1676,559l11062,62865c7734,65011,5042,64287,2426,63945,584,61913,,26162,1384,2210,2705,1054,4121,702,5624,711xe" fillcolor="#313b4c" stroked="f" strokeweight="0">
                  <v:stroke miterlimit="83231f" joinstyle="miter"/>
                  <v:path arrowok="t" textboxrect="0,0,48032,65011"/>
                </v:shape>
                <v:shape id="Shape 53" o:spid="_x0000_s1078" style="position:absolute;left:36836;top:16268;width:220;height:640;visibility:visible;mso-wrap-style:square;v-text-anchor:top" coordsize="21924,64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" path="m,l21924,121r,9242l9639,10020r,17069l21924,27234r,10095l21780,37046c18149,35700,14808,35903,10706,36881v-1803,8191,191,16802,-1016,24841c6350,64033,3442,63475,,62497l,xe" fillcolor="#313b4c" stroked="f" strokeweight="0">
                  <v:stroke miterlimit="83231f" joinstyle="miter"/>
                  <v:path arrowok="t" textboxrect="0,0,21924,64033"/>
                </v:shape>
                <v:shape id="Shape 54" o:spid="_x0000_s1079" style="position:absolute;left:37056;top:16269;width:236;height:638;visibility:visible;mso-wrap-style:square;v-text-anchor:top" coordsize="23669,63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" path="m,l5647,31v7925,546,13221,5550,15659,13056c23669,20440,20697,26549,15668,31743v-1372,1435,-3480,2159,-4686,4648c14080,45878,20608,53231,23224,62426v-3492,1346,-6566,458,-10020,775l,37208,,27113r4898,58c10016,26219,12772,21659,12213,16351,11718,11703,9445,9315,3857,9035l,9242,,xe" fillcolor="#313b4c" stroked="f" strokeweight="0">
                  <v:stroke miterlimit="83231f" joinstyle="miter"/>
                  <v:path arrowok="t" textboxrect="0,0,23669,63772"/>
                </v:shape>
                <v:shape id="Shape 55" o:spid="_x0000_s1080" style="position:absolute;left:27969;top:16266;width:227;height:634;visibility:visible;mso-wrap-style:square;v-text-anchor:top" coordsize="22678,6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" path="m800,l22678,74r,10206l20980,9741v-1790,-25,-3660,-330,-5484,-338c13671,9395,11894,9684,10287,10846r,42075c14389,54674,18174,54013,21869,53772r809,-258l22678,63316,368,63411c546,42063,,21323,800,xe" fillcolor="#313b4c" stroked="f" strokeweight="0">
                  <v:stroke miterlimit="83231f" joinstyle="miter"/>
                  <v:path arrowok="t" textboxrect="0,0,22678,63411"/>
                </v:shape>
                <v:shape id="Shape 56" o:spid="_x0000_s1081" style="position:absolute;left:28196;top:16267;width:235;height:632;visibility:visible;mso-wrap-style:square;v-text-anchor:top" coordsize="23499,63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" path="m,l690,2c12945,840,20502,8613,22318,20932v1181,7899,889,15748,-343,23533c20362,54663,11929,62575,1604,63235l,63242,,53440,8902,50599v2002,-1924,2920,-4902,3205,-9423c12501,35029,12475,28819,12094,22672,11815,18201,10631,14985,8385,12869l,10206,,xe" fillcolor="#313b4c" stroked="f" strokeweight="0">
                  <v:stroke miterlimit="83231f" joinstyle="miter"/>
                  <v:path arrowok="t" textboxrect="0,0,23499,63242"/>
                </v:shape>
                <v:shape id="Shape 57" o:spid="_x0000_s1082" style="position:absolute;left:32715;top:16266;width:236;height:642;visibility:visible;mso-wrap-style:square;v-text-anchor:top" coordsize="23646,64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" path="m2019,l23646,68r,9361l11392,9944r,18047l23646,27967r,10885l22835,37186v-3633,-1639,-7239,-521,-11748,-648l11087,61989c7671,64287,4940,63182,2565,63360,317,61023,,13335,2019,xe" fillcolor="#313b4c" stroked="f" strokeweight="0">
                  <v:stroke miterlimit="83231f" joinstyle="miter"/>
                  <v:path arrowok="t" textboxrect="0,0,23646,64287"/>
                </v:shape>
                <v:shape id="Shape 58" o:spid="_x0000_s1083" style="position:absolute;left:32951;top:16266;width:232;height:638;visibility:visible;mso-wrap-style:square;v-text-anchor:top" coordsize="23204,63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" path="m,l2732,9v8179,368,14516,4330,17590,12090c23204,19363,20334,27352,13502,33219v-1042,876,-2197,1613,-3823,2819c14048,44789,18467,53590,22951,62569v-4052,1206,-7392,1232,-11367,12l,38784,,27900r1056,-2c2072,27885,3113,27733,4091,27466v5029,-1346,8623,-6033,8115,-10427c11686,12632,8333,9483,2846,9241l,9361,,xe" fillcolor="#313b4c" stroked="f" strokeweight="0">
                  <v:stroke miterlimit="83231f" joinstyle="miter"/>
                  <v:path arrowok="t" textboxrect="0,0,23204,63801"/>
                </v:shape>
                <v:shape id="Shape 59" o:spid="_x0000_s1084" style="position:absolute;left:39212;top:16269;width:418;height:625;visibility:visible;mso-wrap-style:square;v-text-anchor:top" coordsize="41770,62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" path="m127,l39434,v2222,2680,1257,5423,1003,8560c31102,10668,21450,8382,11240,9944v-1156,5233,-965,10439,-51,16167c19291,27648,27203,26200,34951,27064v2476,2387,1714,5003,622,8712l11468,35776v-1613,6058,-559,11151,-1054,17297l38303,53073v3467,3315,2324,6109,2172,9436l64,62509c64,41504,,20752,127,xe" fillcolor="#313b4c" stroked="f" strokeweight="0">
                  <v:stroke miterlimit="83231f" joinstyle="miter"/>
                  <v:path arrowok="t" textboxrect="0,0,41770,62509"/>
                </v:shape>
                <v:shape id="Shape 60" o:spid="_x0000_s1085" style="position:absolute;left:41305;top:16271;width:404;height:624;visibility:visible;mso-wrap-style:square;v-text-anchor:top" coordsize="40411,6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" path="m,l39522,v483,3162,851,5524,-584,8865l10922,8865c8737,15075,9474,20358,10071,26454r24397,c36068,29502,35344,31877,35382,34747v-8039,1588,-16294,-63,-24358,1016c9080,43269,9080,43396,10681,53378r28054,c40411,56718,40284,59284,39053,62408l,62408,,xe" fillcolor="#313b4c" stroked="f" strokeweight="0">
                  <v:stroke miterlimit="83231f" joinstyle="miter"/>
                  <v:path arrowok="t" textboxrect="0,0,40411,62408"/>
                </v:shape>
                <v:shape id="Shape 61" o:spid="_x0000_s1086" style="position:absolute;left:30794;top:16262;width:232;height:642;visibility:visible;mso-wrap-style:square;v-text-anchor:top" coordsize="23175,6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" path="m23175,r,10280l15218,12913v-2321,1906,-3909,4678,-4182,8031c10414,28450,10351,36082,11075,43563v336,3492,1850,6185,4143,7975l23175,53855r,10051l22047,64162c12256,63654,4166,57114,2134,47766,,37886,279,27853,1702,17972,2477,12638,5242,8101,9160,4904l23175,xe" fillcolor="#313b4c" stroked="f" strokeweight="0">
                  <v:stroke miterlimit="83231f" joinstyle="miter"/>
                  <v:path arrowok="t" textboxrect="0,0,23175,64162"/>
                </v:shape>
                <v:shape id="Shape 62" o:spid="_x0000_s1087" style="position:absolute;left:31026;top:16261;width:235;height:640;visibility:visible;mso-wrap-style:square;v-text-anchor:top" coordsize="23536,64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" path="m359,c11598,51,21123,8077,22482,19126v546,4407,89,8941,89,13424c22406,38671,23536,44856,20983,50889v-1924,4534,-4784,8020,-8498,10305l,64031,,53980r854,249c7737,54000,11827,49987,12474,42456v305,-3403,51,-6858,51,-10287l12512,32169v,-3429,254,-6883,-63,-10287c11827,14707,7331,10401,625,10198l,10405,,125,359,xe" fillcolor="#313b4c" stroked="f" strokeweight="0">
                  <v:stroke miterlimit="83231f" joinstyle="miter"/>
                  <v:path arrowok="t" textboxrect="0,0,23536,64031"/>
                </v:shape>
                <v:shape id="Shape 63" o:spid="_x0000_s1088" style="position:absolute;left:34760;top:16262;width:233;height:642;visibility:visible;mso-wrap-style:square;v-text-anchor:top" coordsize="23285,64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" path="m23285,r,10622l22492,10149v-5398,368,-9271,3035,-10618,8217c9474,27510,9499,36806,11862,45950v1422,5525,4877,7849,10541,8192l23285,53980r,10251l8536,59004c4676,55704,2063,51005,1244,45379,,36844,724,28335,1105,19788,1333,14537,4242,9520,8447,5837l23285,xe" fillcolor="#313b4c" stroked="f" strokeweight="0">
                  <v:stroke miterlimit="83231f" joinstyle="miter"/>
                  <v:path arrowok="t" textboxrect="0,0,23285,64231"/>
                </v:shape>
                <v:shape id="Shape 64" o:spid="_x0000_s1089" style="position:absolute;left:34993;top:16261;width:230;height:644;visibility:visible;mso-wrap-style:square;v-text-anchor:top" coordsize="22981,6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" path="m286,c11843,178,21521,8598,22575,20041v394,4089,64,8242,64,12369c22626,36525,22981,40678,22562,44767,21394,56350,11945,64402,20,64351l,64344,,54093,6697,52864v1959,-1153,3451,-3036,4778,-5772c13710,42494,12961,37655,13202,32677v-381,-4902,724,-10109,-1676,-15062l,10735,,113,286,xe" fillcolor="#313b4c" stroked="f" strokeweight="0">
                  <v:stroke miterlimit="83231f" joinstyle="miter"/>
                  <v:path arrowok="t" textboxrect="0,0,22981,64402"/>
                </v:shape>
                <v:shape id="Shape 65" o:spid="_x0000_s1090" style="position:absolute;left:36154;top:16273;width:422;height:634;visibility:visible;mso-wrap-style:square;v-text-anchor:top" coordsize="42278,6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" path="m851,l41389,v,2045,102,3721,-38,5385c41275,6350,40843,7290,40374,8954r-29185,c10427,14986,10351,20269,11290,26213r23152,c37706,29108,37516,31560,35408,35192r-24194,c10376,41542,10528,46888,10985,52934r28588,c42278,55994,41326,58699,40932,62268v-6236,1168,-12738,343,-19139,495c15278,62916,8763,62789,1689,62789,,52184,1092,41923,889,31725,686,21399,851,11062,851,xe" fillcolor="#313b4c" stroked="f" strokeweight="0">
                  <v:stroke miterlimit="83231f" joinstyle="miter"/>
                  <v:path arrowok="t" textboxrect="0,0,42278,63436"/>
                </v:shape>
                <v:shape id="Shape 66" o:spid="_x0000_s1091" style="position:absolute;left:33441;top:16270;width:424;height:635;visibility:visible;mso-wrap-style:square;v-text-anchor:top" coordsize="42393,63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" path="m1803,l39954,v2439,2502,419,5474,1524,9271l10655,9271v-1003,5994,-927,11024,-165,16446c18707,27915,27025,25768,34925,27076v2515,2337,3023,4712,-38,8306l11163,35382v-2032,6160,-914,11506,-1079,17158c20066,54813,29744,52667,39027,53950v2934,2120,2108,4940,1803,8737c28029,63564,15100,62878,2286,63094,317,55308,,11214,1803,xe" fillcolor="#313b4c" stroked="f" strokeweight="0">
                  <v:stroke miterlimit="83231f" joinstyle="miter"/>
                  <v:path arrowok="t" textboxrect="0,0,42393,63564"/>
                </v:shape>
                <v:shape id="Shape 67" o:spid="_x0000_s1092" style="position:absolute;left:34095;top:16250;width:443;height:670;visibility:visible;mso-wrap-style:square;v-text-anchor:top" coordsize="44298,66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" path="m20231,1194c32220,,40869,6668,44196,19723v-2349,2388,-5245,,-7201,1092c34735,19837,33934,18301,32957,16891,29642,12141,24994,10312,19469,11697v-6109,1536,-8890,6439,-9436,12166c9461,29997,9754,36233,9919,42418v152,5639,2781,10020,8115,12014c23698,56540,28854,55499,32715,50355v813,-1079,1867,-1993,3150,-3327c38926,47003,41339,46393,43599,47511v203,647,699,1346,534,1829c40475,60389,31331,66980,21209,65951,9830,64783,1079,55842,470,44209,89,37008,,29756,483,22568,1244,10782,9411,2261,20231,1194xe" fillcolor="#313b4c" stroked="f" strokeweight="0">
                  <v:stroke miterlimit="83231f" joinstyle="miter"/>
                  <v:path arrowok="t" textboxrect="0,0,44298,66980"/>
                </v:shape>
                <v:shape id="Shape 68" o:spid="_x0000_s1093" style="position:absolute;left:38519;top:16241;width:455;height:703;visibility:visible;mso-wrap-style:square;v-text-anchor:top" coordsize="45529,70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" path="m17602,2591c27699,,37668,4724,43459,15037v788,1384,2070,2883,991,5080c43853,20498,43053,21399,42151,21501v-1981,241,-4026,76,-6375,76c34074,19279,33172,17793,32017,16548,25273,9258,14643,11341,11811,20752,9169,29489,9499,38633,11404,47333v2185,9969,13831,12217,20981,4635c33528,50749,34455,49314,35369,48133v3404,-165,6490,-1156,9297,800c39598,64491,27101,70294,12712,63957,4457,60338,1207,53391,533,45136,,38633,165,32042,381,25502,749,13792,7302,5258,17602,2591xe" fillcolor="#313b4c" stroked="f" strokeweight="0">
                  <v:stroke miterlimit="83231f" joinstyle="miter"/>
                  <v:path arrowok="t" textboxrect="0,0,45529,70294"/>
                </v:shape>
                <v:shape id="Shape 69" o:spid="_x0000_s1094" style="position:absolute;left:29096;top:16243;width:450;height:681;visibility:visible;mso-wrap-style:square;v-text-anchor:top" coordsize="44958,68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" path="m18237,2121c28257,,37757,4750,43053,14643v775,1461,1118,3137,1905,5436c39344,22466,35471,21971,32575,17285,29400,12141,24600,11024,19164,12548v-5702,1612,-8331,5905,-8509,11595c10439,30340,10363,36538,10579,42735v203,5843,2032,11088,8395,12764c24803,57023,29870,55613,33147,49987v495,-838,1499,-1371,2235,-2032c38163,47549,40868,46939,43396,48400v1384,3060,-115,5359,-1677,7671c36093,64440,26276,68059,16345,65430,7531,63094,1219,55766,521,46012,,38811,127,31547,381,24321,800,12560,7544,4407,18237,2121xe" fillcolor="#313b4c" stroked="f" strokeweight="0">
                  <v:stroke miterlimit="83231f" joinstyle="miter"/>
                  <v:path arrowok="t" textboxrect="0,0,44958,68059"/>
                </v:shape>
                <v:shape id="Shape 70" o:spid="_x0000_s1095" style="position:absolute;left:35423;top:16260;width:491;height:644;visibility:visible;mso-wrap-style:square;v-text-anchor:top" coordsize="49124,64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" path="m5102,503v1693,37,3394,316,5160,272c14707,15304,19038,29502,23381,43713v749,,1524,13,2286,13c30023,29642,34367,15532,38672,1625,41923,,44882,317,49124,1333,42075,22568,35306,42989,28728,62814v-2629,1562,-4661,1346,-8014,610c13983,43409,7049,22733,,1689,1727,673,3410,467,5102,503xe" fillcolor="#313b4c" stroked="f" strokeweight="0">
                  <v:stroke miterlimit="83231f" joinstyle="miter"/>
                  <v:path arrowok="t" textboxrect="0,0,49124,64376"/>
                </v:shape>
                <v:shape id="Shape 71" o:spid="_x0000_s1096" style="position:absolute;left:37452;top:16257;width:460;height:652;visibility:visible;mso-wrap-style:square;v-text-anchor:top" coordsize="46000,65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" path="m9754,1054v3987,8052,8026,16218,12547,25311c30112,18961,31229,8750,37071,1499v2718,-978,5411,-902,8077,-254c45403,1880,46000,2629,45822,3010,41313,12268,37249,21806,31941,30594v-3239,5398,-4077,10694,-3925,16599c28143,52349,28042,57506,28042,62535v-2896,2667,-5715,2146,-8547,940c18034,61049,18453,58522,18745,56248,20434,42964,16053,31433,9309,20333,5779,14516,3086,8192,,2057,3302,,6350,1016,9754,1054xe" fillcolor="#313b4c" stroked="f" strokeweight="0">
                  <v:stroke miterlimit="83231f" joinstyle="miter"/>
                  <v:path arrowok="t" textboxrect="0,0,46000,65202"/>
                </v:shape>
                <v:shape id="Shape 72" o:spid="_x0000_s1097" style="position:absolute;left:29720;top:16270;width:453;height:638;visibility:visible;mso-wrap-style:square;v-text-anchor:top" coordsize="45339,6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" path="m1562,l44044,v1295,2858,990,5182,381,7950c39307,9792,33668,7785,27635,9411r,51676c24193,63779,21349,63386,17640,61798r,-51828c12027,7506,6706,9741,1651,8090,,5613,356,3073,1562,xe" fillcolor="#313b4c" stroked="f" strokeweight="0">
                  <v:stroke miterlimit="83231f" joinstyle="miter"/>
                  <v:path arrowok="t" textboxrect="0,0,45339,63779"/>
                </v:shape>
                <v:shape id="Shape 73" o:spid="_x0000_s1098" style="position:absolute;left:40609;top:16270;width:453;height:639;visibility:visible;mso-wrap-style:square;v-text-anchor:top" coordsize="45314,63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" path="m1638,l42863,v1193,521,1816,1753,2082,3099c45314,4851,44971,6515,42545,8839r-14973,l27572,61023v-3544,2922,-6439,2274,-10224,1067l17348,8954r-15341,c,5461,26,2934,1638,xe" fillcolor="#313b4c" stroked="f" strokeweight="0">
                  <v:stroke miterlimit="83231f" joinstyle="miter"/>
                  <v:path arrowok="t" textboxrect="0,0,45314,63945"/>
                </v:shape>
                <v:shape id="Shape 74" o:spid="_x0000_s1099" style="position:absolute;left:30417;top:16261;width:99;height:647;visibility:visible;mso-wrap-style:square;v-text-anchor:top" coordsize="9893,64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" path="m8318,889v496,800,1486,1638,1486,2476c9893,23177,9881,42990,9881,62649,6655,64681,3645,63970,,63398l,1346c2845,,5486,254,8318,889xe" fillcolor="#313b4c" stroked="f" strokeweight="0">
                  <v:stroke miterlimit="83231f" joinstyle="miter"/>
                  <v:path arrowok="t" textboxrect="0,0,9893,64681"/>
                </v:shape>
                <v:shape id="Shape 75" o:spid="_x0000_s1100" style="position:absolute;left:28718;top:16261;width:84;height:648;visibility:visible;mso-wrap-style:square;v-text-anchor:top" coordsize="8382,6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" path="m,1397c2730,,5296,140,8382,1397r,61290c6020,64821,3315,63881,,63475l,1397xe" fillcolor="#313b4c" stroked="f" strokeweight="0">
                  <v:stroke miterlimit="83231f" joinstyle="miter"/>
                  <v:path arrowok="t" textboxrect="0,0,8382,64821"/>
                </v:shape>
                <v:shape id="Shape 78" o:spid="_x0000_s1101" style="position:absolute;left:12795;top:20011;width:13361;height:12099;visibility:visible;mso-wrap-style:square;v-text-anchor:top" coordsize="1336116,1209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" path="m69152,l1266990,v38024,,69126,31115,69126,69139l1336116,1140828v,38024,-31102,69139,-69126,69139l69152,1209967c31115,1209967,,1178852,,1140828l,69139c,31115,31115,,69152,xe" fillcolor="#313b4c" stroked="f" strokeweight="0">
                  <v:stroke miterlimit="83231f" joinstyle="miter"/>
                  <v:path arrowok="t" textboxrect="0,0,1336116,1209967"/>
                </v:shape>
                <v:shape id="Shape 79" o:spid="_x0000_s1102" style="position:absolute;left:19544;top:26912;width:658;height:1543;visibility:visible;mso-wrap-style:square;v-text-anchor:top" coordsize="65811,154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" path="m2159,737c3480,,5106,38,6401,851v63,38,7620,4648,18478,6909c39116,10694,52108,8395,63525,914r2286,-45l65811,9290,45401,16627v-7231,1112,-14800,867,-22528,-765c16993,14618,11976,12776,8357,11176r,59055c8357,89941,17767,108776,33528,120612r32283,24244l65811,154254v-889,,-1765,-304,-2514,-838l28524,127292c10655,113894,,92545,,70231l,4382c,2870,826,1486,2159,737xe" fillcolor="#fffefd" stroked="f" strokeweight="0">
                  <v:stroke miterlimit="83231f" joinstyle="miter"/>
                  <v:path arrowok="t" textboxrect="0,0,65811,154254"/>
                </v:shape>
                <v:shape id="Shape 80" o:spid="_x0000_s1103" style="position:absolute;left:20202;top:26912;width:658;height:1543;visibility:visible;mso-wrap-style:square;v-text-anchor:top" coordsize="65811,154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" path="m63627,737v1333,724,2184,2146,2184,3657l65811,70244v,22314,-10668,43662,-28524,57061l2515,153429v-750,533,-1626,838,-2515,838l,144869,32271,120625c48031,108788,57455,89954,57455,70244r,-58992c53975,12776,49250,14516,43612,15710,28448,18910,13475,16662,89,9271l,9303,,881,2159,838v29273,17679,56934,229,57201,51c60655,64,62293,,63627,737xe" fillcolor="#fffefd" stroked="f" strokeweight="0">
                  <v:stroke miterlimit="83231f" joinstyle="miter"/>
                  <v:path arrowok="t" textboxrect="0,0,65811,154267"/>
                </v:shape>
                <v:shape id="Shape 81" o:spid="_x0000_s1104" style="position:absolute;left:19723;top:27492;width:489;height:504;visibility:visible;mso-wrap-style:square;v-text-anchor:top" coordsize="48933,5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" path="m48933,r,11798l35446,25286v-1639,1638,-4267,1638,-5893,l16434,12179r-5982,6261l32334,40323,48933,23728r,11826l35293,49200v-825,813,-1892,1219,-2959,1219c31267,50419,30188,50013,29388,49200l1638,21450c38,19850,,17259,1562,15608l13348,3327v774,-812,1854,-1282,2972,-1282c17424,2045,18517,2451,19329,3264l32499,16434,48933,xe" fillcolor="#fffefd" stroked="f" strokeweight="0">
                  <v:stroke miterlimit="83231f" joinstyle="miter"/>
                  <v:path arrowok="t" textboxrect="0,0,48933,50419"/>
                </v:shape>
                <v:shape id="Shape 82" o:spid="_x0000_s1105" style="position:absolute;left:20212;top:27180;width:486;height:667;visibility:visible;mso-wrap-style:square;v-text-anchor:top" coordsize="48565,66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" path="m29566,1638c31204,,33858,,35471,1638l47333,13513v800,775,1232,1841,1232,2946c48565,17564,48133,18618,47333,19406l,66758,,54932,38481,16459,32512,10490,,43002,,31204,29566,1638xe" fillcolor="#fffefd" stroked="f" strokeweight="0">
                  <v:stroke miterlimit="83231f" joinstyle="miter"/>
                  <v:path arrowok="t" textboxrect="0,0,48565,66758"/>
                </v:shape>
                <v:shape id="Shape 83" o:spid="_x0000_s1106" style="position:absolute;left:19264;top:25955;width:212;height:424;visibility:visible;mso-wrap-style:square;v-text-anchor:top" coordsize="21203,4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" path="m21203,r,8344l12114,12115c9785,14444,8344,17657,8344,21194v,3550,1441,6766,3770,9095l21203,34056r,8357l6218,36191c2378,32348,,27042,,21194,,15345,2378,10046,6218,6209l21203,xe" fillcolor="#fffefd" stroked="f" strokeweight="0">
                  <v:stroke miterlimit="83231f" joinstyle="miter"/>
                  <v:path arrowok="t" textboxrect="0,0,21203,42413"/>
                </v:shape>
                <v:shape id="Shape 84" o:spid="_x0000_s1107" style="position:absolute;left:19476;top:25955;width:212;height:424;visibility:visible;mso-wrap-style:square;v-text-anchor:top" coordsize="21203,4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" path="m6,c11703,,21203,9500,21203,21196,21203,32893,11703,42418,6,42418r-6,-2l,34059r6,2c7093,34061,12859,28296,12859,21196,12859,14122,7093,8344,6,8344r-6,3l,3,6,xe" fillcolor="#fffefd" stroked="f" strokeweight="0">
                  <v:stroke miterlimit="83231f" joinstyle="miter"/>
                  <v:path arrowok="t" textboxrect="0,0,21203,42418"/>
                </v:shape>
                <v:shape id="Shape 85" o:spid="_x0000_s1108" style="position:absolute;left:18583;top:26390;width:1786;height:1797;visibility:visible;mso-wrap-style:square;v-text-anchor:top" coordsize="178625,17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" path="m13767,l164833,v7607,,13792,6172,13792,13780c178625,21374,172440,27546,164833,27546r-48984,l115849,39980v,2298,-1854,4178,-4178,4178c109372,44158,107493,42278,107493,39980r,-16599c107493,21069,109372,19215,111671,19215r53162,c167830,19215,170269,16764,170269,13780v,-2998,-2439,-5436,-5436,-5436l13767,8344v-2985,,-5423,2438,-5423,5436c8344,16764,10782,19215,13767,19215r53530,c69596,19215,71463,21069,71463,23381r,45174c71463,68834,71438,69088,71387,69355l53111,164579r-25,140c52768,166116,53022,167577,53797,168796v787,1232,1994,2070,3404,2400c60122,171831,63030,169990,63665,167056l79578,95593v508,-2248,2731,-3683,4978,-3175c86817,92926,88240,95148,87731,97396l71831,168885v-1422,6400,-7137,10795,-13449,10795c57391,179680,56401,179565,55397,179337v-3607,-788,-6680,-2947,-8648,-6045c44793,170193,44132,166522,44907,162966l63106,68161r,-40615l13767,27546c6185,27546,,21374,,13780,,6172,6185,,13767,xe" fillcolor="#fffefd" stroked="f" strokeweight="0">
                  <v:stroke miterlimit="83231f" joinstyle="miter"/>
                  <v:path arrowok="t" textboxrect="0,0,178625,179680"/>
                </v:shape>
                <v:shape id="Shape 86" o:spid="_x0000_s1109" style="position:absolute;left:18091;top:25687;width:2735;height:2103;visibility:visible;mso-wrap-style:square;v-text-anchor:top" coordsize="273456,210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" path="m138417,v31649,,61455,10401,86157,30086c248552,49175,265709,76010,272910,105626v546,2248,-838,4496,-3060,5029c267602,111201,265341,109830,264795,107594,258039,79769,241897,54559,219367,36614,196151,18123,168148,8357,138417,8357v-34734,,-67411,13525,-91961,38100c21882,71006,8356,103670,8356,138417v,23089,6122,45771,17730,65583c27241,205994,26568,208560,24574,209715v-660,394,-1371,584,-2082,584c21044,210299,19647,209550,18872,208229,6515,187135,,162979,,138417,,101435,14389,66675,40551,40551,66675,14402,101447,,138417,xe" fillcolor="#fffefd" stroked="f" strokeweight="0">
                  <v:stroke miterlimit="83231f" joinstyle="miter"/>
                  <v:path arrowok="t" textboxrect="0,0,273456,210299"/>
                </v:shape>
                <v:shape id="Shape 87" o:spid="_x0000_s1110" style="position:absolute;left:18650;top:28117;width:1251;height:338;visibility:visible;mso-wrap-style:square;v-text-anchor:top" coordsize="125133,33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" path="m7176,1346c29261,17094,55334,25413,82563,25413v12497,,24841,-1766,36728,-5258c121501,19507,123812,20777,124460,23000v673,2197,-610,4521,-2807,5181c109004,31890,95847,33769,82563,33769,53581,33769,25845,24905,2311,8153,432,6807,,4204,1334,2324,2680,432,5283,,7176,1346xe" fillcolor="#fffefd" stroked="f" strokeweight="0">
                  <v:stroke miterlimit="83231f" joinstyle="miter"/>
                  <v:path arrowok="t" textboxrect="0,0,125133,33769"/>
                </v:shape>
                <v:shape id="Shape 88" o:spid="_x0000_s1111" style="position:absolute;left:18387;top:27845;width:83;height:119;visibility:visible;mso-wrap-style:square;v-text-anchor:top" coordsize="8357,1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" path="m4166,c6477,,8357,1867,8357,4178r,3544c8357,10033,6477,11900,4166,11900,1854,11900,,10033,,7722l,4178c,1867,1854,,4166,xe" fillcolor="#fffefd" stroked="f" strokeweight="0">
                  <v:stroke miterlimit="83231f" joinstyle="miter"/>
                  <v:path arrowok="t" textboxrect="0,0,8357,11900"/>
                </v:shape>
                <v:shape id="Shape 89" o:spid="_x0000_s1112" style="position:absolute;left:18387;top:28105;width:83;height:119;visibility:visible;mso-wrap-style:square;v-text-anchor:top" coordsize="8357,1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" path="m4166,c6477,,8357,1867,8357,4178r,3544c8357,10033,6477,11900,4166,11900,1854,11900,,10033,,7722l,4178c,1867,1854,,4166,xe" fillcolor="#fffefd" stroked="f" strokeweight="0">
                  <v:stroke miterlimit="83231f" joinstyle="miter"/>
                  <v:path arrowok="t" textboxrect="0,0,8357,11900"/>
                </v:shape>
                <v:shape id="Shape 90" o:spid="_x0000_s1113" style="position:absolute;left:18239;top:27993;width:119;height:83;visibility:visible;mso-wrap-style:square;v-text-anchor:top" coordsize="11887,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" path="m4165,l7709,v2311,,4178,1880,4178,4191c11887,6502,10020,8357,7709,8357r-3544,c1854,8357,,6502,,4191,,1880,1854,,4165,xe" fillcolor="#fffefd" stroked="f" strokeweight="0">
                  <v:stroke miterlimit="83231f" joinstyle="miter"/>
                  <v:path arrowok="t" textboxrect="0,0,11887,8357"/>
                </v:shape>
                <v:shape id="Shape 91" o:spid="_x0000_s1114" style="position:absolute;left:18499;top:27993;width:119;height:83;visibility:visible;mso-wrap-style:square;v-text-anchor:top" coordsize="11887,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" path="m4165,l7709,v2324,,4178,1880,4178,4191c11887,6502,10033,8357,7709,8357r-3544,c1854,8357,,6502,,4191,,1880,1854,,4165,xe" fillcolor="#fffefd" stroked="f" strokeweight="0">
                  <v:stroke miterlimit="83231f" joinstyle="miter"/>
                  <v:path arrowok="t" textboxrect="0,0,11887,8357"/>
                </v:shape>
                <v:shape id="Shape 92" o:spid="_x0000_s1115" style="position:absolute;left:18239;top:25715;width:84;height:119;visibility:visible;mso-wrap-style:square;v-text-anchor:top" coordsize="8357,1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" path="m4166,c6477,,8357,1880,8357,4191r,3543c8357,10046,6477,11900,4166,11900,1854,11900,,10046,,7734l,4191c,1880,1854,,4166,xe" fillcolor="#fffefd" stroked="f" strokeweight="0">
                  <v:stroke miterlimit="83231f" joinstyle="miter"/>
                  <v:path arrowok="t" textboxrect="0,0,8357,11900"/>
                </v:shape>
                <v:shape id="Shape 93" o:spid="_x0000_s1116" style="position:absolute;left:18239;top:25975;width:84;height:119;visibility:visible;mso-wrap-style:square;v-text-anchor:top" coordsize="8357,1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" path="m4166,c6477,,8357,1880,8357,4191r,3531c8357,10046,6477,11900,4166,11900,1854,11900,,10046,,7722l,4191c,1880,1854,,4166,xe" fillcolor="#fffefd" stroked="f" strokeweight="0">
                  <v:stroke miterlimit="83231f" joinstyle="miter"/>
                  <v:path arrowok="t" textboxrect="0,0,8357,11900"/>
                </v:shape>
                <v:shape id="Shape 94" o:spid="_x0000_s1117" style="position:absolute;left:18092;top:25863;width:118;height:83;visibility:visible;mso-wrap-style:square;v-text-anchor:top" coordsize="11887,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" path="m4166,l7696,v2312,,4191,1854,4191,4166c11887,6477,10008,8344,7696,8344r-3530,c1854,8344,,6477,,4166,,1854,1854,,4166,xe" fillcolor="#fffefd" stroked="f" strokeweight="0">
                  <v:stroke miterlimit="83231f" joinstyle="miter"/>
                  <v:path arrowok="t" textboxrect="0,0,11887,8344"/>
                </v:shape>
                <v:shape id="Shape 95" o:spid="_x0000_s1118" style="position:absolute;left:18351;top:25863;width:119;height:83;visibility:visible;mso-wrap-style:square;v-text-anchor:top" coordsize="11887,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" path="m4166,l7696,v2312,,4191,1854,4191,4166c11887,6477,10008,8344,7696,8344r-3530,c1854,8344,,6477,,4166,,1854,1854,,4166,xe" fillcolor="#fffefd" stroked="f" strokeweight="0">
                  <v:stroke miterlimit="83231f" joinstyle="miter"/>
                  <v:path arrowok="t" textboxrect="0,0,11887,8344"/>
                </v:shape>
                <v:shape id="Shape 96" o:spid="_x0000_s1119" style="position:absolute;left:20615;top:25715;width:83;height:119;visibility:visible;mso-wrap-style:square;v-text-anchor:top" coordsize="8344,1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" path="m4166,c6477,,8344,1880,8344,4191r,3543c8344,10046,6477,11900,4166,11900,1854,11900,,10046,,7734l,4191c,1880,1854,,4166,xe" fillcolor="#fffefd" stroked="f" strokeweight="0">
                  <v:stroke miterlimit="83231f" joinstyle="miter"/>
                  <v:path arrowok="t" textboxrect="0,0,8344,11900"/>
                </v:shape>
                <v:shape id="Shape 97" o:spid="_x0000_s1120" style="position:absolute;left:20615;top:25975;width:83;height:119;visibility:visible;mso-wrap-style:square;v-text-anchor:top" coordsize="8344,1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" path="m4166,c6477,,8344,1880,8344,4191r,3531c8344,10046,6477,11900,4166,11900,1854,11900,,10046,,7722l,4191c,1880,1854,,4166,xe" fillcolor="#fffefd" stroked="f" strokeweight="0">
                  <v:stroke miterlimit="83231f" joinstyle="miter"/>
                  <v:path arrowok="t" textboxrect="0,0,8344,11900"/>
                </v:shape>
                <v:shape id="Shape 98" o:spid="_x0000_s1121" style="position:absolute;left:20467;top:25863;width:119;height:83;visibility:visible;mso-wrap-style:square;v-text-anchor:top" coordsize="11900,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" path="m4178,l7709,v2311,,4191,1854,4191,4166c11900,6477,10020,8344,7709,8344r-3531,c1867,8344,,6477,,4166,,1854,1867,,4178,xe" fillcolor="#fffefd" stroked="f" strokeweight="0">
                  <v:stroke miterlimit="83231f" joinstyle="miter"/>
                  <v:path arrowok="t" textboxrect="0,0,11900,8344"/>
                </v:shape>
                <v:shape id="Shape 99" o:spid="_x0000_s1122" style="position:absolute;left:20727;top:25863;width:119;height:83;visibility:visible;mso-wrap-style:square;v-text-anchor:top" coordsize="11900,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" path="m4178,l7709,v2311,,4191,1854,4191,4166c11900,6477,10020,8344,7709,8344r-3531,c1867,8344,,6477,,4166,,1854,1867,,4178,xe" fillcolor="#fffefd" stroked="f" strokeweight="0">
                  <v:stroke miterlimit="83231f" joinstyle="miter"/>
                  <v:path arrowok="t" textboxrect="0,0,11900,8344"/>
                </v:shape>
                <v:shape id="Shape 100" o:spid="_x0000_s1123" style="position:absolute;left:18113;top:28301;width:112;height:112;visibility:visible;mso-wrap-style:square;v-text-anchor:top" coordsize="11201,1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" path="m5588,v3111,,5613,2502,5613,5588c11201,8699,8699,11214,5588,11214,2502,11214,,8699,,5588,,2502,2502,,5588,xe" fillcolor="#fffefd" stroked="f" strokeweight="0">
                  <v:stroke miterlimit="83231f" joinstyle="miter"/>
                  <v:path arrowok="t" textboxrect="0,0,11201,11214"/>
                </v:shape>
                <v:rect id="Rectangle 2133986827" o:spid="_x0000_s1124" style="position:absolute;left:14927;top:20960;width:12067;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" filled="f" stroked="f">
                  <v:textbox inset="0,0,0,0">
                    <w:txbxContent>
                      <w:p w14:paraId="17FF03C3" w14:textId="77777777" w:rsidR="00B011AC" w:rsidRDefault="00B011AC" w:rsidP="00B011AC">
                        <w:r>
                          <w:rPr>
                            <w:color w:val="FFFEFD"/>
                            <w:spacing w:val="-56"/>
                            <w:w w:val="79"/>
                            <w:sz w:val="20"/>
                          </w:rPr>
                          <w:t xml:space="preserve"> </w:t>
                        </w:r>
                        <w:r>
                          <w:rPr>
                            <w:color w:val="FFFEFD"/>
                            <w:spacing w:val="-51"/>
                            <w:w w:val="79"/>
                            <w:sz w:val="20"/>
                          </w:rPr>
                          <w:tab/>
                        </w:r>
                        <w:r>
                          <w:rPr>
                            <w:color w:val="FFFEFD"/>
                            <w:spacing w:val="-56"/>
                            <w:w w:val="79"/>
                            <w:sz w:val="20"/>
                          </w:rPr>
                          <w:tab/>
                        </w:r>
                      </w:p>
                    </w:txbxContent>
                  </v:textbox>
                </v:rect>
                <v:rect id="Rectangle 533720315" o:spid="_x0000_s1125" style="position:absolute;left:16016;top:22484;width:9169;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" filled="f" stroked="f">
                  <v:textbox inset="0,0,0,0">
                    <w:txbxContent>
                      <w:p w14:paraId="0E38F02B" w14:textId="77777777" w:rsidR="00B011AC" w:rsidRDefault="00B011AC" w:rsidP="00B011AC">
                        <w:r>
                          <w:rPr>
                            <w:color w:val="FFFEFD"/>
                            <w:spacing w:val="-57"/>
                            <w:w w:val="75"/>
                            <w:sz w:val="20"/>
                          </w:rPr>
                          <w:t xml:space="preserve"> </w:t>
                        </w:r>
                        <w:r>
                          <w:rPr>
                            <w:color w:val="FFFEFD"/>
                            <w:spacing w:val="-56"/>
                            <w:w w:val="75"/>
                            <w:sz w:val="20"/>
                          </w:rPr>
                          <w:tab/>
                        </w:r>
                      </w:p>
                    </w:txbxContent>
                  </v:textbox>
                </v:rect>
                <v:shape id="Shape 103" o:spid="_x0000_s1126" style="position:absolute;left:27936;top:19986;width:13361;height:12100;visibility:visible;mso-wrap-style:square;v-text-anchor:top" coordsize="1336116,1209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" path="m69152,l1266990,v38024,,69126,31115,69126,69139l1336116,1140841v,38024,-31102,69126,-69126,69126l69152,1209967c31115,1209967,,1178865,,1140841l,69139c,31115,31115,,69152,xe" fillcolor="#313b4c" stroked="f" strokeweight="0">
                  <v:stroke miterlimit="83231f" joinstyle="miter"/>
                  <v:path arrowok="t" textboxrect="0,0,1336116,1209967"/>
                </v:shape>
                <v:rect id="Rectangle 645246471" o:spid="_x0000_s1127" style="position:absolute;left:32010;top:21077;width:6900;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" filled="f" stroked="f">
                  <v:textbox inset="0,0,0,0">
                    <w:txbxContent>
                      <w:p w14:paraId="0B2B3FFC" w14:textId="77777777" w:rsidR="00B011AC" w:rsidRDefault="00B011AC" w:rsidP="00B011AC">
                        <w:r>
                          <w:rPr>
                            <w:color w:val="FFFEFD"/>
                            <w:spacing w:val="-57"/>
                            <w:w w:val="78"/>
                            <w:sz w:val="20"/>
                          </w:rPr>
                          <w:t xml:space="preserve">  </w:t>
                        </w:r>
                        <w:r>
                          <w:rPr>
                            <w:color w:val="FFFEFD"/>
                            <w:spacing w:val="-56"/>
                            <w:w w:val="78"/>
                            <w:sz w:val="20"/>
                          </w:rPr>
                          <w:tab/>
                        </w:r>
                      </w:p>
                    </w:txbxContent>
                  </v:textbox>
                </v:rect>
                <v:rect id="Rectangle 486620803" o:spid="_x0000_s1128" style="position:absolute;left:32296;top:22601;width:6141;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" filled="f" stroked="f">
                  <v:textbox inset="0,0,0,0">
                    <w:txbxContent>
                      <w:p w14:paraId="2C64F6C9" w14:textId="77777777" w:rsidR="00B011AC" w:rsidRDefault="00B011AC" w:rsidP="00B011AC">
                        <w:r>
                          <w:rPr>
                            <w:color w:val="FFFEFD"/>
                            <w:spacing w:val="5"/>
                            <w:w w:val="76"/>
                            <w:sz w:val="20"/>
                          </w:rPr>
                          <w:t></w:t>
                        </w:r>
                        <w:r>
                          <w:rPr>
                            <w:rFonts w:ascii="Calibri" w:hAnsi="Calibri" w:cs="Calibri"/>
                            <w:color w:val="FFFEFD"/>
                            <w:spacing w:val="5"/>
                            <w:w w:val="76"/>
                            <w:sz w:val="20"/>
                          </w:rPr>
                          <w:t></w:t>
                        </w:r>
                      </w:p>
                    </w:txbxContent>
                  </v:textbox>
                </v:rect>
                <v:shape id="Shape 106" o:spid="_x0000_s1129" style="position:absolute;left:34379;top:26930;width:139;height:91;visibility:visible;mso-wrap-style:square;v-text-anchor:top" coordsize="13850,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" path="m4585,r9265,l13850,9131r-9265,c2057,9131,,7099,,4585,,2045,2057,,4585,xe" fillcolor="#fffefd" stroked="f" strokeweight="0">
                  <v:stroke miterlimit="83231f" joinstyle="miter"/>
                  <v:path arrowok="t" textboxrect="0,0,13850,9131"/>
                </v:shape>
                <v:shape id="Shape 107" o:spid="_x0000_s1130" style="position:absolute;left:34379;top:26632;width:139;height:91;visibility:visible;mso-wrap-style:square;v-text-anchor:top" coordsize="13850,9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" path="m4585,r9265,l13850,9119r-9265,c2057,9119,,7061,,4547,,2032,2057,,4585,xe" fillcolor="#fffefd" stroked="f" strokeweight="0">
                  <v:stroke miterlimit="83231f" joinstyle="miter"/>
                  <v:path arrowok="t" textboxrect="0,0,13850,9119"/>
                </v:shape>
                <v:shape id="Shape 108" o:spid="_x0000_s1131" style="position:absolute;left:34379;top:26333;width:139;height:92;visibility:visible;mso-wrap-style:square;v-text-anchor:top" coordsize="13850,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" path="m4585,r9265,l13850,9131r-9265,c2057,9131,,7087,,4572,,2045,2057,,4585,xe" fillcolor="#fffefd" stroked="f" strokeweight="0">
                  <v:stroke miterlimit="83231f" joinstyle="miter"/>
                  <v:path arrowok="t" textboxrect="0,0,13850,9131"/>
                </v:shape>
                <v:shape id="Shape 109" o:spid="_x0000_s1132" style="position:absolute;left:33156;top:26029;width:1362;height:2379;visibility:visible;mso-wrap-style:square;v-text-anchor:top" coordsize="136151,23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" path="m102222,r33929,l136151,9131r-29344,l106807,94641v,2514,-2057,4546,-4585,4546l39865,99187r,20701l95237,119888v2528,,4560,2032,4560,4547c99797,126962,97765,129019,95237,129019r-55372,l39865,149695r55372,c97765,149695,99797,151740,99797,154267v,2515,-2032,4547,-4560,4547l39865,158814r,20701l95237,179515v2528,,4560,2032,4560,4559c99797,186601,97765,188646,95237,188646r-55372,l39865,228803r78791,l118656,184074v,-2527,2045,-4559,4559,-4559l136151,179515r,9131l127788,188646r,40157l136151,228803r,9132l4585,237935c2045,237935,,235890,,233350v,-2515,2045,-4547,4585,-4547l30721,228803r,-134162c30721,92101,32779,90056,35306,90056r62370,l97676,4572c97676,2057,99708,,102222,xe" fillcolor="#fffefd" stroked="f" strokeweight="0">
                  <v:stroke miterlimit="83231f" joinstyle="miter"/>
                  <v:path arrowok="t" textboxrect="0,0,136151,237935"/>
                </v:shape>
                <v:shape id="Shape 110" o:spid="_x0000_s1133" style="position:absolute;left:34518;top:27824;width:261;height:584;visibility:visible;mso-wrap-style:square;v-text-anchor:top" coordsize="26168,5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" path="m,l26168,r,9131l17494,9131r,40158l26168,49289r,9131l,58420,,49289r8363,l8363,9131,,9131,,xe" fillcolor="#fffefd" stroked="f" strokeweight="0">
                  <v:stroke miterlimit="83231f" joinstyle="miter"/>
                  <v:path arrowok="t" textboxrect="0,0,26168,58420"/>
                </v:shape>
                <v:shape id="Shape 656" o:spid="_x0000_s1134" style="position:absolute;left:34518;top:26930;width:261;height:91;visibility:visible;mso-wrap-style:square;v-text-anchor:top" coordsize="2616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" path="m,l26168,r,9144l,9144,,e" fillcolor="#fffefd" stroked="f" strokeweight="0">
                  <v:stroke miterlimit="83231f" joinstyle="miter"/>
                  <v:path arrowok="t" textboxrect="0,0,26168,9144"/>
                </v:shape>
                <v:shape id="Shape 657" o:spid="_x0000_s1135" style="position:absolute;left:34518;top:26632;width:261;height:91;visibility:visible;mso-wrap-style:square;v-text-anchor:top" coordsize="2616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" path="m,l26168,r,9144l,9144,,e" fillcolor="#fffefd" stroked="f" strokeweight="0">
                  <v:stroke miterlimit="83231f" joinstyle="miter"/>
                  <v:path arrowok="t" textboxrect="0,0,26168,9144"/>
                </v:shape>
                <v:shape id="Shape 658" o:spid="_x0000_s1136" style="position:absolute;left:34518;top:26333;width:261;height:92;visibility:visible;mso-wrap-style:square;v-text-anchor:top" coordsize="2616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" path="m,l26168,r,9144l,9144,,e" fillcolor="#fffefd" stroked="f" strokeweight="0">
                  <v:stroke miterlimit="83231f" joinstyle="miter"/>
                  <v:path arrowok="t" textboxrect="0,0,26168,9144"/>
                </v:shape>
                <v:shape id="Shape 659" o:spid="_x0000_s1137" style="position:absolute;left:34518;top:26029;width:261;height:91;visibility:visible;mso-wrap-style:square;v-text-anchor:top" coordsize="2616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" path="m,l26168,r,9144l,9144,,e" fillcolor="#fffefd" stroked="f" strokeweight="0">
                  <v:stroke miterlimit="83231f" joinstyle="miter"/>
                  <v:path arrowok="t" textboxrect="0,0,26168,9144"/>
                </v:shape>
                <v:shape id="Shape 115" o:spid="_x0000_s1138" style="position:absolute;left:34779;top:26029;width:1298;height:2379;visibility:visible;mso-wrap-style:square;v-text-anchor:top" coordsize="129743,23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" path="m,l25095,v2515,,4572,2057,4572,4572l29667,90056r62370,c94564,90056,96596,92101,96596,94641r,134162l125197,228803v2514,,4546,2032,4546,4547c129743,235890,127711,237935,125197,237935l,237935r,-9132l8674,228803r,-40157l,188646r,-9131l13233,179515v2515,,4573,2032,4573,4559l17806,228803r69659,l87465,188646r-46850,c38100,188646,36055,186601,36055,184074v,-2527,2045,-4559,4560,-4559l87465,179515r,-20701l40615,158814v-2515,,-4560,-2032,-4560,-4547c36055,151740,38100,149695,40615,149695r46850,l87465,129019r-46850,c38100,129019,36055,126962,36055,124435v,-2515,2045,-4547,4560,-4547l87465,119888r,-20701l,99187,,90056r20536,l20536,69380,,69380,,60262r20536,l20536,39561,,39561,,30429r20536,l20536,9131,,9131,,xe" fillcolor="#fffefd" stroked="f" strokeweight="0">
                  <v:stroke miterlimit="83231f" joinstyle="miter"/>
                  <v:path arrowok="t" textboxrect="0,0,129743,237935"/>
                </v:shape>
                <v:shape id="Shape 116" o:spid="_x0000_s1139" style="position:absolute;left:34343;top:27228;width:219;height:91;visibility:visible;mso-wrap-style:square;v-text-anchor:top" coordsize="21895,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" path="m4559,l17348,v2502,,4547,2032,4547,4559c21895,7087,19850,9131,17348,9131r-12789,c2045,9131,,7087,,4559,,2032,2045,,4559,xe" fillcolor="#fffefd" stroked="f" strokeweight="0">
                  <v:stroke miterlimit="83231f" joinstyle="miter"/>
                  <v:path arrowok="t" textboxrect="0,0,21895,9131"/>
                </v:shape>
                <v:shape id="Shape 117" o:spid="_x0000_s1140" style="position:absolute;left:34343;top:27526;width:219;height:91;visibility:visible;mso-wrap-style:square;v-text-anchor:top" coordsize="21895,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" path="m4559,l17348,v2502,,4547,2045,4547,4585c21895,7099,19850,9131,17348,9131r-12789,c2045,9131,,7099,,4585,,2045,2045,,4559,xe" fillcolor="#fffefd" stroked="f" strokeweight="0">
                  <v:stroke miterlimit="83231f" joinstyle="miter"/>
                  <v:path arrowok="t" textboxrect="0,0,21895,9131"/>
                </v:shape>
                <v:shape id="Shape 118" o:spid="_x0000_s1141" style="position:absolute;left:34750;top:27228;width:207;height:91;visibility:visible;mso-wrap-style:square;v-text-anchor:top" coordsize="20701,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" path="m4572,l16116,v2515,,4585,2032,4585,4559c20701,7087,18631,9131,16116,9131r-11544,c2044,9131,,7087,,4559,,2032,2044,,4572,xe" fillcolor="#fffefd" stroked="f" strokeweight="0">
                  <v:stroke miterlimit="83231f" joinstyle="miter"/>
                  <v:path arrowok="t" textboxrect="0,0,20701,9131"/>
                </v:shape>
                <v:shape id="Shape 119" o:spid="_x0000_s1142" style="position:absolute;left:34750;top:27526;width:207;height:91;visibility:visible;mso-wrap-style:square;v-text-anchor:top" coordsize="20701,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" path="m4572,l16116,v2515,,4585,2045,4585,4585c20701,7099,18631,9131,16116,9131r-11544,c2044,9131,,7099,,4585,,2045,2044,,4572,xe" fillcolor="#fffefd" stroked="f" strokeweight="0">
                  <v:stroke miterlimit="83231f" joinstyle="miter"/>
                  <v:path arrowok="t" textboxrect="0,0,20701,9131"/>
                </v:shape>
                <v:shape id="Shape 120" o:spid="_x0000_s1143" style="position:absolute;left:34377;top:25479;width:467;height:466;visibility:visible;mso-wrap-style:square;v-text-anchor:top" coordsize="46660,46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" path="m19774,r7099,c28283,,29413,1130,29413,2565r,12103c29413,16078,30569,17234,31978,17234r12116,c45517,17234,46660,18364,46660,19787r,7099c46660,28283,45517,29426,44094,29426r-12116,c30569,29426,29413,30582,29413,31979r,12115c29413,45517,28283,46647,26873,46647r-7099,c18364,46647,17221,45517,17221,44094r,-12115c17221,30582,16078,29426,14668,29426r-12115,c1156,29426,,28283,,26886l,19787c,18364,1156,17234,2553,17234r12115,c16078,17234,17221,16078,17221,14668r,-12103c17221,1130,18364,,19774,xe" fillcolor="#fffefd" stroked="f" strokeweight="0">
                  <v:stroke miterlimit="83231f" joinstyle="miter"/>
                  <v:path arrowok="t" textboxrect="0,0,46660,46647"/>
                </v:shape>
                <v:shape id="Shape 121" o:spid="_x0000_s1144" style="position:absolute;left:43077;top:19978;width:13361;height:12100;visibility:visible;mso-wrap-style:square;v-text-anchor:top" coordsize="1336116,1209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" path="m69152,l1266990,v38024,,69126,31115,69126,69139l1336116,1140841v,38024,-31102,69126,-69126,69126l69152,1209967c31115,1209967,,1178865,,1140841l,69139c,31115,31115,,69152,xe" fillcolor="#313b4c" stroked="f" strokeweight="0">
                  <v:stroke miterlimit="83231f" joinstyle="miter"/>
                  <v:path arrowok="t" textboxrect="0,0,1336116,1209967"/>
                </v:shape>
                <v:rect id="Rectangle 1355383194" o:spid="_x0000_s1145" style="position:absolute;left:45047;top:21016;width:12496;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" filled="f" stroked="f">
                  <v:textbox inset="0,0,0,0">
                    <w:txbxContent>
                      <w:p w14:paraId="47F05971" w14:textId="77777777" w:rsidR="00B011AC" w:rsidRDefault="00B011AC" w:rsidP="00B011AC">
                        <w:r>
                          <w:rPr>
                            <w:rFonts w:ascii="Calibri" w:hAnsi="Calibri" w:cs="Calibri"/>
                            <w:color w:val="FFFEFD"/>
                            <w:spacing w:val="5"/>
                            <w:w w:val="71"/>
                            <w:sz w:val="20"/>
                          </w:rPr>
                          <w:t></w:t>
                        </w:r>
                        <w:r>
                          <w:rPr>
                            <w:color w:val="FFFEFD"/>
                            <w:spacing w:val="-57"/>
                            <w:w w:val="71"/>
                            <w:sz w:val="20"/>
                          </w:rPr>
                          <w:t xml:space="preserve"> </w:t>
                        </w:r>
                        <w:r>
                          <w:rPr>
                            <w:rFonts w:ascii="Calibri" w:hAnsi="Calibri" w:cs="Calibri"/>
                            <w:color w:val="FFFEFD"/>
                            <w:spacing w:val="5"/>
                            <w:w w:val="71"/>
                            <w:sz w:val="20"/>
                          </w:rPr>
                          <w:t></w:t>
                        </w:r>
                        <w:r>
                          <w:rPr>
                            <w:color w:val="FFFEFD"/>
                            <w:spacing w:val="-56"/>
                            <w:w w:val="71"/>
                            <w:sz w:val="20"/>
                          </w:rPr>
                          <w:t xml:space="preserve"> </w:t>
                        </w:r>
                      </w:p>
                    </w:txbxContent>
                  </v:textbox>
                </v:rect>
                <v:rect id="Rectangle 1850580933" o:spid="_x0000_s1146" style="position:absolute;left:45316;top:22540;width:11787;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" filled="f" stroked="f">
                  <v:textbox inset="0,0,0,0">
                    <w:txbxContent>
                      <w:p w14:paraId="340791EB" w14:textId="77777777" w:rsidR="00B011AC" w:rsidRDefault="00B011AC" w:rsidP="00B011AC">
                        <w:r>
                          <w:rPr>
                            <w:color w:val="FFFEFD"/>
                            <w:spacing w:val="5"/>
                            <w:w w:val="77"/>
                            <w:sz w:val="20"/>
                          </w:rPr>
                          <w:t></w:t>
                        </w:r>
                        <w:r>
                          <w:rPr>
                            <w:rFonts w:ascii="Calibri" w:hAnsi="Calibri" w:cs="Calibri"/>
                            <w:color w:val="FFFEFD"/>
                            <w:spacing w:val="5"/>
                            <w:w w:val="77"/>
                            <w:sz w:val="20"/>
                          </w:rPr>
                          <w:t></w:t>
                        </w:r>
                      </w:p>
                    </w:txbxContent>
                  </v:textbox>
                </v:rect>
                <v:shape id="Shape 124" o:spid="_x0000_s1147" style="position:absolute;left:48532;top:27139;width:639;height:1333;visibility:visible;mso-wrap-style:square;v-text-anchor:top" coordsize="63926,133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" path="m63926,r,66484l63919,66481v-3975,,-7201,3239,-7201,7239c56718,77682,59944,80921,63919,80921r7,-2l63926,89643r-7,3c55144,89646,47993,82496,47993,73720v,-7328,4953,-13487,11672,-15342c59499,57908,59398,57439,59398,56943r,-42621l35433,22031c24574,25473,17310,35404,17310,46758v,152,-13,292,-25,445l8928,129397v-229,2248,-2121,3912,-4343,3912c4445,133309,4306,133309,4140,133296,1740,133054,,130896,241,128508l8585,46542c8687,31442,18377,18285,32779,13738l60452,4835,63926,xe" fillcolor="#fffefd" stroked="f" strokeweight="0">
                  <v:stroke miterlimit="83231f" joinstyle="miter"/>
                  <v:path arrowok="t" textboxrect="0,0,63926,133309"/>
                </v:shape>
                <v:shape id="Shape 125" o:spid="_x0000_s1148" style="position:absolute;left:49171;top:26973;width:195;height:1062;visibility:visible;mso-wrap-style:square;v-text-anchor:top" coordsize="19552,10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" path="m19552,r,9529l17466,10241v-3337,2064,-5979,4614,-8011,7071l19552,14068r,9159l4210,28158r,45415c4210,74043,4108,74500,3956,74919v6883,1778,11976,8001,11976,15431c15932,94737,14144,98719,11259,101603l,106273,,97548,5091,95436c6398,94131,7207,92331,7207,90350v,-2001,-809,-3810,-2116,-5120l,83113,,16630,6399,7722c9126,5135,12441,2684,16416,796l19552,xe" fillcolor="#fffefd" stroked="f" strokeweight="0">
                  <v:stroke miterlimit="83231f" joinstyle="miter"/>
                  <v:path arrowok="t" textboxrect="0,0,19552,106273"/>
                </v:shape>
                <v:shape id="Shape 126" o:spid="_x0000_s1149" style="position:absolute;left:49313;top:25919;width:53;height:632;visibility:visible;mso-wrap-style:square;v-text-anchor:top" coordsize="5347,63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" path="m5347,r,63224l4280,59697,3594,58325c1244,53626,,48355,,43110l,20263c,14014,1272,8057,3569,2635l5347,xe" fillcolor="#fffefd" stroked="f" strokeweight="0">
                  <v:stroke miterlimit="83231f" joinstyle="miter"/>
                  <v:path arrowok="t" textboxrect="0,0,5347,63224"/>
                </v:shape>
                <v:shape id="Shape 127" o:spid="_x0000_s1150" style="position:absolute;left:50135;top:27659;width:7;height:96;visibility:visible;mso-wrap-style:square;v-text-anchor:top" coordsize="736,9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" path="m736,r,9568l,4301,26,4161,736,xe" fillcolor="#fffefd" stroked="f" strokeweight="0">
                  <v:stroke miterlimit="83231f" joinstyle="miter"/>
                  <v:path arrowok="t" textboxrect="0,0,736,9568"/>
                </v:shape>
                <v:shape id="Shape 128" o:spid="_x0000_s1151" style="position:absolute;left:49366;top:25668;width:776;height:1537;visibility:visible;mso-wrap-style:square;v-text-anchor:top" coordsize="77546,15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" path="m39979,c52476,,63814,5086,72028,13297r5518,8173l77546,93591r-89,262l76860,98400v-889,7010,-6655,15544,-10350,20104l67284,127457r10262,2614l77546,139865r-9500,-3632l68491,141389r9055,2912l77546,153455,63068,148806v-1689,-546,-2883,-2058,-3010,-3785l57797,118961v-25,-419,26,-826,89,-1207c57645,116472,57937,115087,58877,114033v4051,-4623,8775,-12319,9347,-16738l68796,92748v584,-4547,2044,-8877,4369,-12827c75412,76047,76593,71628,76593,67170r,-21831c76593,25146,60172,8725,39979,8725,19799,8725,3378,25146,3378,45339r,22847c3378,72085,4305,76010,6058,79489r660,1372c8445,84290,9563,87973,10046,91770r711,5525c11264,101321,15646,108687,19608,113462v1042,1270,1233,2946,674,4381c20345,118199,20370,118580,20358,118961r-2248,26060c17957,146748,16764,148260,15087,148806l,153655r,-9160l9665,141389r431,-4877l,139957r,-9530l10845,127673r813,-9461c11671,118021,11722,117805,11773,117615,8128,112903,2908,104788,2095,98400l1384,92875,,88300,,25076,7948,13297c16157,5086,27489,,39979,xe" fillcolor="#fffefd" stroked="f" strokeweight="0">
                  <v:stroke miterlimit="83231f" joinstyle="miter"/>
                  <v:path arrowok="t" textboxrect="0,0,77546,153655"/>
                </v:shape>
                <v:shape id="Shape 129" o:spid="_x0000_s1152" style="position:absolute;left:50142;top:26969;width:841;height:1503;visibility:visible;mso-wrap-style:square;v-text-anchor:top" coordsize="84087,150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" path="m,l7039,1793c21845,8952,29220,22284,29629,23065v153,242,254,508,343,788l51334,30724v14376,4546,24066,17703,24168,32804l83846,145493v241,2388,-1511,4547,-3912,4788c79794,150294,79642,150294,79477,150294v-2210,,-4089,-1664,-4331,-3911l66802,64188v-25,-152,-38,-292,-38,-444c66764,52390,59500,42458,48679,39029l33109,34038,44501,70919v2680,8674,-915,17742,-9169,23101l34811,94351v-724,469,-1549,698,-2362,698c31014,95049,29617,94351,28778,93068v-1295,-2019,-736,-4725,1283,-6033l30595,86692v4876,-3175,7061,-8343,5575,-13195l22975,30762,15786,28450,7887,74589v-648,4915,1511,9703,5613,12484c15494,88432,16028,91163,14669,93144v-851,1245,-2210,1905,-3607,1905c10198,95049,9360,94808,8611,94312,5156,91969,2534,88791,918,85165l,78599,,69031,7392,25758,,23384,,14229r8878,2855l9500,13426,,9794,,xe" fillcolor="#fffefd" stroked="f" strokeweight="0">
                  <v:stroke miterlimit="83231f" joinstyle="miter"/>
                  <v:path arrowok="t" textboxrect="0,0,84087,150294"/>
                </v:shape>
                <v:shape id="Shape 130" o:spid="_x0000_s1153" style="position:absolute;left:50142;top:25883;width:78;height:721;visibility:visible;mso-wrap-style:square;v-text-anchor:top" coordsize="7785,7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" path="m,l4214,6241v2299,5422,3571,11380,3571,17628l7785,45701v,6007,-1600,11925,-4635,17132l,72122,,xe" fillcolor="#fffefd" stroked="f" strokeweight="0">
                  <v:stroke miterlimit="83231f" joinstyle="miter"/>
                  <v:path arrowok="t" textboxrect="0,0,7785,72122"/>
                </v:shape>
                <v:shape id="Shape 131" o:spid="_x0000_s1154" style="position:absolute;left:49487;top:27273;width:550;height:1200;visibility:visible;mso-wrap-style:square;v-text-anchor:top" coordsize="54991,120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" path="m51410,724v2298,711,3581,3150,2870,5461l32106,77762v-39,178,-115,343,-204,508l31902,115659v,2400,-1943,4369,-4356,4369c25146,120028,23178,118059,23178,115659r,-38964c23178,76505,23216,76302,23241,76098l749,6223c,3924,1270,1486,3543,737,5842,,8293,1270,9042,3556l27864,62001,45936,3607c46660,1295,49098,13,51410,724xe" fillcolor="#fffefd" stroked="f" strokeweight="0">
                  <v:stroke miterlimit="83231f" joinstyle="miter"/>
                  <v:path arrowok="t" textboxrect="0,0,54991,120028"/>
                </v:shape>
                <v:rect id="Rectangle 2051418647" o:spid="_x0000_s1155" style="position:absolute;left:17127;top:37898;width:45652;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" filled="f" stroked="f">
                  <v:textbox inset="0,0,0,0">
                    <w:txbxContent>
                      <w:p w14:paraId="3909DD97" w14:textId="77777777" w:rsidR="00B011AC" w:rsidRDefault="00B011AC" w:rsidP="00B011AC">
                        <w:r>
                          <w:rPr>
                            <w:rFonts w:ascii="Calibri" w:hAnsi="Calibri" w:cs="Calibri"/>
                            <w:spacing w:val="4"/>
                            <w:w w:val="71"/>
                          </w:rPr>
                          <w:t></w:t>
                        </w:r>
                        <w:r>
                          <w:rPr>
                            <w:spacing w:val="-46"/>
                            <w:w w:val="71"/>
                          </w:rPr>
                          <w:tab/>
                        </w:r>
                        <w:r>
                          <w:rPr>
                            <w:rFonts w:ascii="Calibri" w:hAnsi="Calibri" w:cs="Calibri"/>
                            <w:spacing w:val="4"/>
                            <w:w w:val="71"/>
                          </w:rPr>
                          <w:t></w:t>
                        </w:r>
                        <w:r>
                          <w:rPr>
                            <w:spacing w:val="-45"/>
                            <w:w w:val="71"/>
                          </w:rPr>
                          <w:t xml:space="preserve"> </w:t>
                        </w:r>
                        <w:r>
                          <w:rPr>
                            <w:spacing w:val="-45"/>
                            <w:w w:val="71"/>
                          </w:rPr>
                          <w:tab/>
                          <w:t xml:space="preserve">   </w:t>
                        </w:r>
                        <w:r>
                          <w:rPr>
                            <w:rFonts w:ascii="Calibri" w:hAnsi="Calibri" w:cs="Calibri"/>
                            <w:spacing w:val="4"/>
                            <w:w w:val="71"/>
                          </w:rPr>
                          <w:t></w:t>
                        </w:r>
                        <w:r>
                          <w:rPr>
                            <w:spacing w:val="-45"/>
                            <w:w w:val="71"/>
                          </w:rPr>
                          <w:t xml:space="preserve"> </w:t>
                        </w:r>
                        <w:r>
                          <w:rPr>
                            <w:spacing w:val="37"/>
                            <w:w w:val="71"/>
                          </w:rPr>
                          <w:t xml:space="preserve"> </w:t>
                        </w:r>
                        <w:r>
                          <w:rPr>
                            <w:rFonts w:ascii="Calibri" w:hAnsi="Calibri" w:cs="Calibri"/>
                            <w:spacing w:val="4"/>
                            <w:w w:val="71"/>
                          </w:rPr>
                          <w:t></w:t>
                        </w:r>
                        <w:r>
                          <w:rPr>
                            <w:spacing w:val="4"/>
                            <w:w w:val="71"/>
                          </w:rPr>
                          <w:softHyphen/>
                        </w:r>
                        <w:r>
                          <w:rPr>
                            <w:spacing w:val="-45"/>
                            <w:w w:val="71"/>
                          </w:rPr>
                          <w:tab/>
                          <w:t xml:space="preserve"> </w:t>
                        </w:r>
                        <w:r>
                          <w:rPr>
                            <w:spacing w:val="4"/>
                            <w:w w:val="71"/>
                          </w:rPr>
                          <w:softHyphen/>
                        </w:r>
                        <w:r>
                          <w:rPr>
                            <w:spacing w:val="-45"/>
                            <w:w w:val="71"/>
                          </w:rPr>
                          <w:tab/>
                        </w:r>
                      </w:p>
                    </w:txbxContent>
                  </v:textbox>
                </v:rect>
                <v:rect id="Rectangle 1820414066" o:spid="_x0000_s1156" style="position:absolute;left:17917;top:32371;width:4383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" filled="f" stroked="f">
                  <v:textbox inset="0,0,0,0">
                    <w:txbxContent>
                      <w:p w14:paraId="2BDDFA11" w14:textId="77777777" w:rsidR="00B011AC" w:rsidRDefault="00B011AC" w:rsidP="00B011AC"/>
                    </w:txbxContent>
                  </v:textbox>
                </v:rect>
                <v:rect id="Rectangle 1798441780" o:spid="_x0000_s1157" style="position:absolute;left:20168;top:33895;width:3756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" filled="f" stroked="f">
                  <v:textbox inset="0,0,0,0">
                    <w:txbxContent>
                      <w:p w14:paraId="0EBF247F" w14:textId="77777777" w:rsidR="00B011AC" w:rsidRDefault="00B011AC" w:rsidP="00B011AC">
                        <w:r>
                          <w:rPr>
                            <w:color w:val="FFFEFD"/>
                            <w:spacing w:val="40"/>
                            <w:w w:val="71"/>
                          </w:rPr>
                          <w:t xml:space="preserve">  </w:t>
                        </w:r>
                        <w:r>
                          <w:rPr>
                            <w:color w:val="FFFEFD"/>
                            <w:spacing w:val="-11"/>
                            <w:w w:val="71"/>
                          </w:rPr>
                          <w:t xml:space="preserve"> </w:t>
                        </w:r>
                        <w:r>
                          <w:rPr>
                            <w:color w:val="FFFEFD"/>
                            <w:spacing w:val="-2"/>
                            <w:w w:val="71"/>
                          </w:rPr>
                          <w:tab/>
                        </w:r>
                        <w:r>
                          <w:rPr>
                            <w:color w:val="FFFEFD"/>
                            <w:spacing w:val="-11"/>
                            <w:w w:val="71"/>
                          </w:rPr>
                          <w:t xml:space="preserve"> </w:t>
                        </w:r>
                      </w:p>
                    </w:txbxContent>
                  </v:textbox>
                </v:rect>
                <w10:wrap type="topAndBottom" anchorx="margin" anchory="page"/>
              </v:group>
            </w:pict>
          </mc:Fallback>
        </mc:AlternateContent>
      </w:r>
      <w:r w:rsidR="003467EF">
        <w:rPr>
          <w:rFonts w:cstheme="minorHAnsi"/>
          <w:color w:val="0F5751" w:themeColor="accent1" w:themeShade="BF"/>
          <w:sz w:val="24"/>
          <w:szCs w:val="24"/>
        </w:rPr>
        <w:t xml:space="preserve">    </w:t>
      </w:r>
    </w:p>
    <w:p w14:paraId="0EB0C338" w14:textId="77777777" w:rsidR="00ED1960" w:rsidRDefault="00ED1960" w:rsidP="00D81B91">
      <w:pPr>
        <w:spacing w:line="240" w:lineRule="auto"/>
        <w:rPr>
          <w:rFonts w:cstheme="minorHAnsi"/>
          <w:color w:val="0F5751" w:themeColor="accent1" w:themeShade="BF"/>
          <w:sz w:val="24"/>
          <w:szCs w:val="24"/>
        </w:rPr>
      </w:pPr>
    </w:p>
    <w:p w14:paraId="1A784F06" w14:textId="5E47C093" w:rsidR="00ED1960" w:rsidRDefault="00ED1960" w:rsidP="00B011AC">
      <w:pPr>
        <w:spacing w:line="240" w:lineRule="auto"/>
        <w:jc w:val="center"/>
        <w:rPr>
          <w:rFonts w:cstheme="minorHAnsi"/>
          <w:color w:val="0F5751" w:themeColor="accent1" w:themeShade="BF"/>
          <w:sz w:val="24"/>
          <w:szCs w:val="24"/>
        </w:rPr>
      </w:pPr>
    </w:p>
    <w:p w14:paraId="7E3F6ED2" w14:textId="77777777" w:rsidR="00B011AC" w:rsidRDefault="00B011AC" w:rsidP="00D81B91">
      <w:pPr>
        <w:spacing w:line="240" w:lineRule="auto"/>
        <w:rPr>
          <w:rFonts w:cstheme="minorHAnsi"/>
          <w:color w:val="0F5751" w:themeColor="accent1" w:themeShade="BF"/>
          <w:sz w:val="24"/>
          <w:szCs w:val="24"/>
        </w:rPr>
      </w:pPr>
    </w:p>
    <w:p w14:paraId="64344909" w14:textId="147C4970" w:rsidR="00D81B91" w:rsidRPr="00801CC2" w:rsidRDefault="00D81B91" w:rsidP="00801CC2">
      <w:pPr>
        <w:spacing w:line="240" w:lineRule="auto"/>
        <w:jc w:val="center"/>
        <w:rPr>
          <w:rFonts w:cstheme="minorHAnsi"/>
          <w:b/>
          <w:bCs/>
          <w:color w:val="0F5751" w:themeColor="accent1" w:themeShade="BF"/>
          <w:sz w:val="24"/>
          <w:szCs w:val="24"/>
        </w:rPr>
      </w:pPr>
      <w:r w:rsidRPr="00801CC2">
        <w:rPr>
          <w:rFonts w:cstheme="minorHAnsi"/>
          <w:b/>
          <w:bCs/>
          <w:color w:val="0F5751" w:themeColor="accent1" w:themeShade="BF"/>
          <w:sz w:val="24"/>
          <w:szCs w:val="24"/>
        </w:rPr>
        <w:t>8:00 a.m. – 9:30 a.m.</w:t>
      </w:r>
      <w:r w:rsidRPr="00801CC2">
        <w:rPr>
          <w:rFonts w:cstheme="minorHAnsi"/>
          <w:b/>
          <w:bCs/>
          <w:color w:val="0F5751" w:themeColor="accent1" w:themeShade="BF"/>
          <w:sz w:val="24"/>
          <w:szCs w:val="24"/>
        </w:rPr>
        <w:tab/>
      </w:r>
      <w:r w:rsidRPr="00801CC2">
        <w:rPr>
          <w:rFonts w:cstheme="minorHAnsi"/>
          <w:b/>
          <w:bCs/>
          <w:color w:val="0F5751" w:themeColor="accent1" w:themeShade="BF"/>
          <w:sz w:val="24"/>
          <w:szCs w:val="24"/>
        </w:rPr>
        <w:tab/>
      </w:r>
      <w:r w:rsidRPr="00801CC2">
        <w:rPr>
          <w:rFonts w:cstheme="minorHAnsi"/>
          <w:b/>
          <w:bCs/>
          <w:color w:val="0F5751" w:themeColor="accent1" w:themeShade="BF"/>
          <w:sz w:val="24"/>
          <w:szCs w:val="24"/>
        </w:rPr>
        <w:tab/>
      </w:r>
      <w:r w:rsidRPr="00801CC2">
        <w:rPr>
          <w:rFonts w:cstheme="minorHAnsi"/>
          <w:b/>
          <w:bCs/>
          <w:color w:val="0F5751" w:themeColor="accent1" w:themeShade="BF"/>
          <w:sz w:val="24"/>
          <w:szCs w:val="24"/>
        </w:rPr>
        <w:tab/>
        <w:t>Content Sessions</w:t>
      </w:r>
    </w:p>
    <w:p w14:paraId="024F9B87" w14:textId="5A171AF0" w:rsidR="00D81B91" w:rsidRPr="00EB527A" w:rsidRDefault="00D81B91" w:rsidP="008E3D97">
      <w:pPr>
        <w:pStyle w:val="ListParagraph"/>
        <w:numPr>
          <w:ilvl w:val="0"/>
          <w:numId w:val="9"/>
        </w:numPr>
        <w:spacing w:line="240" w:lineRule="auto"/>
        <w:rPr>
          <w:rFonts w:cstheme="minorHAnsi"/>
          <w:b/>
          <w:bCs/>
          <w:i/>
          <w:iCs/>
          <w:color w:val="auto"/>
          <w:sz w:val="24"/>
          <w:szCs w:val="24"/>
        </w:rPr>
      </w:pPr>
      <w:r w:rsidRPr="00EB527A">
        <w:rPr>
          <w:rFonts w:cstheme="minorHAnsi"/>
          <w:color w:val="auto"/>
          <w:sz w:val="24"/>
          <w:szCs w:val="24"/>
        </w:rPr>
        <w:lastRenderedPageBreak/>
        <w:t xml:space="preserve"> </w:t>
      </w:r>
      <w:r w:rsidRPr="00EB527A">
        <w:rPr>
          <w:rFonts w:cstheme="minorHAnsi"/>
          <w:b/>
          <w:bCs/>
          <w:i/>
          <w:iCs/>
          <w:color w:val="auto"/>
          <w:sz w:val="24"/>
          <w:szCs w:val="24"/>
        </w:rPr>
        <w:t>Providing Support to Parents and Caregivers of LGBTQ+ Youth</w:t>
      </w:r>
      <w:r w:rsidR="00AF196C">
        <w:rPr>
          <w:rFonts w:cstheme="minorHAnsi"/>
          <w:b/>
          <w:bCs/>
          <w:color w:val="auto"/>
          <w:sz w:val="24"/>
          <w:szCs w:val="24"/>
        </w:rPr>
        <w:t xml:space="preserve">            Room:  Mississippi/Delta</w:t>
      </w:r>
    </w:p>
    <w:p w14:paraId="689E405D" w14:textId="76F74AB8" w:rsidR="00353F8A" w:rsidRPr="00EB527A" w:rsidRDefault="00353F8A" w:rsidP="00353F8A">
      <w:pPr>
        <w:pStyle w:val="ListParagraph"/>
        <w:spacing w:line="240" w:lineRule="auto"/>
        <w:ind w:left="900"/>
        <w:rPr>
          <w:rFonts w:cstheme="minorHAnsi"/>
          <w:color w:val="auto"/>
          <w:sz w:val="24"/>
          <w:szCs w:val="24"/>
        </w:rPr>
      </w:pPr>
      <w:r w:rsidRPr="00EB527A">
        <w:rPr>
          <w:rFonts w:cstheme="minorHAnsi"/>
          <w:color w:val="auto"/>
          <w:sz w:val="24"/>
          <w:szCs w:val="24"/>
        </w:rPr>
        <w:t>Heather Goodman</w:t>
      </w:r>
      <w:r w:rsidR="00BF085B">
        <w:rPr>
          <w:rFonts w:cstheme="minorHAnsi"/>
          <w:color w:val="auto"/>
          <w:sz w:val="24"/>
          <w:szCs w:val="24"/>
        </w:rPr>
        <w:t>-</w:t>
      </w:r>
      <w:r w:rsidRPr="00EB527A">
        <w:rPr>
          <w:rFonts w:cstheme="minorHAnsi"/>
          <w:color w:val="auto"/>
          <w:sz w:val="24"/>
          <w:szCs w:val="24"/>
        </w:rPr>
        <w:t>D</w:t>
      </w:r>
      <w:r w:rsidR="000632F9">
        <w:rPr>
          <w:rFonts w:cstheme="minorHAnsi"/>
          <w:color w:val="auto"/>
          <w:sz w:val="24"/>
          <w:szCs w:val="24"/>
        </w:rPr>
        <w:t>’</w:t>
      </w:r>
      <w:r w:rsidRPr="00EB527A">
        <w:rPr>
          <w:rFonts w:cstheme="minorHAnsi"/>
          <w:color w:val="auto"/>
          <w:sz w:val="24"/>
          <w:szCs w:val="24"/>
        </w:rPr>
        <w:t>Anna</w:t>
      </w:r>
      <w:r w:rsidR="00BA42D1" w:rsidRPr="00EB527A">
        <w:rPr>
          <w:rFonts w:cstheme="minorHAnsi"/>
          <w:color w:val="auto"/>
          <w:sz w:val="24"/>
          <w:szCs w:val="24"/>
        </w:rPr>
        <w:t>, M.A., LPC</w:t>
      </w:r>
    </w:p>
    <w:p w14:paraId="1A07DBC2" w14:textId="4E87C12E" w:rsidR="00353F8A" w:rsidRPr="00EB527A" w:rsidRDefault="00353F8A" w:rsidP="00353F8A">
      <w:pPr>
        <w:pStyle w:val="ListParagraph"/>
        <w:spacing w:line="240" w:lineRule="auto"/>
        <w:ind w:left="900"/>
        <w:rPr>
          <w:rFonts w:cstheme="minorHAnsi"/>
          <w:color w:val="auto"/>
          <w:sz w:val="24"/>
          <w:szCs w:val="24"/>
        </w:rPr>
      </w:pPr>
      <w:r w:rsidRPr="00EB527A">
        <w:rPr>
          <w:rFonts w:cstheme="minorHAnsi"/>
          <w:color w:val="auto"/>
          <w:sz w:val="24"/>
          <w:szCs w:val="24"/>
        </w:rPr>
        <w:t>Pamela Shultz</w:t>
      </w:r>
      <w:r w:rsidR="00BA42D1" w:rsidRPr="00EB527A">
        <w:rPr>
          <w:rFonts w:cstheme="minorHAnsi"/>
          <w:color w:val="auto"/>
          <w:sz w:val="24"/>
          <w:szCs w:val="24"/>
        </w:rPr>
        <w:t xml:space="preserve">, </w:t>
      </w:r>
      <w:proofErr w:type="gramStart"/>
      <w:r w:rsidR="00BA42D1" w:rsidRPr="00EB527A">
        <w:rPr>
          <w:rFonts w:cstheme="minorHAnsi"/>
          <w:color w:val="auto"/>
          <w:sz w:val="24"/>
          <w:szCs w:val="24"/>
        </w:rPr>
        <w:t>Master’s</w:t>
      </w:r>
      <w:proofErr w:type="gramEnd"/>
      <w:r w:rsidR="00BA42D1" w:rsidRPr="00EB527A">
        <w:rPr>
          <w:rFonts w:cstheme="minorHAnsi"/>
          <w:color w:val="auto"/>
          <w:sz w:val="24"/>
          <w:szCs w:val="24"/>
        </w:rPr>
        <w:t xml:space="preserve"> Student</w:t>
      </w:r>
    </w:p>
    <w:p w14:paraId="587B7F82" w14:textId="434578A7" w:rsidR="00BA7A57" w:rsidRPr="00EB527A" w:rsidRDefault="00BA7A57" w:rsidP="00353F8A">
      <w:pPr>
        <w:pStyle w:val="ListParagraph"/>
        <w:spacing w:line="240" w:lineRule="auto"/>
        <w:ind w:left="900"/>
        <w:rPr>
          <w:rFonts w:cstheme="minorHAnsi"/>
          <w:color w:val="FF0000"/>
          <w:sz w:val="24"/>
          <w:szCs w:val="24"/>
        </w:rPr>
      </w:pPr>
      <w:r w:rsidRPr="00EB527A">
        <w:rPr>
          <w:rFonts w:cstheme="minorHAnsi"/>
          <w:color w:val="FF0000"/>
          <w:sz w:val="24"/>
          <w:szCs w:val="24"/>
        </w:rPr>
        <w:t>STAGE-L Track</w:t>
      </w:r>
    </w:p>
    <w:p w14:paraId="48525204" w14:textId="77777777" w:rsidR="00827539" w:rsidRPr="00EB527A" w:rsidRDefault="00827539" w:rsidP="00B011AC">
      <w:pPr>
        <w:spacing w:after="0" w:line="240" w:lineRule="auto"/>
        <w:ind w:left="720"/>
        <w:rPr>
          <w:rFonts w:eastAsia="Times New Roman" w:cstheme="minorHAnsi"/>
          <w:color w:val="000000"/>
          <w:sz w:val="24"/>
          <w:szCs w:val="24"/>
        </w:rPr>
      </w:pPr>
      <w:r w:rsidRPr="00EB527A">
        <w:rPr>
          <w:rFonts w:eastAsia="Times New Roman" w:cstheme="minorHAnsi"/>
          <w:color w:val="000000"/>
          <w:sz w:val="24"/>
          <w:szCs w:val="24"/>
        </w:rPr>
        <w:t>An introductory framework detailing the importance of support for LGBTQ+ Youth and initial interventions to use with parents and caregivers.</w:t>
      </w:r>
    </w:p>
    <w:p w14:paraId="70559A3F" w14:textId="48945310" w:rsidR="00924C0B" w:rsidRPr="00EB527A" w:rsidRDefault="00924C0B" w:rsidP="00827539">
      <w:pPr>
        <w:spacing w:after="0" w:line="240" w:lineRule="auto"/>
        <w:rPr>
          <w:rFonts w:eastAsia="Times New Roman" w:cstheme="minorHAnsi"/>
          <w:color w:val="FF0000"/>
          <w:sz w:val="24"/>
          <w:szCs w:val="24"/>
        </w:rPr>
      </w:pPr>
      <w:r w:rsidRPr="00EB527A">
        <w:rPr>
          <w:rFonts w:eastAsia="Times New Roman" w:cstheme="minorHAnsi"/>
          <w:color w:val="000000"/>
          <w:sz w:val="24"/>
          <w:szCs w:val="24"/>
        </w:rPr>
        <w:tab/>
      </w:r>
      <w:r w:rsidRPr="00EB527A">
        <w:rPr>
          <w:rFonts w:eastAsia="Times New Roman" w:cstheme="minorHAnsi"/>
          <w:color w:val="FF0000"/>
          <w:sz w:val="24"/>
          <w:szCs w:val="24"/>
        </w:rPr>
        <w:t>Approved for LPC,</w:t>
      </w:r>
      <w:r w:rsidR="00A34111">
        <w:rPr>
          <w:rFonts w:eastAsia="Times New Roman" w:cstheme="minorHAnsi"/>
          <w:color w:val="FF0000"/>
          <w:sz w:val="24"/>
          <w:szCs w:val="24"/>
        </w:rPr>
        <w:t xml:space="preserve"> </w:t>
      </w:r>
      <w:proofErr w:type="gramStart"/>
      <w:r w:rsidR="00A34111">
        <w:rPr>
          <w:rFonts w:eastAsia="Times New Roman" w:cstheme="minorHAnsi"/>
          <w:color w:val="FF0000"/>
          <w:sz w:val="24"/>
          <w:szCs w:val="24"/>
        </w:rPr>
        <w:t xml:space="preserve">LCA, </w:t>
      </w:r>
      <w:r w:rsidRPr="00EB527A">
        <w:rPr>
          <w:rFonts w:eastAsia="Times New Roman" w:cstheme="minorHAnsi"/>
          <w:color w:val="FF0000"/>
          <w:sz w:val="24"/>
          <w:szCs w:val="24"/>
        </w:rPr>
        <w:t xml:space="preserve"> </w:t>
      </w:r>
      <w:r w:rsidR="0071384E">
        <w:rPr>
          <w:rFonts w:ascii="Arial" w:eastAsia="Times New Roman" w:hAnsi="Arial" w:cs="Arial"/>
          <w:color w:val="FF0000"/>
        </w:rPr>
        <w:t>LMFT</w:t>
      </w:r>
      <w:proofErr w:type="gramEnd"/>
      <w:r w:rsidR="0071384E">
        <w:rPr>
          <w:rFonts w:ascii="Arial" w:eastAsia="Times New Roman" w:hAnsi="Arial" w:cs="Arial"/>
          <w:color w:val="FF0000"/>
        </w:rPr>
        <w:t xml:space="preserve">, </w:t>
      </w:r>
      <w:r w:rsidRPr="00EB527A">
        <w:rPr>
          <w:rFonts w:eastAsia="Times New Roman" w:cstheme="minorHAnsi"/>
          <w:color w:val="FF0000"/>
          <w:sz w:val="24"/>
          <w:szCs w:val="24"/>
        </w:rPr>
        <w:t>NBCC Credits</w:t>
      </w:r>
    </w:p>
    <w:p w14:paraId="1D37580C" w14:textId="6D4D4755" w:rsidR="00D81B91" w:rsidRPr="00EB527A" w:rsidRDefault="00924C0B" w:rsidP="000A43E0">
      <w:pPr>
        <w:spacing w:after="0" w:line="240" w:lineRule="auto"/>
        <w:rPr>
          <w:rFonts w:eastAsia="Times New Roman" w:cstheme="minorHAnsi"/>
          <w:color w:val="000000"/>
          <w:sz w:val="24"/>
          <w:szCs w:val="24"/>
        </w:rPr>
      </w:pPr>
      <w:r w:rsidRPr="00EB527A">
        <w:rPr>
          <w:rFonts w:eastAsia="Times New Roman" w:cstheme="minorHAnsi"/>
          <w:color w:val="FF0000"/>
          <w:sz w:val="24"/>
          <w:szCs w:val="24"/>
        </w:rPr>
        <w:tab/>
      </w:r>
      <w:r w:rsidR="0033075A">
        <w:rPr>
          <w:rFonts w:eastAsia="Times New Roman" w:cstheme="minorHAnsi"/>
          <w:color w:val="FF0000"/>
          <w:sz w:val="24"/>
          <w:szCs w:val="24"/>
        </w:rPr>
        <w:t>General</w:t>
      </w:r>
      <w:r w:rsidRPr="00EB527A">
        <w:rPr>
          <w:rFonts w:eastAsia="Times New Roman" w:cstheme="minorHAnsi"/>
          <w:color w:val="FF0000"/>
          <w:sz w:val="24"/>
          <w:szCs w:val="24"/>
        </w:rPr>
        <w:t xml:space="preserve"> Track</w:t>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r>
      <w:r w:rsidR="00801CC2">
        <w:rPr>
          <w:rFonts w:eastAsia="Times New Roman" w:cstheme="minorHAnsi"/>
          <w:color w:val="FF0000"/>
          <w:sz w:val="24"/>
          <w:szCs w:val="24"/>
        </w:rPr>
        <w:tab/>
        <w:t>&gt;&gt;&gt;&gt;&gt;&gt;&gt;&gt;&gt;&gt;&gt;</w:t>
      </w:r>
    </w:p>
    <w:p w14:paraId="660A403C" w14:textId="77777777" w:rsidR="000A43E0" w:rsidRPr="00EB527A" w:rsidRDefault="000A43E0" w:rsidP="000A43E0">
      <w:pPr>
        <w:spacing w:after="0" w:line="240" w:lineRule="auto"/>
        <w:rPr>
          <w:rFonts w:eastAsia="Times New Roman" w:cstheme="minorHAnsi"/>
          <w:color w:val="000000"/>
          <w:sz w:val="24"/>
          <w:szCs w:val="24"/>
        </w:rPr>
      </w:pPr>
    </w:p>
    <w:p w14:paraId="5DF6BA03" w14:textId="380801C4" w:rsidR="00D81B91" w:rsidRPr="00EB527A" w:rsidRDefault="00D81B91" w:rsidP="008E3D97">
      <w:pPr>
        <w:pStyle w:val="ListParagraph"/>
        <w:numPr>
          <w:ilvl w:val="0"/>
          <w:numId w:val="9"/>
        </w:numPr>
        <w:spacing w:line="240" w:lineRule="auto"/>
        <w:rPr>
          <w:rFonts w:cstheme="minorHAnsi"/>
          <w:b/>
          <w:bCs/>
          <w:i/>
          <w:iCs/>
          <w:color w:val="auto"/>
          <w:sz w:val="24"/>
          <w:szCs w:val="24"/>
        </w:rPr>
      </w:pPr>
      <w:r w:rsidRPr="00EB527A">
        <w:rPr>
          <w:rFonts w:cstheme="minorHAnsi"/>
          <w:b/>
          <w:bCs/>
          <w:i/>
          <w:iCs/>
          <w:color w:val="auto"/>
          <w:sz w:val="24"/>
          <w:szCs w:val="24"/>
        </w:rPr>
        <w:t xml:space="preserve">  Research Consumership as Professional Development: A Refresher for Counselors on Reading Research Articles</w:t>
      </w:r>
      <w:r w:rsidR="00AF196C">
        <w:rPr>
          <w:rFonts w:cstheme="minorHAnsi"/>
          <w:b/>
          <w:bCs/>
          <w:i/>
          <w:iCs/>
          <w:color w:val="auto"/>
          <w:sz w:val="24"/>
          <w:szCs w:val="24"/>
        </w:rPr>
        <w:tab/>
      </w:r>
      <w:r w:rsidR="00AF196C">
        <w:rPr>
          <w:rFonts w:cstheme="minorHAnsi"/>
          <w:b/>
          <w:bCs/>
          <w:i/>
          <w:iCs/>
          <w:color w:val="auto"/>
          <w:sz w:val="24"/>
          <w:szCs w:val="24"/>
        </w:rPr>
        <w:tab/>
      </w:r>
      <w:r w:rsidR="00AF196C">
        <w:rPr>
          <w:rFonts w:cstheme="minorHAnsi"/>
          <w:b/>
          <w:bCs/>
          <w:i/>
          <w:iCs/>
          <w:color w:val="auto"/>
          <w:sz w:val="24"/>
          <w:szCs w:val="24"/>
        </w:rPr>
        <w:tab/>
      </w:r>
      <w:r w:rsidR="00AF196C">
        <w:rPr>
          <w:rFonts w:cstheme="minorHAnsi"/>
          <w:b/>
          <w:bCs/>
          <w:i/>
          <w:iCs/>
          <w:color w:val="auto"/>
          <w:sz w:val="24"/>
          <w:szCs w:val="24"/>
        </w:rPr>
        <w:tab/>
      </w:r>
      <w:r w:rsidR="00AF196C">
        <w:rPr>
          <w:rFonts w:cstheme="minorHAnsi"/>
          <w:b/>
          <w:bCs/>
          <w:i/>
          <w:iCs/>
          <w:color w:val="auto"/>
          <w:sz w:val="24"/>
          <w:szCs w:val="24"/>
        </w:rPr>
        <w:tab/>
        <w:t xml:space="preserve">                                               </w:t>
      </w:r>
      <w:r w:rsidR="00AF196C">
        <w:rPr>
          <w:rFonts w:cstheme="minorHAnsi"/>
          <w:b/>
          <w:bCs/>
          <w:color w:val="auto"/>
          <w:sz w:val="24"/>
          <w:szCs w:val="24"/>
        </w:rPr>
        <w:t>Room:  Riverboat</w:t>
      </w:r>
    </w:p>
    <w:p w14:paraId="3B38D3AB" w14:textId="6E26BFD2" w:rsidR="00353F8A" w:rsidRPr="00EB527A" w:rsidRDefault="00353F8A" w:rsidP="00353F8A">
      <w:pPr>
        <w:pStyle w:val="ListParagraph"/>
        <w:spacing w:line="240" w:lineRule="auto"/>
        <w:ind w:left="900"/>
        <w:rPr>
          <w:rFonts w:cstheme="minorHAnsi"/>
          <w:color w:val="auto"/>
          <w:sz w:val="24"/>
          <w:szCs w:val="24"/>
        </w:rPr>
      </w:pPr>
      <w:r w:rsidRPr="00EB527A">
        <w:rPr>
          <w:rFonts w:cstheme="minorHAnsi"/>
          <w:color w:val="auto"/>
          <w:sz w:val="24"/>
          <w:szCs w:val="24"/>
        </w:rPr>
        <w:t>Christopher Belser</w:t>
      </w:r>
      <w:r w:rsidR="003144FD" w:rsidRPr="00EB527A">
        <w:rPr>
          <w:rFonts w:cstheme="minorHAnsi"/>
          <w:color w:val="auto"/>
          <w:sz w:val="24"/>
          <w:szCs w:val="24"/>
        </w:rPr>
        <w:t>, Ph.D., NCC</w:t>
      </w:r>
    </w:p>
    <w:p w14:paraId="1596A051" w14:textId="68F81111" w:rsidR="00BA7A57" w:rsidRPr="00EB527A" w:rsidRDefault="00BA7A57" w:rsidP="00353F8A">
      <w:pPr>
        <w:pStyle w:val="ListParagraph"/>
        <w:spacing w:line="240" w:lineRule="auto"/>
        <w:ind w:left="900"/>
        <w:rPr>
          <w:rFonts w:cstheme="minorHAnsi"/>
          <w:color w:val="FF0000"/>
          <w:sz w:val="24"/>
          <w:szCs w:val="24"/>
        </w:rPr>
      </w:pPr>
      <w:r w:rsidRPr="00EB527A">
        <w:rPr>
          <w:rFonts w:cstheme="minorHAnsi"/>
          <w:color w:val="FF0000"/>
          <w:sz w:val="24"/>
          <w:szCs w:val="24"/>
        </w:rPr>
        <w:t>LACGS Track</w:t>
      </w:r>
    </w:p>
    <w:p w14:paraId="56EEDEF7" w14:textId="77777777" w:rsidR="00827539" w:rsidRPr="00EB527A" w:rsidRDefault="00827539" w:rsidP="00B011AC">
      <w:pPr>
        <w:spacing w:after="0" w:line="240" w:lineRule="auto"/>
        <w:ind w:left="720"/>
        <w:rPr>
          <w:rFonts w:eastAsia="Times New Roman" w:cstheme="minorHAnsi"/>
          <w:color w:val="000000"/>
          <w:sz w:val="24"/>
          <w:szCs w:val="24"/>
        </w:rPr>
      </w:pPr>
      <w:bookmarkStart w:id="0" w:name="_Hlk146439310"/>
      <w:r w:rsidRPr="00EB527A">
        <w:rPr>
          <w:rFonts w:eastAsia="Times New Roman" w:cstheme="minorHAnsi"/>
          <w:color w:val="000000"/>
          <w:sz w:val="24"/>
          <w:szCs w:val="24"/>
        </w:rPr>
        <w:t>Counselors have an ethical obligation to engage in professional development and to ensure that their practices align with theory and research. However, studies show that counselors don’t always prioritize reading research. This session will provide strategies for becoming a better consumer of research and tips for accessing current counseling research.</w:t>
      </w:r>
    </w:p>
    <w:p w14:paraId="5FB8AF57" w14:textId="51E46677" w:rsidR="00924C0B" w:rsidRPr="00EB527A" w:rsidRDefault="00924C0B" w:rsidP="00827539">
      <w:pPr>
        <w:spacing w:after="0" w:line="240" w:lineRule="auto"/>
        <w:rPr>
          <w:rFonts w:eastAsia="Times New Roman" w:cstheme="minorHAnsi"/>
          <w:color w:val="FF0000"/>
          <w:sz w:val="24"/>
          <w:szCs w:val="24"/>
        </w:rPr>
      </w:pPr>
      <w:r w:rsidRPr="00EB527A">
        <w:rPr>
          <w:rFonts w:eastAsia="Times New Roman" w:cstheme="minorHAnsi"/>
          <w:color w:val="000000"/>
          <w:sz w:val="24"/>
          <w:szCs w:val="24"/>
        </w:rPr>
        <w:tab/>
      </w:r>
      <w:r w:rsidRPr="00EB527A">
        <w:rPr>
          <w:rFonts w:eastAsia="Times New Roman" w:cstheme="minorHAnsi"/>
          <w:color w:val="FF0000"/>
          <w:sz w:val="24"/>
          <w:szCs w:val="24"/>
        </w:rPr>
        <w:t xml:space="preserve">Approved for LPC, </w:t>
      </w:r>
      <w:r w:rsidR="00A34111">
        <w:rPr>
          <w:rFonts w:eastAsia="Times New Roman" w:cstheme="minorHAnsi"/>
          <w:color w:val="FF0000"/>
          <w:sz w:val="24"/>
          <w:szCs w:val="24"/>
        </w:rPr>
        <w:t xml:space="preserve">LAC, </w:t>
      </w:r>
      <w:r w:rsidR="00875D8E">
        <w:rPr>
          <w:rFonts w:ascii="Arial" w:eastAsia="Times New Roman" w:hAnsi="Arial" w:cs="Arial"/>
          <w:color w:val="FF0000"/>
        </w:rPr>
        <w:t xml:space="preserve">LMFT, </w:t>
      </w:r>
      <w:r w:rsidRPr="00EB527A">
        <w:rPr>
          <w:rFonts w:eastAsia="Times New Roman" w:cstheme="minorHAnsi"/>
          <w:color w:val="FF0000"/>
          <w:sz w:val="24"/>
          <w:szCs w:val="24"/>
        </w:rPr>
        <w:t>NBCC Credits</w:t>
      </w:r>
    </w:p>
    <w:p w14:paraId="51E593D4" w14:textId="458446C5" w:rsidR="00924C0B" w:rsidRDefault="00924C0B" w:rsidP="00827539">
      <w:pPr>
        <w:spacing w:after="0" w:line="240" w:lineRule="auto"/>
        <w:rPr>
          <w:rFonts w:eastAsia="Times New Roman" w:cstheme="minorHAnsi"/>
          <w:color w:val="FF0000"/>
          <w:sz w:val="24"/>
          <w:szCs w:val="24"/>
        </w:rPr>
      </w:pPr>
      <w:r w:rsidRPr="00EB527A">
        <w:rPr>
          <w:rFonts w:eastAsia="Times New Roman" w:cstheme="minorHAnsi"/>
          <w:color w:val="FF0000"/>
          <w:sz w:val="24"/>
          <w:szCs w:val="24"/>
        </w:rPr>
        <w:tab/>
        <w:t>General Track</w:t>
      </w:r>
    </w:p>
    <w:bookmarkEnd w:id="0"/>
    <w:p w14:paraId="1E687EA1" w14:textId="70914829" w:rsidR="00D81B91" w:rsidRPr="00801CC2" w:rsidRDefault="00801CC2" w:rsidP="00801CC2">
      <w:pPr>
        <w:spacing w:after="0" w:line="240" w:lineRule="auto"/>
        <w:rPr>
          <w:rFonts w:eastAsia="Times New Roman" w:cstheme="minorHAnsi"/>
          <w:color w:val="000000"/>
          <w:sz w:val="24"/>
          <w:szCs w:val="24"/>
        </w:rPr>
      </w:pP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t>&gt;&gt;&gt;&gt;&gt;&gt;&gt;&gt;&gt;&gt;&gt;&gt;</w:t>
      </w:r>
    </w:p>
    <w:p w14:paraId="38688FFC" w14:textId="7C1BB04D" w:rsidR="00D81B91" w:rsidRPr="008A55D4" w:rsidRDefault="003E646A" w:rsidP="008E3D97">
      <w:pPr>
        <w:pStyle w:val="ListParagraph"/>
        <w:numPr>
          <w:ilvl w:val="0"/>
          <w:numId w:val="9"/>
        </w:numPr>
        <w:spacing w:line="240" w:lineRule="auto"/>
        <w:rPr>
          <w:rFonts w:cstheme="minorHAnsi"/>
          <w:b/>
          <w:bCs/>
          <w:i/>
          <w:iCs/>
          <w:color w:val="auto"/>
          <w:sz w:val="24"/>
          <w:szCs w:val="24"/>
        </w:rPr>
      </w:pPr>
      <w:r w:rsidRPr="006C5258">
        <w:rPr>
          <w:rFonts w:cstheme="minorHAnsi"/>
          <w:color w:val="auto"/>
          <w:sz w:val="24"/>
          <w:szCs w:val="24"/>
        </w:rPr>
        <w:t xml:space="preserve"> </w:t>
      </w:r>
      <w:r w:rsidR="00D81B91" w:rsidRPr="008A55D4">
        <w:rPr>
          <w:rFonts w:cstheme="minorHAnsi"/>
          <w:b/>
          <w:bCs/>
          <w:i/>
          <w:iCs/>
          <w:color w:val="auto"/>
          <w:sz w:val="24"/>
          <w:szCs w:val="24"/>
        </w:rPr>
        <w:t xml:space="preserve">Suicide Risk Awareness and </w:t>
      </w:r>
      <w:r w:rsidRPr="008A55D4">
        <w:rPr>
          <w:rFonts w:cstheme="minorHAnsi"/>
          <w:b/>
          <w:bCs/>
          <w:i/>
          <w:iCs/>
          <w:color w:val="auto"/>
          <w:sz w:val="24"/>
          <w:szCs w:val="24"/>
        </w:rPr>
        <w:t xml:space="preserve">Prevention Service </w:t>
      </w:r>
      <w:r w:rsidR="003B017D">
        <w:rPr>
          <w:rFonts w:cstheme="minorHAnsi"/>
          <w:b/>
          <w:bCs/>
          <w:i/>
          <w:iCs/>
          <w:color w:val="auto"/>
          <w:sz w:val="24"/>
          <w:szCs w:val="24"/>
        </w:rPr>
        <w:t xml:space="preserve">with </w:t>
      </w:r>
      <w:r w:rsidRPr="008A55D4">
        <w:rPr>
          <w:rFonts w:cstheme="minorHAnsi"/>
          <w:b/>
          <w:bCs/>
          <w:i/>
          <w:iCs/>
          <w:color w:val="auto"/>
          <w:sz w:val="24"/>
          <w:szCs w:val="24"/>
        </w:rPr>
        <w:t>Service Members and Veterans</w:t>
      </w:r>
    </w:p>
    <w:p w14:paraId="214C50EF" w14:textId="0270BDB0" w:rsidR="003E646A" w:rsidRPr="00AF196C" w:rsidRDefault="00353F8A" w:rsidP="00353F8A">
      <w:pPr>
        <w:pStyle w:val="ListParagraph"/>
        <w:spacing w:line="240" w:lineRule="auto"/>
        <w:ind w:left="900"/>
        <w:rPr>
          <w:rFonts w:cstheme="minorHAnsi"/>
          <w:b/>
          <w:bCs/>
          <w:color w:val="auto"/>
          <w:sz w:val="24"/>
          <w:szCs w:val="24"/>
        </w:rPr>
      </w:pPr>
      <w:r>
        <w:rPr>
          <w:rFonts w:cstheme="minorHAnsi"/>
          <w:color w:val="auto"/>
          <w:sz w:val="24"/>
          <w:szCs w:val="24"/>
        </w:rPr>
        <w:t>Christian Dean</w:t>
      </w:r>
      <w:r w:rsidR="003144FD">
        <w:rPr>
          <w:rFonts w:cstheme="minorHAnsi"/>
          <w:color w:val="auto"/>
          <w:sz w:val="24"/>
          <w:szCs w:val="24"/>
        </w:rPr>
        <w:t>, Ph.D., LPC-S, LMFT-S, NCC</w:t>
      </w:r>
      <w:r w:rsidR="00AF196C">
        <w:rPr>
          <w:rFonts w:cstheme="minorHAnsi"/>
          <w:color w:val="auto"/>
          <w:sz w:val="24"/>
          <w:szCs w:val="24"/>
        </w:rPr>
        <w:tab/>
      </w:r>
      <w:r w:rsidR="00AF196C">
        <w:rPr>
          <w:rFonts w:cstheme="minorHAnsi"/>
          <w:color w:val="auto"/>
          <w:sz w:val="24"/>
          <w:szCs w:val="24"/>
        </w:rPr>
        <w:tab/>
      </w:r>
      <w:r w:rsidR="00AF196C">
        <w:rPr>
          <w:rFonts w:cstheme="minorHAnsi"/>
          <w:color w:val="auto"/>
          <w:sz w:val="24"/>
          <w:szCs w:val="24"/>
        </w:rPr>
        <w:tab/>
      </w:r>
      <w:r w:rsidR="00AF196C">
        <w:rPr>
          <w:rFonts w:cstheme="minorHAnsi"/>
          <w:color w:val="auto"/>
          <w:sz w:val="24"/>
          <w:szCs w:val="24"/>
        </w:rPr>
        <w:tab/>
        <w:t xml:space="preserve">                  </w:t>
      </w:r>
      <w:r w:rsidR="00AF196C">
        <w:rPr>
          <w:rFonts w:cstheme="minorHAnsi"/>
          <w:b/>
          <w:bCs/>
          <w:color w:val="auto"/>
          <w:sz w:val="24"/>
          <w:szCs w:val="24"/>
        </w:rPr>
        <w:t>Room: Cypress 2</w:t>
      </w:r>
    </w:p>
    <w:p w14:paraId="3C0C1077" w14:textId="1F55825B" w:rsidR="00BA7A57" w:rsidRDefault="00BA7A57" w:rsidP="00353F8A">
      <w:pPr>
        <w:pStyle w:val="ListParagraph"/>
        <w:spacing w:line="240" w:lineRule="auto"/>
        <w:ind w:left="900"/>
        <w:rPr>
          <w:rFonts w:cstheme="minorHAnsi"/>
          <w:color w:val="FF0000"/>
          <w:sz w:val="24"/>
          <w:szCs w:val="24"/>
        </w:rPr>
      </w:pPr>
      <w:r w:rsidRPr="00BA7A57">
        <w:rPr>
          <w:rFonts w:cstheme="minorHAnsi"/>
          <w:color w:val="FF0000"/>
          <w:sz w:val="24"/>
          <w:szCs w:val="24"/>
        </w:rPr>
        <w:t>LMGCA Track</w:t>
      </w:r>
    </w:p>
    <w:p w14:paraId="1A1AB343" w14:textId="7D065A8B" w:rsidR="003E646A" w:rsidRDefault="00827539" w:rsidP="00B011AC">
      <w:pPr>
        <w:spacing w:after="0" w:line="240" w:lineRule="auto"/>
        <w:ind w:left="720"/>
        <w:rPr>
          <w:rFonts w:ascii="Calibri" w:eastAsia="Times New Roman" w:hAnsi="Calibri" w:cs="Calibri"/>
          <w:color w:val="000000"/>
          <w:sz w:val="24"/>
          <w:szCs w:val="24"/>
        </w:rPr>
      </w:pPr>
      <w:r w:rsidRPr="00827539">
        <w:rPr>
          <w:rFonts w:ascii="Calibri" w:eastAsia="Times New Roman" w:hAnsi="Calibri" w:cs="Calibri"/>
          <w:color w:val="000000"/>
          <w:sz w:val="24"/>
          <w:szCs w:val="24"/>
        </w:rPr>
        <w:t>Death by Suicide occurs at an alarming high rate for Service Members and Veterans. Participants will be introduced to the Interpersonal-Psychological Theory of Suicide along with suicide risk assessments and systemic interventions with Veterans and Service Members.</w:t>
      </w:r>
    </w:p>
    <w:p w14:paraId="3BFE2B1D" w14:textId="423BBFFE" w:rsidR="00924C0B" w:rsidRDefault="00924C0B" w:rsidP="00BA6E43">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w:t>
      </w:r>
      <w:r w:rsidRPr="0033075A">
        <w:rPr>
          <w:rFonts w:eastAsia="Times New Roman" w:cstheme="minorHAnsi"/>
          <w:color w:val="FF0000"/>
        </w:rPr>
        <w:t xml:space="preserve">LPC, </w:t>
      </w:r>
      <w:r w:rsidR="00A34111" w:rsidRPr="0033075A">
        <w:rPr>
          <w:rFonts w:eastAsia="Times New Roman" w:cstheme="minorHAnsi"/>
          <w:color w:val="FF0000"/>
        </w:rPr>
        <w:t xml:space="preserve">LAC, </w:t>
      </w:r>
      <w:r w:rsidR="00875D8E" w:rsidRPr="0033075A">
        <w:rPr>
          <w:rFonts w:eastAsia="Times New Roman" w:cstheme="minorHAnsi"/>
          <w:color w:val="FF0000"/>
        </w:rPr>
        <w:t xml:space="preserve">LMFT, </w:t>
      </w:r>
      <w:r w:rsidRPr="0033075A">
        <w:rPr>
          <w:rFonts w:eastAsia="Times New Roman" w:cstheme="minorHAnsi"/>
          <w:color w:val="FF0000"/>
        </w:rPr>
        <w:t>NBCC Credits</w:t>
      </w:r>
    </w:p>
    <w:p w14:paraId="3056EE0D" w14:textId="664FA12B" w:rsidR="00924C0B" w:rsidRDefault="00924C0B" w:rsidP="00BA6E43">
      <w:pPr>
        <w:spacing w:after="0" w:line="240" w:lineRule="auto"/>
        <w:rPr>
          <w:rFonts w:ascii="Calibri" w:eastAsia="Times New Roman" w:hAnsi="Calibri" w:cs="Calibri"/>
          <w:color w:val="000000"/>
          <w:sz w:val="24"/>
          <w:szCs w:val="24"/>
        </w:rPr>
      </w:pPr>
      <w:r>
        <w:rPr>
          <w:rFonts w:ascii="Arial" w:eastAsia="Times New Roman" w:hAnsi="Arial" w:cs="Arial"/>
          <w:color w:val="FF0000"/>
        </w:rPr>
        <w:tab/>
        <w:t>Diagnosis Track</w:t>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t>&gt;&gt;&gt;&gt;&gt;&gt;&gt;&gt;&gt;&gt;&gt;</w:t>
      </w:r>
    </w:p>
    <w:p w14:paraId="7A9DA6B0" w14:textId="77777777" w:rsidR="00BA6E43" w:rsidRDefault="00BA6E43" w:rsidP="00BA6E43">
      <w:pPr>
        <w:spacing w:after="0" w:line="240" w:lineRule="auto"/>
        <w:rPr>
          <w:rFonts w:ascii="Calibri" w:eastAsia="Times New Roman" w:hAnsi="Calibri" w:cs="Calibri"/>
          <w:color w:val="000000"/>
          <w:sz w:val="24"/>
          <w:szCs w:val="24"/>
        </w:rPr>
      </w:pPr>
    </w:p>
    <w:p w14:paraId="33F9C025" w14:textId="77777777" w:rsidR="000A43E0" w:rsidRPr="00BA6E43" w:rsidRDefault="000A43E0" w:rsidP="00BA6E43">
      <w:pPr>
        <w:spacing w:after="0" w:line="240" w:lineRule="auto"/>
        <w:rPr>
          <w:rFonts w:ascii="Calibri" w:eastAsia="Times New Roman" w:hAnsi="Calibri" w:cs="Calibri"/>
          <w:color w:val="000000"/>
          <w:sz w:val="24"/>
          <w:szCs w:val="24"/>
        </w:rPr>
      </w:pPr>
    </w:p>
    <w:p w14:paraId="062A26AF" w14:textId="5922888B" w:rsidR="003E646A" w:rsidRPr="008A55D4" w:rsidRDefault="003E646A" w:rsidP="008E3D97">
      <w:pPr>
        <w:pStyle w:val="ListParagraph"/>
        <w:numPr>
          <w:ilvl w:val="0"/>
          <w:numId w:val="9"/>
        </w:numPr>
        <w:spacing w:line="240" w:lineRule="auto"/>
        <w:rPr>
          <w:rFonts w:cstheme="minorHAnsi"/>
          <w:b/>
          <w:bCs/>
          <w:i/>
          <w:iCs/>
          <w:color w:val="auto"/>
          <w:sz w:val="24"/>
          <w:szCs w:val="24"/>
        </w:rPr>
      </w:pPr>
      <w:r w:rsidRPr="006C5258">
        <w:rPr>
          <w:rFonts w:cstheme="minorHAnsi"/>
          <w:color w:val="auto"/>
          <w:sz w:val="24"/>
          <w:szCs w:val="24"/>
        </w:rPr>
        <w:t xml:space="preserve"> </w:t>
      </w:r>
      <w:r w:rsidRPr="008A55D4">
        <w:rPr>
          <w:rFonts w:cstheme="minorHAnsi"/>
          <w:b/>
          <w:bCs/>
          <w:i/>
          <w:iCs/>
          <w:color w:val="auto"/>
          <w:sz w:val="24"/>
          <w:szCs w:val="24"/>
        </w:rPr>
        <w:t>Gambling Disorder</w:t>
      </w:r>
      <w:r w:rsidR="00AF196C">
        <w:rPr>
          <w:rFonts w:cstheme="minorHAnsi"/>
          <w:b/>
          <w:bCs/>
          <w:i/>
          <w:iCs/>
          <w:color w:val="auto"/>
          <w:sz w:val="24"/>
          <w:szCs w:val="24"/>
        </w:rPr>
        <w:t>: The Hidden Disorder</w:t>
      </w:r>
      <w:r w:rsidR="00794F62">
        <w:rPr>
          <w:rFonts w:cstheme="minorHAnsi"/>
          <w:b/>
          <w:bCs/>
          <w:i/>
          <w:iCs/>
          <w:color w:val="auto"/>
          <w:sz w:val="24"/>
          <w:szCs w:val="24"/>
        </w:rPr>
        <w:tab/>
      </w:r>
      <w:r w:rsidR="00794F62">
        <w:rPr>
          <w:rFonts w:cstheme="minorHAnsi"/>
          <w:b/>
          <w:bCs/>
          <w:i/>
          <w:iCs/>
          <w:color w:val="auto"/>
          <w:sz w:val="24"/>
          <w:szCs w:val="24"/>
        </w:rPr>
        <w:tab/>
      </w:r>
      <w:r w:rsidR="00794F62">
        <w:rPr>
          <w:rFonts w:cstheme="minorHAnsi"/>
          <w:b/>
          <w:bCs/>
          <w:i/>
          <w:iCs/>
          <w:color w:val="auto"/>
          <w:sz w:val="24"/>
          <w:szCs w:val="24"/>
        </w:rPr>
        <w:tab/>
      </w:r>
      <w:r w:rsidR="00794F62">
        <w:rPr>
          <w:rFonts w:cstheme="minorHAnsi"/>
          <w:b/>
          <w:bCs/>
          <w:color w:val="auto"/>
          <w:sz w:val="24"/>
          <w:szCs w:val="24"/>
        </w:rPr>
        <w:t>Room: Bayou/Levee</w:t>
      </w:r>
    </w:p>
    <w:p w14:paraId="4897B5EB" w14:textId="0E5F1F62" w:rsidR="00353F8A" w:rsidRDefault="00353F8A" w:rsidP="00353F8A">
      <w:pPr>
        <w:pStyle w:val="ListParagraph"/>
        <w:spacing w:line="240" w:lineRule="auto"/>
        <w:ind w:left="900"/>
        <w:rPr>
          <w:rFonts w:cstheme="minorHAnsi"/>
          <w:color w:val="auto"/>
          <w:sz w:val="24"/>
          <w:szCs w:val="24"/>
        </w:rPr>
      </w:pPr>
      <w:r>
        <w:rPr>
          <w:rFonts w:cstheme="minorHAnsi"/>
          <w:color w:val="auto"/>
          <w:sz w:val="24"/>
          <w:szCs w:val="24"/>
        </w:rPr>
        <w:t>Robert Henson</w:t>
      </w:r>
      <w:r w:rsidR="003144FD">
        <w:rPr>
          <w:rFonts w:cstheme="minorHAnsi"/>
          <w:color w:val="auto"/>
          <w:sz w:val="24"/>
          <w:szCs w:val="24"/>
        </w:rPr>
        <w:t>, Certified Addiction Counselor</w:t>
      </w:r>
    </w:p>
    <w:p w14:paraId="01B56641" w14:textId="5DE0F6B7" w:rsidR="00AF196C" w:rsidRPr="0002411B" w:rsidRDefault="00353F8A" w:rsidP="0002411B">
      <w:pPr>
        <w:pStyle w:val="ListParagraph"/>
        <w:spacing w:line="240" w:lineRule="auto"/>
        <w:ind w:left="900"/>
        <w:rPr>
          <w:rFonts w:cstheme="minorHAnsi"/>
          <w:color w:val="auto"/>
          <w:sz w:val="24"/>
          <w:szCs w:val="24"/>
        </w:rPr>
      </w:pPr>
      <w:r>
        <w:rPr>
          <w:rFonts w:cstheme="minorHAnsi"/>
          <w:color w:val="auto"/>
          <w:sz w:val="24"/>
          <w:szCs w:val="24"/>
        </w:rPr>
        <w:t>Marisa Beard</w:t>
      </w:r>
      <w:r w:rsidR="003144FD">
        <w:rPr>
          <w:rFonts w:cstheme="minorHAnsi"/>
          <w:color w:val="auto"/>
          <w:sz w:val="24"/>
          <w:szCs w:val="24"/>
        </w:rPr>
        <w:t>, M.A., LAC</w:t>
      </w:r>
    </w:p>
    <w:p w14:paraId="79A854C4" w14:textId="17ECB440" w:rsidR="00BA7A57" w:rsidRDefault="00BA7A57" w:rsidP="00353F8A">
      <w:pPr>
        <w:pStyle w:val="ListParagraph"/>
        <w:spacing w:line="240" w:lineRule="auto"/>
        <w:ind w:left="900"/>
        <w:rPr>
          <w:rFonts w:cstheme="minorHAnsi"/>
          <w:color w:val="FF0000"/>
          <w:sz w:val="24"/>
          <w:szCs w:val="24"/>
        </w:rPr>
      </w:pPr>
      <w:r w:rsidRPr="00BA7A57">
        <w:rPr>
          <w:rFonts w:cstheme="minorHAnsi"/>
          <w:color w:val="FF0000"/>
          <w:sz w:val="24"/>
          <w:szCs w:val="24"/>
        </w:rPr>
        <w:t>LAAOC Track</w:t>
      </w:r>
    </w:p>
    <w:p w14:paraId="458057F8" w14:textId="3A7A0329" w:rsidR="00A55C41" w:rsidRDefault="00A55C41" w:rsidP="00B011AC">
      <w:pPr>
        <w:spacing w:after="0" w:line="240" w:lineRule="auto"/>
        <w:ind w:left="720"/>
        <w:rPr>
          <w:rFonts w:ascii="Calibri" w:eastAsia="Times New Roman" w:hAnsi="Calibri" w:cs="Calibri"/>
          <w:color w:val="000000"/>
          <w:sz w:val="24"/>
          <w:szCs w:val="24"/>
        </w:rPr>
      </w:pPr>
      <w:r w:rsidRPr="00A55C41">
        <w:rPr>
          <w:rFonts w:ascii="Calibri" w:eastAsia="Times New Roman" w:hAnsi="Calibri" w:cs="Calibri"/>
          <w:color w:val="000000"/>
          <w:sz w:val="24"/>
          <w:szCs w:val="24"/>
        </w:rPr>
        <w:t xml:space="preserve">Individuals often present for treatment for mental health and/or addiction </w:t>
      </w:r>
      <w:r w:rsidR="00924C0B" w:rsidRPr="00A55C41">
        <w:rPr>
          <w:rFonts w:ascii="Calibri" w:eastAsia="Times New Roman" w:hAnsi="Calibri" w:cs="Calibri"/>
          <w:color w:val="000000"/>
          <w:sz w:val="24"/>
          <w:szCs w:val="24"/>
        </w:rPr>
        <w:t>issues but</w:t>
      </w:r>
      <w:r w:rsidRPr="00A55C41">
        <w:rPr>
          <w:rFonts w:ascii="Calibri" w:eastAsia="Times New Roman" w:hAnsi="Calibri" w:cs="Calibri"/>
          <w:color w:val="000000"/>
          <w:sz w:val="24"/>
          <w:szCs w:val="24"/>
        </w:rPr>
        <w:t xml:space="preserve"> are not screened for gambling problems.  This presentation discusses the importance of screening, will provide education on signs and symptoms of gambling </w:t>
      </w:r>
      <w:proofErr w:type="gramStart"/>
      <w:r w:rsidRPr="00A55C41">
        <w:rPr>
          <w:rFonts w:ascii="Calibri" w:eastAsia="Times New Roman" w:hAnsi="Calibri" w:cs="Calibri"/>
          <w:color w:val="000000"/>
          <w:sz w:val="24"/>
          <w:szCs w:val="24"/>
        </w:rPr>
        <w:t>disorder</w:t>
      </w:r>
      <w:proofErr w:type="gramEnd"/>
      <w:r w:rsidRPr="00A55C41">
        <w:rPr>
          <w:rFonts w:ascii="Calibri" w:eastAsia="Times New Roman" w:hAnsi="Calibri" w:cs="Calibri"/>
          <w:color w:val="000000"/>
          <w:sz w:val="24"/>
          <w:szCs w:val="24"/>
        </w:rPr>
        <w:t xml:space="preserve"> and discuss the infrastructure in Louisiana to treat problem gambling.</w:t>
      </w:r>
    </w:p>
    <w:p w14:paraId="6860D61F" w14:textId="0941482C" w:rsidR="00072207" w:rsidRDefault="00072207" w:rsidP="00A55C41">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LPC, </w:t>
      </w:r>
      <w:r w:rsidR="00A34111">
        <w:rPr>
          <w:rFonts w:ascii="Arial" w:eastAsia="Times New Roman" w:hAnsi="Arial" w:cs="Arial"/>
          <w:color w:val="FF0000"/>
        </w:rPr>
        <w:t xml:space="preserve">LAC, </w:t>
      </w:r>
      <w:r w:rsidR="00875D8E">
        <w:rPr>
          <w:rFonts w:ascii="Arial" w:eastAsia="Times New Roman" w:hAnsi="Arial" w:cs="Arial"/>
          <w:color w:val="FF0000"/>
        </w:rPr>
        <w:t xml:space="preserve">LMFT, </w:t>
      </w:r>
      <w:r w:rsidRPr="008A58DF">
        <w:rPr>
          <w:rFonts w:ascii="Arial" w:eastAsia="Times New Roman" w:hAnsi="Arial" w:cs="Arial"/>
          <w:color w:val="FF0000"/>
        </w:rPr>
        <w:t>NBCC Credits</w:t>
      </w:r>
    </w:p>
    <w:p w14:paraId="3D7172C4" w14:textId="54A6E195" w:rsidR="00924C0B" w:rsidRDefault="00924C0B" w:rsidP="00A55C41">
      <w:pPr>
        <w:spacing w:after="0" w:line="240" w:lineRule="auto"/>
        <w:rPr>
          <w:rFonts w:ascii="Arial" w:eastAsia="Times New Roman" w:hAnsi="Arial" w:cs="Arial"/>
          <w:color w:val="FF0000"/>
        </w:rPr>
      </w:pPr>
      <w:r>
        <w:rPr>
          <w:rFonts w:ascii="Arial" w:eastAsia="Times New Roman" w:hAnsi="Arial" w:cs="Arial"/>
          <w:color w:val="FF0000"/>
        </w:rPr>
        <w:tab/>
        <w:t>Diagnosis Track</w:t>
      </w:r>
    </w:p>
    <w:p w14:paraId="212B26B1" w14:textId="2E07DA8D" w:rsidR="00ED1960" w:rsidRDefault="00801CC2" w:rsidP="00924C0B">
      <w:pPr>
        <w:spacing w:after="0" w:line="240" w:lineRule="auto"/>
        <w:rPr>
          <w:rFonts w:ascii="Arial" w:eastAsia="Times New Roman" w:hAnsi="Arial" w:cs="Arial"/>
          <w:color w:val="FF0000"/>
        </w:rPr>
      </w:pP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t>&gt;&gt;&gt;&gt;&gt;&gt;&gt;&gt;&gt;&gt;&gt;</w:t>
      </w:r>
    </w:p>
    <w:p w14:paraId="0E1F28D1" w14:textId="77777777" w:rsidR="00ED1960" w:rsidRDefault="00ED1960" w:rsidP="00924C0B">
      <w:pPr>
        <w:spacing w:after="0" w:line="240" w:lineRule="auto"/>
        <w:rPr>
          <w:rFonts w:ascii="Arial" w:eastAsia="Times New Roman" w:hAnsi="Arial" w:cs="Arial"/>
          <w:color w:val="FF0000"/>
        </w:rPr>
      </w:pPr>
    </w:p>
    <w:p w14:paraId="134A65CA" w14:textId="77777777" w:rsidR="00ED1960" w:rsidRDefault="00ED1960" w:rsidP="00924C0B">
      <w:pPr>
        <w:spacing w:after="0" w:line="240" w:lineRule="auto"/>
        <w:rPr>
          <w:rFonts w:ascii="Arial" w:eastAsia="Times New Roman" w:hAnsi="Arial" w:cs="Arial"/>
          <w:color w:val="FF0000"/>
        </w:rPr>
      </w:pPr>
    </w:p>
    <w:p w14:paraId="3BF34C2D" w14:textId="1CDD13F1" w:rsidR="003E646A" w:rsidRPr="00924C0B" w:rsidRDefault="003E646A" w:rsidP="00924C0B">
      <w:pPr>
        <w:spacing w:after="0" w:line="240" w:lineRule="auto"/>
        <w:rPr>
          <w:rFonts w:ascii="Calibri" w:eastAsia="Times New Roman" w:hAnsi="Calibri" w:cs="Calibri"/>
          <w:color w:val="000000"/>
          <w:sz w:val="24"/>
          <w:szCs w:val="24"/>
        </w:rPr>
      </w:pPr>
    </w:p>
    <w:p w14:paraId="6CEC2FD1" w14:textId="552E3097" w:rsidR="003E646A" w:rsidRPr="008A55D4" w:rsidRDefault="003E646A" w:rsidP="008E3D97">
      <w:pPr>
        <w:pStyle w:val="ListParagraph"/>
        <w:numPr>
          <w:ilvl w:val="0"/>
          <w:numId w:val="9"/>
        </w:numPr>
        <w:spacing w:line="240" w:lineRule="auto"/>
        <w:rPr>
          <w:rFonts w:cstheme="minorHAnsi"/>
          <w:b/>
          <w:bCs/>
          <w:i/>
          <w:iCs/>
          <w:color w:val="auto"/>
          <w:sz w:val="24"/>
          <w:szCs w:val="24"/>
        </w:rPr>
      </w:pPr>
      <w:r w:rsidRPr="008A55D4">
        <w:rPr>
          <w:rFonts w:cstheme="minorHAnsi"/>
          <w:b/>
          <w:bCs/>
          <w:i/>
          <w:iCs/>
          <w:color w:val="auto"/>
          <w:sz w:val="24"/>
          <w:szCs w:val="24"/>
        </w:rPr>
        <w:t>Engaging the Undecided: Exploring Career Indecision Among High School Students</w:t>
      </w:r>
    </w:p>
    <w:p w14:paraId="0703431D" w14:textId="4E269FE1" w:rsidR="00353F8A" w:rsidRPr="00794F62" w:rsidRDefault="00353F8A" w:rsidP="00353F8A">
      <w:pPr>
        <w:pStyle w:val="ListParagraph"/>
        <w:spacing w:line="240" w:lineRule="auto"/>
        <w:ind w:left="900"/>
        <w:rPr>
          <w:rFonts w:cstheme="minorHAnsi"/>
          <w:b/>
          <w:bCs/>
          <w:color w:val="auto"/>
          <w:sz w:val="24"/>
          <w:szCs w:val="24"/>
        </w:rPr>
      </w:pPr>
      <w:r>
        <w:rPr>
          <w:rFonts w:cstheme="minorHAnsi"/>
          <w:color w:val="auto"/>
          <w:sz w:val="24"/>
          <w:szCs w:val="24"/>
        </w:rPr>
        <w:lastRenderedPageBreak/>
        <w:t>Tiffany Henderson</w:t>
      </w:r>
      <w:r w:rsidR="003144FD">
        <w:rPr>
          <w:rFonts w:cstheme="minorHAnsi"/>
          <w:color w:val="auto"/>
          <w:sz w:val="24"/>
          <w:szCs w:val="24"/>
        </w:rPr>
        <w:t>, Ph.D., LPC, NCC</w:t>
      </w:r>
      <w:r w:rsidR="00794F62">
        <w:rPr>
          <w:rFonts w:cstheme="minorHAnsi"/>
          <w:color w:val="auto"/>
          <w:sz w:val="24"/>
          <w:szCs w:val="24"/>
        </w:rPr>
        <w:tab/>
      </w:r>
      <w:r w:rsidR="00794F62">
        <w:rPr>
          <w:rFonts w:cstheme="minorHAnsi"/>
          <w:color w:val="auto"/>
          <w:sz w:val="24"/>
          <w:szCs w:val="24"/>
        </w:rPr>
        <w:tab/>
      </w:r>
      <w:r w:rsidR="00794F62">
        <w:rPr>
          <w:rFonts w:cstheme="minorHAnsi"/>
          <w:color w:val="auto"/>
          <w:sz w:val="24"/>
          <w:szCs w:val="24"/>
        </w:rPr>
        <w:tab/>
      </w:r>
      <w:r w:rsidR="00794F62">
        <w:rPr>
          <w:rFonts w:cstheme="minorHAnsi"/>
          <w:b/>
          <w:bCs/>
          <w:color w:val="auto"/>
          <w:sz w:val="24"/>
          <w:szCs w:val="24"/>
        </w:rPr>
        <w:tab/>
      </w:r>
      <w:r w:rsidR="00794F62">
        <w:rPr>
          <w:rFonts w:cstheme="minorHAnsi"/>
          <w:b/>
          <w:bCs/>
          <w:color w:val="auto"/>
          <w:sz w:val="24"/>
          <w:szCs w:val="24"/>
        </w:rPr>
        <w:tab/>
        <w:t>Room:  Clemens/Natchez</w:t>
      </w:r>
    </w:p>
    <w:p w14:paraId="16DE288A" w14:textId="5EA3950F" w:rsidR="00BA7A57" w:rsidRDefault="00BA7A57" w:rsidP="00353F8A">
      <w:pPr>
        <w:pStyle w:val="ListParagraph"/>
        <w:spacing w:line="240" w:lineRule="auto"/>
        <w:ind w:left="900"/>
        <w:rPr>
          <w:rFonts w:cstheme="minorHAnsi"/>
          <w:color w:val="FF0000"/>
          <w:sz w:val="24"/>
          <w:szCs w:val="24"/>
        </w:rPr>
      </w:pPr>
      <w:r w:rsidRPr="00BA7A57">
        <w:rPr>
          <w:rFonts w:cstheme="minorHAnsi"/>
          <w:color w:val="FF0000"/>
          <w:sz w:val="24"/>
          <w:szCs w:val="24"/>
        </w:rPr>
        <w:t>LSCA Track</w:t>
      </w:r>
    </w:p>
    <w:p w14:paraId="25625643" w14:textId="0D10A334" w:rsidR="00A55C41" w:rsidRDefault="00A55C41" w:rsidP="00B011AC">
      <w:pPr>
        <w:spacing w:after="0" w:line="240" w:lineRule="auto"/>
        <w:ind w:left="720"/>
        <w:rPr>
          <w:rFonts w:ascii="Calibri" w:eastAsia="Times New Roman" w:hAnsi="Calibri" w:cs="Calibri"/>
          <w:color w:val="000000"/>
          <w:sz w:val="24"/>
          <w:szCs w:val="24"/>
        </w:rPr>
      </w:pPr>
      <w:r w:rsidRPr="00A55C41">
        <w:rPr>
          <w:rFonts w:ascii="Calibri" w:eastAsia="Times New Roman" w:hAnsi="Calibri" w:cs="Calibri"/>
          <w:color w:val="000000"/>
          <w:sz w:val="24"/>
          <w:szCs w:val="24"/>
        </w:rPr>
        <w:t>School counselors are continually challenged with helping students find purposeful careers that will lead to meaningful employment opportunities. An estimated 20-50% of students enter college undecided, prolonging career planning. This presentation provides an understanding of the undecided student and shares practical tools for engaging students in the career discovery process.</w:t>
      </w:r>
    </w:p>
    <w:p w14:paraId="3D2CF043" w14:textId="287A6BBF" w:rsidR="00072207" w:rsidRDefault="00072207" w:rsidP="00BA6E43">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LPC, </w:t>
      </w:r>
      <w:r w:rsidR="00875D8E">
        <w:rPr>
          <w:rFonts w:ascii="Arial" w:eastAsia="Times New Roman" w:hAnsi="Arial" w:cs="Arial"/>
          <w:color w:val="FF0000"/>
        </w:rPr>
        <w:t xml:space="preserve">LMFT, </w:t>
      </w:r>
      <w:r w:rsidRPr="008A58DF">
        <w:rPr>
          <w:rFonts w:ascii="Arial" w:eastAsia="Times New Roman" w:hAnsi="Arial" w:cs="Arial"/>
          <w:color w:val="FF0000"/>
        </w:rPr>
        <w:t>NBCC Credits</w:t>
      </w:r>
    </w:p>
    <w:p w14:paraId="56E35810" w14:textId="3796C4D4" w:rsidR="00924C0B" w:rsidRDefault="00924C0B" w:rsidP="00BA6E43">
      <w:pPr>
        <w:spacing w:after="0" w:line="240" w:lineRule="auto"/>
        <w:rPr>
          <w:rFonts w:ascii="Calibri" w:eastAsia="Times New Roman" w:hAnsi="Calibri" w:cs="Calibri"/>
          <w:color w:val="000000"/>
          <w:sz w:val="24"/>
          <w:szCs w:val="24"/>
        </w:rPr>
      </w:pPr>
      <w:r>
        <w:rPr>
          <w:rFonts w:ascii="Arial" w:eastAsia="Times New Roman" w:hAnsi="Arial" w:cs="Arial"/>
          <w:color w:val="FF0000"/>
        </w:rPr>
        <w:tab/>
        <w:t>General Track</w:t>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t>&gt;&gt;&gt;&gt;&gt;&gt;&gt;&gt;&gt;&gt;&gt;&gt;&gt;&gt;</w:t>
      </w:r>
    </w:p>
    <w:p w14:paraId="253456FA" w14:textId="77777777" w:rsidR="00BA6E43" w:rsidRPr="00BA6E43" w:rsidRDefault="00BA6E43" w:rsidP="00BA6E43">
      <w:pPr>
        <w:spacing w:after="0" w:line="240" w:lineRule="auto"/>
        <w:rPr>
          <w:rFonts w:ascii="Calibri" w:eastAsia="Times New Roman" w:hAnsi="Calibri" w:cs="Calibri"/>
          <w:color w:val="000000"/>
          <w:sz w:val="24"/>
          <w:szCs w:val="24"/>
        </w:rPr>
      </w:pPr>
    </w:p>
    <w:p w14:paraId="3D9134D4" w14:textId="3DE5B5AB" w:rsidR="0040149A" w:rsidRPr="008A55D4" w:rsidRDefault="0040149A" w:rsidP="008E3D97">
      <w:pPr>
        <w:pStyle w:val="ListParagraph"/>
        <w:numPr>
          <w:ilvl w:val="0"/>
          <w:numId w:val="9"/>
        </w:numPr>
        <w:spacing w:line="276" w:lineRule="auto"/>
        <w:rPr>
          <w:rFonts w:cstheme="minorHAnsi"/>
          <w:b/>
          <w:bCs/>
          <w:i/>
          <w:iCs/>
          <w:color w:val="auto"/>
          <w:sz w:val="24"/>
          <w:szCs w:val="24"/>
        </w:rPr>
      </w:pPr>
      <w:r w:rsidRPr="008A55D4">
        <w:rPr>
          <w:rFonts w:cstheme="minorHAnsi"/>
          <w:b/>
          <w:bCs/>
          <w:i/>
          <w:iCs/>
          <w:color w:val="auto"/>
          <w:sz w:val="24"/>
          <w:szCs w:val="24"/>
        </w:rPr>
        <w:t>10 Techniques for Marital Success</w:t>
      </w:r>
      <w:r w:rsidR="00794F62">
        <w:rPr>
          <w:rFonts w:cstheme="minorHAnsi"/>
          <w:b/>
          <w:bCs/>
          <w:i/>
          <w:iCs/>
          <w:color w:val="auto"/>
          <w:sz w:val="24"/>
          <w:szCs w:val="24"/>
        </w:rPr>
        <w:tab/>
      </w:r>
      <w:r w:rsidR="00794F62">
        <w:rPr>
          <w:rFonts w:cstheme="minorHAnsi"/>
          <w:b/>
          <w:bCs/>
          <w:i/>
          <w:iCs/>
          <w:color w:val="auto"/>
          <w:sz w:val="24"/>
          <w:szCs w:val="24"/>
        </w:rPr>
        <w:tab/>
        <w:t xml:space="preserve">                                                           </w:t>
      </w:r>
      <w:r w:rsidR="00794F62">
        <w:rPr>
          <w:rFonts w:cstheme="minorHAnsi"/>
          <w:b/>
          <w:bCs/>
          <w:color w:val="auto"/>
          <w:sz w:val="24"/>
          <w:szCs w:val="24"/>
        </w:rPr>
        <w:t>Room: Ballroom 2</w:t>
      </w:r>
    </w:p>
    <w:p w14:paraId="06A48315" w14:textId="63C29506" w:rsidR="0040149A" w:rsidRDefault="0040149A" w:rsidP="0040149A">
      <w:pPr>
        <w:pStyle w:val="ListParagraph"/>
        <w:spacing w:line="276" w:lineRule="auto"/>
        <w:ind w:left="810"/>
        <w:rPr>
          <w:rFonts w:cstheme="minorHAnsi"/>
          <w:color w:val="auto"/>
          <w:sz w:val="24"/>
          <w:szCs w:val="24"/>
        </w:rPr>
      </w:pPr>
      <w:r>
        <w:rPr>
          <w:rFonts w:cstheme="minorHAnsi"/>
          <w:color w:val="auto"/>
          <w:sz w:val="24"/>
          <w:szCs w:val="24"/>
        </w:rPr>
        <w:t>Kathryn Steele, Ph.D., LPC-S, LMFT-S, EMD</w:t>
      </w:r>
      <w:r w:rsidR="00794F62">
        <w:rPr>
          <w:rFonts w:cstheme="minorHAnsi"/>
          <w:color w:val="auto"/>
          <w:sz w:val="24"/>
          <w:szCs w:val="24"/>
        </w:rPr>
        <w:t>R</w:t>
      </w:r>
      <w:r>
        <w:rPr>
          <w:rFonts w:cstheme="minorHAnsi"/>
          <w:color w:val="auto"/>
          <w:sz w:val="24"/>
          <w:szCs w:val="24"/>
        </w:rPr>
        <w:t xml:space="preserve"> Consultant</w:t>
      </w:r>
    </w:p>
    <w:p w14:paraId="70457CD7" w14:textId="77777777" w:rsidR="0040149A" w:rsidRDefault="0040149A" w:rsidP="0040149A">
      <w:pPr>
        <w:pStyle w:val="ListParagraph"/>
        <w:rPr>
          <w:rFonts w:cstheme="minorHAnsi"/>
          <w:color w:val="FF0000"/>
          <w:sz w:val="24"/>
          <w:szCs w:val="24"/>
        </w:rPr>
      </w:pPr>
      <w:r>
        <w:rPr>
          <w:rFonts w:cstheme="minorHAnsi"/>
          <w:color w:val="auto"/>
          <w:sz w:val="24"/>
          <w:szCs w:val="24"/>
        </w:rPr>
        <w:t xml:space="preserve"> </w:t>
      </w:r>
      <w:r w:rsidRPr="00E20904">
        <w:rPr>
          <w:rFonts w:cstheme="minorHAnsi"/>
          <w:color w:val="FF0000"/>
          <w:sz w:val="24"/>
          <w:szCs w:val="24"/>
        </w:rPr>
        <w:t>LAMFC Track</w:t>
      </w:r>
    </w:p>
    <w:p w14:paraId="0A55BAE6" w14:textId="77777777" w:rsidR="00A55C41" w:rsidRDefault="00A55C41" w:rsidP="00A55C41">
      <w:pPr>
        <w:spacing w:after="0" w:line="240" w:lineRule="auto"/>
        <w:rPr>
          <w:rFonts w:ascii="Calibri" w:eastAsia="Times New Roman" w:hAnsi="Calibri" w:cs="Calibri"/>
          <w:color w:val="000000"/>
          <w:sz w:val="24"/>
          <w:szCs w:val="24"/>
        </w:rPr>
      </w:pPr>
      <w:r w:rsidRPr="00A55C41">
        <w:rPr>
          <w:rFonts w:ascii="Calibri" w:eastAsia="Times New Roman" w:hAnsi="Calibri" w:cs="Calibri"/>
          <w:color w:val="000000"/>
          <w:sz w:val="24"/>
          <w:szCs w:val="24"/>
        </w:rPr>
        <w:t>Participants will learn how to use ten different effective techniques for marital intervention, including assessment and treatment techniques.</w:t>
      </w:r>
    </w:p>
    <w:p w14:paraId="50009393" w14:textId="1C841064" w:rsidR="00072207" w:rsidRDefault="00072207" w:rsidP="00875D8E">
      <w:pPr>
        <w:spacing w:after="0" w:line="240" w:lineRule="auto"/>
        <w:jc w:val="both"/>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LPC, </w:t>
      </w:r>
      <w:r w:rsidR="0014673B">
        <w:rPr>
          <w:rFonts w:ascii="Arial" w:eastAsia="Times New Roman" w:hAnsi="Arial" w:cs="Arial"/>
          <w:color w:val="FF0000"/>
        </w:rPr>
        <w:t xml:space="preserve">LMFT, </w:t>
      </w:r>
      <w:r w:rsidR="00A34111">
        <w:rPr>
          <w:rFonts w:ascii="Arial" w:eastAsia="Times New Roman" w:hAnsi="Arial" w:cs="Arial"/>
          <w:color w:val="FF0000"/>
        </w:rPr>
        <w:t xml:space="preserve">LAC, </w:t>
      </w:r>
      <w:r w:rsidRPr="008A58DF">
        <w:rPr>
          <w:rFonts w:ascii="Arial" w:eastAsia="Times New Roman" w:hAnsi="Arial" w:cs="Arial"/>
          <w:color w:val="FF0000"/>
        </w:rPr>
        <w:t>NBCC Credits</w:t>
      </w:r>
    </w:p>
    <w:p w14:paraId="57EC5199" w14:textId="796D2355" w:rsidR="003E646A" w:rsidRDefault="00924C0B" w:rsidP="000A43E0">
      <w:pPr>
        <w:spacing w:after="0" w:line="240" w:lineRule="auto"/>
        <w:rPr>
          <w:rFonts w:ascii="Calibri" w:eastAsia="Times New Roman" w:hAnsi="Calibri" w:cs="Calibri"/>
          <w:color w:val="000000"/>
          <w:sz w:val="24"/>
          <w:szCs w:val="24"/>
        </w:rPr>
      </w:pPr>
      <w:r>
        <w:rPr>
          <w:rFonts w:ascii="Arial" w:eastAsia="Times New Roman" w:hAnsi="Arial" w:cs="Arial"/>
          <w:color w:val="FF0000"/>
        </w:rPr>
        <w:tab/>
        <w:t>Diagnosis Track</w:t>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t>&gt;&gt;&gt;&gt;&gt;&gt;&gt;&gt;&gt;&gt;&gt;&gt;&gt;&gt;&gt;</w:t>
      </w:r>
    </w:p>
    <w:p w14:paraId="73DA2000" w14:textId="77777777" w:rsidR="000A43E0" w:rsidRPr="000A43E0" w:rsidRDefault="000A43E0" w:rsidP="000A43E0">
      <w:pPr>
        <w:spacing w:after="0" w:line="240" w:lineRule="auto"/>
        <w:rPr>
          <w:rFonts w:ascii="Calibri" w:eastAsia="Times New Roman" w:hAnsi="Calibri" w:cs="Calibri"/>
          <w:color w:val="000000"/>
          <w:sz w:val="24"/>
          <w:szCs w:val="24"/>
        </w:rPr>
      </w:pPr>
    </w:p>
    <w:p w14:paraId="14571DBD" w14:textId="223D168D" w:rsidR="004A019B" w:rsidRPr="008A55D4" w:rsidRDefault="004A019B" w:rsidP="008E3D97">
      <w:pPr>
        <w:pStyle w:val="ListParagraph"/>
        <w:numPr>
          <w:ilvl w:val="0"/>
          <w:numId w:val="9"/>
        </w:numPr>
        <w:spacing w:line="240" w:lineRule="auto"/>
        <w:rPr>
          <w:b/>
          <w:bCs/>
          <w:i/>
          <w:iCs/>
          <w:sz w:val="24"/>
          <w:szCs w:val="24"/>
        </w:rPr>
      </w:pPr>
      <w:r w:rsidRPr="00705B86">
        <w:rPr>
          <w:b/>
          <w:bCs/>
          <w:i/>
          <w:iCs/>
          <w:color w:val="auto"/>
          <w:sz w:val="24"/>
          <w:szCs w:val="24"/>
        </w:rPr>
        <w:t xml:space="preserve">Meaningfully Connecting with the Internal Family Systems Model of Therapy to Serve your Self and your Population: Honoring your </w:t>
      </w:r>
      <w:r w:rsidR="003D43F3" w:rsidRPr="00705B86">
        <w:rPr>
          <w:b/>
          <w:bCs/>
          <w:i/>
          <w:iCs/>
          <w:color w:val="auto"/>
          <w:sz w:val="24"/>
          <w:szCs w:val="24"/>
        </w:rPr>
        <w:t>P</w:t>
      </w:r>
      <w:r w:rsidRPr="00705B86">
        <w:rPr>
          <w:b/>
          <w:bCs/>
          <w:i/>
          <w:iCs/>
          <w:color w:val="auto"/>
          <w:sz w:val="24"/>
          <w:szCs w:val="24"/>
        </w:rPr>
        <w:t xml:space="preserve">eople, Helping </w:t>
      </w:r>
      <w:r w:rsidR="003D43F3" w:rsidRPr="00705B86">
        <w:rPr>
          <w:b/>
          <w:bCs/>
          <w:i/>
          <w:iCs/>
          <w:color w:val="auto"/>
          <w:sz w:val="24"/>
          <w:szCs w:val="24"/>
        </w:rPr>
        <w:t>P</w:t>
      </w:r>
      <w:r w:rsidRPr="00705B86">
        <w:rPr>
          <w:b/>
          <w:bCs/>
          <w:i/>
          <w:iCs/>
          <w:color w:val="auto"/>
          <w:sz w:val="24"/>
          <w:szCs w:val="24"/>
        </w:rPr>
        <w:t xml:space="preserve">arts of </w:t>
      </w:r>
      <w:r w:rsidR="003D43F3" w:rsidRPr="00705B86">
        <w:rPr>
          <w:b/>
          <w:bCs/>
          <w:i/>
          <w:iCs/>
          <w:color w:val="auto"/>
          <w:sz w:val="24"/>
          <w:szCs w:val="24"/>
        </w:rPr>
        <w:t>Y</w:t>
      </w:r>
      <w:r w:rsidRPr="00705B86">
        <w:rPr>
          <w:b/>
          <w:bCs/>
          <w:i/>
          <w:iCs/>
          <w:color w:val="auto"/>
          <w:sz w:val="24"/>
          <w:szCs w:val="24"/>
        </w:rPr>
        <w:t xml:space="preserve">ourself, Healing </w:t>
      </w:r>
      <w:r w:rsidR="003D43F3" w:rsidRPr="00705B86">
        <w:rPr>
          <w:b/>
          <w:bCs/>
          <w:i/>
          <w:iCs/>
          <w:color w:val="auto"/>
          <w:sz w:val="24"/>
          <w:szCs w:val="24"/>
        </w:rPr>
        <w:t>I</w:t>
      </w:r>
      <w:r w:rsidRPr="00705B86">
        <w:rPr>
          <w:b/>
          <w:bCs/>
          <w:i/>
          <w:iCs/>
          <w:color w:val="auto"/>
          <w:sz w:val="24"/>
          <w:szCs w:val="24"/>
        </w:rPr>
        <w:t>nner-</w:t>
      </w:r>
      <w:r w:rsidR="003D43F3" w:rsidRPr="00705B86">
        <w:rPr>
          <w:b/>
          <w:bCs/>
          <w:i/>
          <w:iCs/>
          <w:color w:val="auto"/>
          <w:sz w:val="24"/>
          <w:szCs w:val="24"/>
        </w:rPr>
        <w:t>R</w:t>
      </w:r>
      <w:r w:rsidRPr="00705B86">
        <w:rPr>
          <w:b/>
          <w:bCs/>
          <w:i/>
          <w:iCs/>
          <w:color w:val="auto"/>
          <w:sz w:val="24"/>
          <w:szCs w:val="24"/>
        </w:rPr>
        <w:t xml:space="preserve">elationships, and </w:t>
      </w:r>
      <w:r w:rsidR="003D43F3" w:rsidRPr="00705B86">
        <w:rPr>
          <w:b/>
          <w:bCs/>
          <w:i/>
          <w:iCs/>
          <w:color w:val="auto"/>
          <w:sz w:val="24"/>
          <w:szCs w:val="24"/>
        </w:rPr>
        <w:t>S</w:t>
      </w:r>
      <w:r w:rsidRPr="00705B86">
        <w:rPr>
          <w:b/>
          <w:bCs/>
          <w:i/>
          <w:iCs/>
          <w:color w:val="auto"/>
          <w:sz w:val="24"/>
          <w:szCs w:val="24"/>
        </w:rPr>
        <w:t xml:space="preserve">haring with your </w:t>
      </w:r>
      <w:r w:rsidR="003D43F3" w:rsidRPr="00705B86">
        <w:rPr>
          <w:b/>
          <w:bCs/>
          <w:i/>
          <w:iCs/>
          <w:color w:val="auto"/>
          <w:sz w:val="24"/>
          <w:szCs w:val="24"/>
        </w:rPr>
        <w:t>C</w:t>
      </w:r>
      <w:r w:rsidRPr="00705B86">
        <w:rPr>
          <w:b/>
          <w:bCs/>
          <w:i/>
          <w:iCs/>
          <w:color w:val="auto"/>
          <w:sz w:val="24"/>
          <w:szCs w:val="24"/>
        </w:rPr>
        <w:t>ommunity</w:t>
      </w:r>
      <w:r w:rsidRPr="008A55D4">
        <w:rPr>
          <w:b/>
          <w:bCs/>
          <w:i/>
          <w:iCs/>
          <w:sz w:val="24"/>
          <w:szCs w:val="24"/>
        </w:rPr>
        <w:t>.</w:t>
      </w:r>
      <w:r w:rsidR="00062879">
        <w:rPr>
          <w:b/>
          <w:bCs/>
          <w:i/>
          <w:iCs/>
          <w:sz w:val="24"/>
          <w:szCs w:val="24"/>
        </w:rPr>
        <w:t xml:space="preserve">                                              </w:t>
      </w:r>
      <w:r w:rsidR="00062879">
        <w:rPr>
          <w:b/>
          <w:bCs/>
          <w:sz w:val="24"/>
          <w:szCs w:val="24"/>
        </w:rPr>
        <w:t>Room: Ballroom 1</w:t>
      </w:r>
    </w:p>
    <w:p w14:paraId="5A9A8CF9" w14:textId="1589E66D" w:rsidR="00353F8A" w:rsidRDefault="00353F8A" w:rsidP="00353F8A">
      <w:pPr>
        <w:pStyle w:val="ListParagraph"/>
        <w:spacing w:line="240" w:lineRule="auto"/>
        <w:ind w:left="900"/>
        <w:rPr>
          <w:sz w:val="24"/>
          <w:szCs w:val="24"/>
        </w:rPr>
      </w:pPr>
      <w:r>
        <w:rPr>
          <w:sz w:val="24"/>
          <w:szCs w:val="24"/>
        </w:rPr>
        <w:t xml:space="preserve">Dan Reed, </w:t>
      </w:r>
      <w:r w:rsidRPr="00353F8A">
        <w:rPr>
          <w:sz w:val="24"/>
          <w:szCs w:val="24"/>
        </w:rPr>
        <w:t>PhD, LPC (TX)</w:t>
      </w:r>
    </w:p>
    <w:p w14:paraId="46AFF572" w14:textId="001FD562" w:rsidR="00353F8A" w:rsidRDefault="00353F8A" w:rsidP="00353F8A">
      <w:r>
        <w:t>Building on the introduction to wondering about the usefulness of developing deeper inner relationships with oneself from the conference keynote, Dan will lead all of us participating in this breakout into a process of wondering if and how such inner exploring might be useful for the particular people and communities you serve. Through solo reflection, learning a process to slow down and interact with parts of yourself, and reflecting in small groups, you’ll begin to focus on what kinds of adaptations and modifications you might create to invite your people more effectively into meaningful changes within the lived experience(s) they find themselves in. Learning objectives:</w:t>
      </w:r>
    </w:p>
    <w:p w14:paraId="6767F1E6" w14:textId="77777777" w:rsidR="00353F8A" w:rsidRDefault="00353F8A" w:rsidP="00353F8A">
      <w:pPr>
        <w:pStyle w:val="ListParagraph"/>
        <w:numPr>
          <w:ilvl w:val="0"/>
          <w:numId w:val="8"/>
        </w:numPr>
        <w:spacing w:after="0" w:line="240" w:lineRule="auto"/>
      </w:pPr>
      <w:r>
        <w:t>Specify some of the needs specific to the population served by the clinician.</w:t>
      </w:r>
    </w:p>
    <w:p w14:paraId="19B7FC71" w14:textId="4BDFA564" w:rsidR="00353F8A" w:rsidRDefault="00353F8A" w:rsidP="00353F8A">
      <w:pPr>
        <w:pStyle w:val="ListParagraph"/>
        <w:numPr>
          <w:ilvl w:val="0"/>
          <w:numId w:val="8"/>
        </w:numPr>
        <w:spacing w:after="0" w:line="240" w:lineRule="auto"/>
      </w:pPr>
      <w:r>
        <w:t>Describe a process to slow down and help someone develop relationships with present moment experience.</w:t>
      </w:r>
    </w:p>
    <w:p w14:paraId="3D89E4D2" w14:textId="4FE730BB" w:rsidR="006C5258" w:rsidRDefault="00353F8A" w:rsidP="00353F8A">
      <w:pPr>
        <w:pStyle w:val="ListParagraph"/>
        <w:numPr>
          <w:ilvl w:val="0"/>
          <w:numId w:val="8"/>
        </w:numPr>
        <w:spacing w:after="0" w:line="240" w:lineRule="auto"/>
      </w:pPr>
      <w:r>
        <w:t>Describe some methods to better connect with the specific population served by the client.</w:t>
      </w:r>
    </w:p>
    <w:p w14:paraId="3951A769" w14:textId="7B8434DB" w:rsidR="00072207" w:rsidRPr="0033075A" w:rsidRDefault="00072207" w:rsidP="00072207">
      <w:pPr>
        <w:pStyle w:val="ListParagraph"/>
        <w:spacing w:after="0" w:line="240" w:lineRule="auto"/>
        <w:rPr>
          <w:rFonts w:eastAsia="Times New Roman" w:cstheme="minorHAnsi"/>
          <w:color w:val="FF0000"/>
        </w:rPr>
      </w:pPr>
      <w:r w:rsidRPr="008A58DF">
        <w:rPr>
          <w:rFonts w:ascii="Arial" w:eastAsia="Times New Roman" w:hAnsi="Arial" w:cs="Arial"/>
          <w:color w:val="FF0000"/>
        </w:rPr>
        <w:t xml:space="preserve">Approved for </w:t>
      </w:r>
      <w:r w:rsidRPr="0033075A">
        <w:rPr>
          <w:rFonts w:eastAsia="Times New Roman" w:cstheme="minorHAnsi"/>
          <w:color w:val="FF0000"/>
        </w:rPr>
        <w:t xml:space="preserve">LPC, </w:t>
      </w:r>
      <w:r w:rsidR="00A34111" w:rsidRPr="0033075A">
        <w:rPr>
          <w:rFonts w:eastAsia="Times New Roman" w:cstheme="minorHAnsi"/>
          <w:color w:val="FF0000"/>
        </w:rPr>
        <w:t xml:space="preserve">LAC, </w:t>
      </w:r>
      <w:r w:rsidR="00875D8E" w:rsidRPr="0033075A">
        <w:rPr>
          <w:rFonts w:eastAsia="Times New Roman" w:cstheme="minorHAnsi"/>
          <w:color w:val="FF0000"/>
        </w:rPr>
        <w:t xml:space="preserve">LMFT, </w:t>
      </w:r>
      <w:r w:rsidRPr="0033075A">
        <w:rPr>
          <w:rFonts w:eastAsia="Times New Roman" w:cstheme="minorHAnsi"/>
          <w:color w:val="FF0000"/>
        </w:rPr>
        <w:t>NBCC Credits</w:t>
      </w:r>
    </w:p>
    <w:p w14:paraId="2C8BEB6D" w14:textId="3FE1340D" w:rsidR="00924C0B" w:rsidRDefault="00924C0B" w:rsidP="00072207">
      <w:pPr>
        <w:pStyle w:val="ListParagraph"/>
        <w:spacing w:after="0" w:line="240" w:lineRule="auto"/>
        <w:rPr>
          <w:rFonts w:ascii="Arial" w:eastAsia="Times New Roman" w:hAnsi="Arial" w:cs="Arial"/>
          <w:color w:val="FF0000"/>
        </w:rPr>
      </w:pPr>
      <w:r w:rsidRPr="0033075A">
        <w:rPr>
          <w:rFonts w:eastAsia="Times New Roman" w:cstheme="minorHAnsi"/>
          <w:color w:val="FF0000"/>
        </w:rPr>
        <w:t>General Track</w:t>
      </w:r>
      <w:r w:rsidR="00801CC2" w:rsidRPr="0033075A">
        <w:rPr>
          <w:rFonts w:eastAsia="Times New Roman" w:cstheme="minorHAnsi"/>
          <w:color w:val="FF0000"/>
        </w:rPr>
        <w:tab/>
      </w:r>
      <w:r w:rsidR="00801CC2" w:rsidRPr="0033075A">
        <w:rPr>
          <w:rFonts w:eastAsia="Times New Roman" w:cstheme="minorHAnsi"/>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t>&gt;&gt;&gt;&gt;&gt;&gt;&gt;&gt;&gt;&gt;&gt;&gt;</w:t>
      </w:r>
    </w:p>
    <w:p w14:paraId="5853DDBE" w14:textId="77777777" w:rsidR="00801CC2" w:rsidRDefault="00801CC2" w:rsidP="00072207">
      <w:pPr>
        <w:pStyle w:val="ListParagraph"/>
        <w:spacing w:after="0" w:line="240" w:lineRule="auto"/>
        <w:rPr>
          <w:rFonts w:ascii="Arial" w:eastAsia="Times New Roman" w:hAnsi="Arial" w:cs="Arial"/>
          <w:color w:val="FF0000"/>
        </w:rPr>
      </w:pPr>
    </w:p>
    <w:p w14:paraId="44DC623F" w14:textId="77777777" w:rsidR="00801CC2" w:rsidRDefault="00801CC2" w:rsidP="00072207">
      <w:pPr>
        <w:pStyle w:val="ListParagraph"/>
        <w:spacing w:after="0" w:line="240" w:lineRule="auto"/>
        <w:rPr>
          <w:rFonts w:ascii="Arial" w:eastAsia="Times New Roman" w:hAnsi="Arial" w:cs="Arial"/>
          <w:color w:val="FF0000"/>
        </w:rPr>
      </w:pPr>
    </w:p>
    <w:p w14:paraId="256F7BEF" w14:textId="478FDC09" w:rsidR="00801CC2" w:rsidRPr="00801CC2" w:rsidRDefault="00801CC2" w:rsidP="00072207">
      <w:pPr>
        <w:pStyle w:val="ListParagraph"/>
        <w:spacing w:after="0" w:line="240" w:lineRule="auto"/>
        <w:rPr>
          <w:rFonts w:eastAsia="Times New Roman" w:cstheme="minorHAnsi"/>
          <w:color w:val="0F5751" w:themeColor="accent1" w:themeShade="BF"/>
          <w:sz w:val="28"/>
          <w:szCs w:val="28"/>
        </w:rPr>
      </w:pPr>
      <w:r w:rsidRPr="00801CC2">
        <w:rPr>
          <w:rFonts w:eastAsia="Times New Roman" w:cstheme="minorHAnsi"/>
          <w:color w:val="0F5751" w:themeColor="accent1" w:themeShade="BF"/>
          <w:sz w:val="28"/>
          <w:szCs w:val="28"/>
        </w:rPr>
        <w:t>“It’s when we start working together that the real heling takes place.</w:t>
      </w:r>
      <w:r>
        <w:rPr>
          <w:rFonts w:eastAsia="Times New Roman" w:cstheme="minorHAnsi"/>
          <w:color w:val="0F5751" w:themeColor="accent1" w:themeShade="BF"/>
          <w:sz w:val="28"/>
          <w:szCs w:val="28"/>
        </w:rPr>
        <w:tab/>
      </w:r>
      <w:r>
        <w:rPr>
          <w:rFonts w:eastAsia="Times New Roman" w:cstheme="minorHAnsi"/>
          <w:color w:val="0F5751" w:themeColor="accent1" w:themeShade="BF"/>
          <w:sz w:val="28"/>
          <w:szCs w:val="28"/>
        </w:rPr>
        <w:tab/>
      </w:r>
      <w:r>
        <w:rPr>
          <w:rFonts w:eastAsia="Times New Roman" w:cstheme="minorHAnsi"/>
          <w:color w:val="0F5751" w:themeColor="accent1" w:themeShade="BF"/>
          <w:sz w:val="28"/>
          <w:szCs w:val="28"/>
        </w:rPr>
        <w:tab/>
      </w:r>
      <w:r>
        <w:rPr>
          <w:rFonts w:eastAsia="Times New Roman" w:cstheme="minorHAnsi"/>
          <w:color w:val="0F5751" w:themeColor="accent1" w:themeShade="BF"/>
          <w:sz w:val="28"/>
          <w:szCs w:val="28"/>
        </w:rPr>
        <w:tab/>
      </w:r>
      <w:r>
        <w:rPr>
          <w:rFonts w:eastAsia="Times New Roman" w:cstheme="minorHAnsi"/>
          <w:color w:val="0F5751" w:themeColor="accent1" w:themeShade="BF"/>
          <w:sz w:val="28"/>
          <w:szCs w:val="28"/>
        </w:rPr>
        <w:tab/>
      </w:r>
      <w:r>
        <w:rPr>
          <w:rFonts w:eastAsia="Times New Roman" w:cstheme="minorHAnsi"/>
          <w:color w:val="0F5751" w:themeColor="accent1" w:themeShade="BF"/>
          <w:sz w:val="28"/>
          <w:szCs w:val="28"/>
        </w:rPr>
        <w:tab/>
      </w:r>
      <w:r>
        <w:rPr>
          <w:rFonts w:eastAsia="Times New Roman" w:cstheme="minorHAnsi"/>
          <w:color w:val="0F5751" w:themeColor="accent1" w:themeShade="BF"/>
          <w:sz w:val="28"/>
          <w:szCs w:val="28"/>
        </w:rPr>
        <w:tab/>
      </w:r>
      <w:r>
        <w:rPr>
          <w:rFonts w:eastAsia="Times New Roman" w:cstheme="minorHAnsi"/>
          <w:color w:val="0F5751" w:themeColor="accent1" w:themeShade="BF"/>
          <w:sz w:val="28"/>
          <w:szCs w:val="28"/>
        </w:rPr>
        <w:tab/>
      </w:r>
      <w:r>
        <w:rPr>
          <w:rFonts w:eastAsia="Times New Roman" w:cstheme="minorHAnsi"/>
          <w:color w:val="0F5751" w:themeColor="accent1" w:themeShade="BF"/>
          <w:sz w:val="28"/>
          <w:szCs w:val="28"/>
        </w:rPr>
        <w:tab/>
      </w:r>
      <w:r>
        <w:rPr>
          <w:rFonts w:eastAsia="Times New Roman" w:cstheme="minorHAnsi"/>
          <w:color w:val="0F5751" w:themeColor="accent1" w:themeShade="BF"/>
          <w:sz w:val="28"/>
          <w:szCs w:val="28"/>
        </w:rPr>
        <w:tab/>
        <w:t>-David Hume</w:t>
      </w:r>
    </w:p>
    <w:p w14:paraId="281C91D5" w14:textId="77777777" w:rsidR="00801CC2" w:rsidRDefault="00801CC2" w:rsidP="00072207">
      <w:pPr>
        <w:pStyle w:val="ListParagraph"/>
        <w:spacing w:after="0" w:line="240" w:lineRule="auto"/>
        <w:rPr>
          <w:rFonts w:ascii="Arial" w:eastAsia="Times New Roman" w:hAnsi="Arial" w:cs="Arial"/>
          <w:color w:val="FF0000"/>
        </w:rPr>
      </w:pPr>
    </w:p>
    <w:p w14:paraId="64341E76" w14:textId="77777777" w:rsidR="00801CC2" w:rsidRDefault="00801CC2" w:rsidP="00072207">
      <w:pPr>
        <w:pStyle w:val="ListParagraph"/>
        <w:spacing w:after="0" w:line="240" w:lineRule="auto"/>
        <w:rPr>
          <w:rFonts w:ascii="Arial" w:eastAsia="Times New Roman" w:hAnsi="Arial" w:cs="Arial"/>
          <w:color w:val="FF0000"/>
        </w:rPr>
      </w:pPr>
    </w:p>
    <w:p w14:paraId="4673C0B2" w14:textId="77777777" w:rsidR="00353F8A" w:rsidRDefault="00353F8A" w:rsidP="00801CC2">
      <w:pPr>
        <w:spacing w:after="0" w:line="240" w:lineRule="auto"/>
      </w:pPr>
    </w:p>
    <w:p w14:paraId="47F271A5" w14:textId="77777777" w:rsidR="00380251" w:rsidRDefault="00380251" w:rsidP="00801CC2">
      <w:pPr>
        <w:spacing w:after="0" w:line="240" w:lineRule="auto"/>
      </w:pPr>
    </w:p>
    <w:p w14:paraId="57A9D076" w14:textId="77777777" w:rsidR="00380251" w:rsidRPr="00353F8A" w:rsidRDefault="00380251" w:rsidP="00801CC2">
      <w:pPr>
        <w:spacing w:after="0" w:line="240" w:lineRule="auto"/>
      </w:pPr>
    </w:p>
    <w:p w14:paraId="31FA44BB" w14:textId="3C4B837C" w:rsidR="006C5258" w:rsidRPr="00705B86" w:rsidRDefault="006C5258" w:rsidP="008E3D97">
      <w:pPr>
        <w:pStyle w:val="ListParagraph"/>
        <w:numPr>
          <w:ilvl w:val="0"/>
          <w:numId w:val="9"/>
        </w:numPr>
        <w:spacing w:line="240" w:lineRule="auto"/>
        <w:rPr>
          <w:b/>
          <w:bCs/>
          <w:i/>
          <w:iCs/>
          <w:sz w:val="24"/>
          <w:szCs w:val="24"/>
        </w:rPr>
      </w:pPr>
      <w:r>
        <w:rPr>
          <w:sz w:val="24"/>
          <w:szCs w:val="24"/>
        </w:rPr>
        <w:lastRenderedPageBreak/>
        <w:t xml:space="preserve"> </w:t>
      </w:r>
      <w:r w:rsidRPr="00705B86">
        <w:rPr>
          <w:b/>
          <w:bCs/>
          <w:i/>
          <w:iCs/>
          <w:color w:val="auto"/>
          <w:sz w:val="24"/>
          <w:szCs w:val="24"/>
        </w:rPr>
        <w:t xml:space="preserve">Effective and Ethical Use of </w:t>
      </w:r>
      <w:proofErr w:type="gramStart"/>
      <w:r w:rsidRPr="00705B86">
        <w:rPr>
          <w:b/>
          <w:bCs/>
          <w:i/>
          <w:iCs/>
          <w:color w:val="auto"/>
          <w:sz w:val="24"/>
          <w:szCs w:val="24"/>
        </w:rPr>
        <w:t>Social Media</w:t>
      </w:r>
      <w:proofErr w:type="gramEnd"/>
      <w:r w:rsidRPr="00705B86">
        <w:rPr>
          <w:b/>
          <w:bCs/>
          <w:i/>
          <w:iCs/>
          <w:color w:val="auto"/>
          <w:sz w:val="24"/>
          <w:szCs w:val="24"/>
        </w:rPr>
        <w:t xml:space="preserve"> as a Mental Health Professional</w:t>
      </w:r>
    </w:p>
    <w:p w14:paraId="5AB9E347" w14:textId="7A17D091" w:rsidR="00353F8A" w:rsidRPr="00062879" w:rsidRDefault="00353F8A" w:rsidP="00353F8A">
      <w:pPr>
        <w:pStyle w:val="ListParagraph"/>
        <w:spacing w:line="240" w:lineRule="auto"/>
        <w:ind w:left="900"/>
        <w:rPr>
          <w:b/>
          <w:bCs/>
          <w:sz w:val="24"/>
          <w:szCs w:val="24"/>
        </w:rPr>
      </w:pPr>
      <w:r>
        <w:rPr>
          <w:sz w:val="24"/>
          <w:szCs w:val="24"/>
        </w:rPr>
        <w:t>Michelle Wade</w:t>
      </w:r>
      <w:r w:rsidR="00874072">
        <w:rPr>
          <w:sz w:val="24"/>
          <w:szCs w:val="24"/>
        </w:rPr>
        <w:t>, Ph.D., LPC (LA, VA), NCC</w:t>
      </w:r>
      <w:r w:rsidR="00413689">
        <w:rPr>
          <w:sz w:val="24"/>
          <w:szCs w:val="24"/>
        </w:rPr>
        <w:t xml:space="preserve">, </w:t>
      </w:r>
      <w:r w:rsidR="00874072">
        <w:rPr>
          <w:sz w:val="24"/>
          <w:szCs w:val="24"/>
        </w:rPr>
        <w:t>ACS, BC-TMH</w:t>
      </w:r>
      <w:r w:rsidR="00062879">
        <w:rPr>
          <w:sz w:val="24"/>
          <w:szCs w:val="24"/>
        </w:rPr>
        <w:tab/>
      </w:r>
      <w:r w:rsidR="00062879">
        <w:rPr>
          <w:sz w:val="24"/>
          <w:szCs w:val="24"/>
        </w:rPr>
        <w:tab/>
      </w:r>
      <w:r w:rsidR="00062879">
        <w:rPr>
          <w:sz w:val="24"/>
          <w:szCs w:val="24"/>
        </w:rPr>
        <w:tab/>
      </w:r>
      <w:r w:rsidR="00062879" w:rsidRPr="00062879">
        <w:rPr>
          <w:b/>
          <w:bCs/>
          <w:sz w:val="24"/>
          <w:szCs w:val="24"/>
        </w:rPr>
        <w:t>Room: Ballroom 3</w:t>
      </w:r>
    </w:p>
    <w:p w14:paraId="12E0FCEB" w14:textId="23257F58" w:rsidR="00924C0B" w:rsidRPr="003D43F3" w:rsidRDefault="003D43F3" w:rsidP="003D43F3">
      <w:pPr>
        <w:spacing w:after="0" w:line="240" w:lineRule="auto"/>
        <w:rPr>
          <w:rFonts w:eastAsia="Times New Roman" w:cstheme="minorHAnsi"/>
          <w:color w:val="000000"/>
          <w:sz w:val="24"/>
          <w:szCs w:val="24"/>
        </w:rPr>
      </w:pPr>
      <w:r w:rsidRPr="003D43F3">
        <w:rPr>
          <w:rFonts w:eastAsia="Times New Roman" w:cstheme="minorHAnsi"/>
          <w:color w:val="000000"/>
          <w:sz w:val="24"/>
          <w:szCs w:val="24"/>
        </w:rPr>
        <w:t>Social media dominates our culture, and many counselors are finding themselves having to navigate the utilization of these platforms professionally and personally. This presentation will address ethical and practical concerns regarding the utilization of social media in both arenas. Additionally, it will address specific ways to utilize social media.</w:t>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sidR="00924C0B" w:rsidRPr="003D43F3">
        <w:rPr>
          <w:rFonts w:ascii="Arial" w:eastAsia="Times New Roman" w:hAnsi="Arial" w:cs="Arial"/>
          <w:color w:val="FF0000"/>
        </w:rPr>
        <w:t xml:space="preserve">Approved for </w:t>
      </w:r>
      <w:r w:rsidR="00924C0B" w:rsidRPr="0033075A">
        <w:rPr>
          <w:rFonts w:eastAsia="Times New Roman" w:cstheme="minorHAnsi"/>
          <w:color w:val="FF0000"/>
        </w:rPr>
        <w:t xml:space="preserve">LPC, </w:t>
      </w:r>
      <w:r w:rsidR="00875D8E" w:rsidRPr="0033075A">
        <w:rPr>
          <w:rFonts w:eastAsia="Times New Roman" w:cstheme="minorHAnsi"/>
          <w:color w:val="FF0000"/>
        </w:rPr>
        <w:t>LAC, LMFT, NBCC</w:t>
      </w:r>
      <w:r w:rsidR="00924C0B" w:rsidRPr="0033075A">
        <w:rPr>
          <w:rFonts w:eastAsia="Times New Roman" w:cstheme="minorHAnsi"/>
          <w:color w:val="FF0000"/>
        </w:rPr>
        <w:t xml:space="preserve"> Credits</w:t>
      </w:r>
    </w:p>
    <w:p w14:paraId="4CCFB773" w14:textId="674C0350" w:rsidR="006C5258" w:rsidRDefault="003D43F3" w:rsidP="003D43F3">
      <w:pPr>
        <w:spacing w:line="240" w:lineRule="auto"/>
        <w:rPr>
          <w:rFonts w:ascii="Arial" w:eastAsia="Times New Roman" w:hAnsi="Arial" w:cs="Arial"/>
          <w:color w:val="FF0000"/>
        </w:rPr>
      </w:pPr>
      <w:r>
        <w:rPr>
          <w:rFonts w:ascii="Arial" w:eastAsia="Times New Roman" w:hAnsi="Arial" w:cs="Arial"/>
          <w:color w:val="FF0000"/>
        </w:rPr>
        <w:t xml:space="preserve">            </w:t>
      </w:r>
      <w:r w:rsidR="00924C0B" w:rsidRPr="003D43F3">
        <w:rPr>
          <w:rFonts w:ascii="Arial" w:eastAsia="Times New Roman" w:hAnsi="Arial" w:cs="Arial"/>
          <w:color w:val="FF0000"/>
        </w:rPr>
        <w:t>Telehealth Track</w:t>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t>&gt;&gt;&gt;&gt;&gt;&gt;&gt;&gt;</w:t>
      </w:r>
    </w:p>
    <w:p w14:paraId="3310901D" w14:textId="77777777" w:rsidR="003D43F3" w:rsidRPr="003D43F3" w:rsidRDefault="003D43F3" w:rsidP="003D43F3">
      <w:pPr>
        <w:spacing w:line="240" w:lineRule="auto"/>
        <w:rPr>
          <w:sz w:val="24"/>
          <w:szCs w:val="24"/>
        </w:rPr>
      </w:pPr>
    </w:p>
    <w:p w14:paraId="684E3A47" w14:textId="1D7580BA" w:rsidR="003D43F3" w:rsidRPr="00801CC2" w:rsidRDefault="006C5258" w:rsidP="00801CC2">
      <w:pPr>
        <w:jc w:val="center"/>
        <w:rPr>
          <w:b/>
          <w:bCs/>
          <w:color w:val="0F5751" w:themeColor="accent1" w:themeShade="BF"/>
          <w:sz w:val="28"/>
          <w:szCs w:val="28"/>
        </w:rPr>
      </w:pPr>
      <w:r w:rsidRPr="00801CC2">
        <w:rPr>
          <w:b/>
          <w:bCs/>
          <w:color w:val="0F5751" w:themeColor="accent1" w:themeShade="BF"/>
          <w:sz w:val="28"/>
          <w:szCs w:val="28"/>
        </w:rPr>
        <w:t>9:40 a.m. – 11:25 a.m.</w:t>
      </w:r>
      <w:r w:rsidRPr="00801CC2">
        <w:rPr>
          <w:b/>
          <w:bCs/>
          <w:color w:val="0F5751" w:themeColor="accent1" w:themeShade="BF"/>
          <w:sz w:val="28"/>
          <w:szCs w:val="28"/>
        </w:rPr>
        <w:tab/>
      </w:r>
      <w:r w:rsidRPr="00801CC2">
        <w:rPr>
          <w:b/>
          <w:bCs/>
          <w:color w:val="0F5751" w:themeColor="accent1" w:themeShade="BF"/>
          <w:sz w:val="28"/>
          <w:szCs w:val="28"/>
        </w:rPr>
        <w:tab/>
      </w:r>
      <w:r w:rsidRPr="00801CC2">
        <w:rPr>
          <w:b/>
          <w:bCs/>
          <w:color w:val="0F5751" w:themeColor="accent1" w:themeShade="BF"/>
          <w:sz w:val="28"/>
          <w:szCs w:val="28"/>
        </w:rPr>
        <w:tab/>
        <w:t>Content Sessions</w:t>
      </w:r>
    </w:p>
    <w:p w14:paraId="1E25B65E" w14:textId="242A09D7" w:rsidR="006C5258" w:rsidRDefault="006C5258" w:rsidP="008E3D97">
      <w:pPr>
        <w:pStyle w:val="ListParagraph"/>
        <w:numPr>
          <w:ilvl w:val="0"/>
          <w:numId w:val="9"/>
        </w:numPr>
        <w:spacing w:line="240" w:lineRule="auto"/>
        <w:rPr>
          <w:sz w:val="24"/>
          <w:szCs w:val="24"/>
        </w:rPr>
      </w:pPr>
      <w:r w:rsidRPr="00705B86">
        <w:rPr>
          <w:b/>
          <w:bCs/>
          <w:i/>
          <w:iCs/>
          <w:color w:val="auto"/>
          <w:sz w:val="24"/>
          <w:szCs w:val="24"/>
        </w:rPr>
        <w:t xml:space="preserve"> LPC Board and the LMFT Advisory Committee Annual Review  </w:t>
      </w:r>
      <w:r w:rsidRPr="00705B86">
        <w:rPr>
          <w:i/>
          <w:iCs/>
          <w:color w:val="auto"/>
          <w:sz w:val="24"/>
          <w:szCs w:val="24"/>
        </w:rPr>
        <w:t xml:space="preserve"> </w:t>
      </w:r>
      <w:r w:rsidRPr="00705B86">
        <w:rPr>
          <w:color w:val="auto"/>
          <w:sz w:val="24"/>
          <w:szCs w:val="24"/>
        </w:rPr>
        <w:t xml:space="preserve">                 </w:t>
      </w:r>
      <w:r w:rsidR="00062879" w:rsidRPr="00705B86">
        <w:rPr>
          <w:color w:val="auto"/>
          <w:sz w:val="24"/>
          <w:szCs w:val="24"/>
        </w:rPr>
        <w:t xml:space="preserve">        </w:t>
      </w:r>
      <w:r w:rsidR="00062879" w:rsidRPr="00062879">
        <w:rPr>
          <w:b/>
          <w:bCs/>
          <w:sz w:val="24"/>
          <w:szCs w:val="24"/>
        </w:rPr>
        <w:t>Room:</w:t>
      </w:r>
      <w:r w:rsidRPr="00062879">
        <w:rPr>
          <w:b/>
          <w:bCs/>
          <w:sz w:val="24"/>
          <w:szCs w:val="24"/>
        </w:rPr>
        <w:t xml:space="preserve"> Cypress 2</w:t>
      </w:r>
      <w:r w:rsidR="00F076F0">
        <w:rPr>
          <w:sz w:val="24"/>
          <w:szCs w:val="24"/>
        </w:rPr>
        <w:t xml:space="preserve">                    Jamie Doming, Executive Director</w:t>
      </w:r>
      <w:r w:rsidR="00F076F0">
        <w:rPr>
          <w:sz w:val="24"/>
          <w:szCs w:val="24"/>
        </w:rPr>
        <w:tab/>
      </w:r>
      <w:r w:rsidR="00F076F0">
        <w:rPr>
          <w:sz w:val="24"/>
          <w:szCs w:val="24"/>
        </w:rPr>
        <w:tab/>
      </w:r>
      <w:r w:rsidR="00F076F0">
        <w:rPr>
          <w:sz w:val="24"/>
          <w:szCs w:val="24"/>
        </w:rPr>
        <w:tab/>
      </w:r>
      <w:r w:rsidR="00F076F0">
        <w:rPr>
          <w:sz w:val="24"/>
          <w:szCs w:val="24"/>
        </w:rPr>
        <w:tab/>
      </w:r>
      <w:r w:rsidR="00F076F0">
        <w:rPr>
          <w:sz w:val="24"/>
          <w:szCs w:val="24"/>
        </w:rPr>
        <w:tab/>
      </w:r>
      <w:r w:rsidR="00F076F0">
        <w:rPr>
          <w:sz w:val="24"/>
          <w:szCs w:val="24"/>
        </w:rPr>
        <w:tab/>
      </w:r>
      <w:r w:rsidR="00F076F0">
        <w:rPr>
          <w:sz w:val="24"/>
          <w:szCs w:val="24"/>
        </w:rPr>
        <w:tab/>
      </w:r>
      <w:r w:rsidR="00F076F0">
        <w:rPr>
          <w:sz w:val="24"/>
          <w:szCs w:val="24"/>
        </w:rPr>
        <w:tab/>
      </w:r>
      <w:r w:rsidR="00F076F0">
        <w:rPr>
          <w:sz w:val="24"/>
          <w:szCs w:val="24"/>
        </w:rPr>
        <w:tab/>
        <w:t xml:space="preserve">                                    Members of the LPC Board/LMFT Advisory Committee</w:t>
      </w:r>
    </w:p>
    <w:p w14:paraId="66075F8E" w14:textId="15967F53" w:rsidR="006C5258" w:rsidRPr="003D43F3" w:rsidRDefault="003D43F3" w:rsidP="0033075A">
      <w:pPr>
        <w:spacing w:line="240" w:lineRule="auto"/>
        <w:ind w:left="360"/>
        <w:rPr>
          <w:sz w:val="24"/>
          <w:szCs w:val="24"/>
        </w:rPr>
      </w:pPr>
      <w:r>
        <w:rPr>
          <w:sz w:val="24"/>
          <w:szCs w:val="24"/>
        </w:rPr>
        <w:t xml:space="preserve">Do you have questions for the Board members, attend to hear the updates for this year and the </w:t>
      </w:r>
      <w:r w:rsidR="00062879">
        <w:rPr>
          <w:sz w:val="24"/>
          <w:szCs w:val="24"/>
        </w:rPr>
        <w:t>plans</w:t>
      </w:r>
      <w:r>
        <w:rPr>
          <w:sz w:val="24"/>
          <w:szCs w:val="24"/>
        </w:rPr>
        <w:t xml:space="preserve"> for the Board.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062879">
        <w:rPr>
          <w:sz w:val="24"/>
          <w:szCs w:val="24"/>
        </w:rPr>
        <w:t xml:space="preserve">                               </w:t>
      </w:r>
      <w:r w:rsidR="00924C0B" w:rsidRPr="003D43F3">
        <w:rPr>
          <w:rFonts w:ascii="Arial" w:eastAsia="Times New Roman" w:hAnsi="Arial" w:cs="Arial"/>
          <w:color w:val="FF0000"/>
        </w:rPr>
        <w:t>Approved for LPC, NBCC</w:t>
      </w:r>
      <w:r w:rsidRPr="003D43F3">
        <w:rPr>
          <w:rFonts w:ascii="Arial" w:eastAsia="Times New Roman" w:hAnsi="Arial" w:cs="Arial"/>
          <w:color w:val="FF0000"/>
        </w:rPr>
        <w:t xml:space="preserve">, LMFT </w:t>
      </w:r>
      <w:r w:rsidR="00924C0B" w:rsidRPr="003D43F3">
        <w:rPr>
          <w:rFonts w:ascii="Arial" w:eastAsia="Times New Roman" w:hAnsi="Arial" w:cs="Arial"/>
          <w:color w:val="FF0000"/>
        </w:rPr>
        <w:t>Cre</w:t>
      </w:r>
      <w:r w:rsidR="00062879">
        <w:rPr>
          <w:rFonts w:ascii="Arial" w:eastAsia="Times New Roman" w:hAnsi="Arial" w:cs="Arial"/>
          <w:color w:val="FF0000"/>
        </w:rPr>
        <w:t xml:space="preserve">dit </w:t>
      </w:r>
      <w:r w:rsidR="00062879">
        <w:rPr>
          <w:rFonts w:ascii="Arial" w:eastAsia="Times New Roman" w:hAnsi="Arial" w:cs="Arial"/>
          <w:color w:val="FF0000"/>
        </w:rPr>
        <w:tab/>
      </w:r>
      <w:r w:rsidR="00062879">
        <w:rPr>
          <w:rFonts w:ascii="Arial" w:eastAsia="Times New Roman" w:hAnsi="Arial" w:cs="Arial"/>
          <w:color w:val="FF0000"/>
        </w:rPr>
        <w:tab/>
      </w:r>
      <w:r w:rsidR="00062879">
        <w:rPr>
          <w:rFonts w:ascii="Arial" w:eastAsia="Times New Roman" w:hAnsi="Arial" w:cs="Arial"/>
          <w:color w:val="FF0000"/>
        </w:rPr>
        <w:tab/>
      </w:r>
      <w:r w:rsidR="00062879">
        <w:rPr>
          <w:rFonts w:ascii="Arial" w:eastAsia="Times New Roman" w:hAnsi="Arial" w:cs="Arial"/>
          <w:color w:val="FF0000"/>
        </w:rPr>
        <w:tab/>
      </w:r>
      <w:r w:rsidR="00062879">
        <w:rPr>
          <w:rFonts w:ascii="Arial" w:eastAsia="Times New Roman" w:hAnsi="Arial" w:cs="Arial"/>
          <w:color w:val="FF0000"/>
        </w:rPr>
        <w:tab/>
      </w:r>
      <w:r w:rsidR="00062879">
        <w:rPr>
          <w:rFonts w:ascii="Arial" w:eastAsia="Times New Roman" w:hAnsi="Arial" w:cs="Arial"/>
          <w:color w:val="FF0000"/>
        </w:rPr>
        <w:tab/>
      </w:r>
      <w:r w:rsidR="00062879">
        <w:rPr>
          <w:rFonts w:ascii="Arial" w:eastAsia="Times New Roman" w:hAnsi="Arial" w:cs="Arial"/>
          <w:color w:val="FF0000"/>
        </w:rPr>
        <w:tab/>
        <w:t xml:space="preserve">                                   </w:t>
      </w:r>
      <w:r w:rsidR="00924C0B" w:rsidRPr="003D43F3">
        <w:rPr>
          <w:rFonts w:ascii="Arial" w:eastAsia="Times New Roman" w:hAnsi="Arial" w:cs="Arial"/>
          <w:color w:val="FF0000"/>
        </w:rPr>
        <w:t>General Track</w:t>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t>&gt;&gt;&gt;&gt;&gt;&gt;&gt;&gt;&gt;</w:t>
      </w:r>
    </w:p>
    <w:p w14:paraId="6E877019" w14:textId="38B18FD2" w:rsidR="00924C0B" w:rsidRPr="00BA6E43" w:rsidRDefault="006C5258" w:rsidP="00CC3B19">
      <w:pPr>
        <w:pStyle w:val="ListParagraph"/>
        <w:numPr>
          <w:ilvl w:val="0"/>
          <w:numId w:val="9"/>
        </w:numPr>
        <w:spacing w:line="240" w:lineRule="auto"/>
        <w:rPr>
          <w:rFonts w:ascii="Calibri" w:eastAsia="Times New Roman" w:hAnsi="Calibri" w:cs="Calibri"/>
          <w:color w:val="000000"/>
          <w:sz w:val="24"/>
          <w:szCs w:val="24"/>
        </w:rPr>
      </w:pPr>
      <w:r w:rsidRPr="00705B86">
        <w:rPr>
          <w:b/>
          <w:bCs/>
          <w:i/>
          <w:iCs/>
          <w:color w:val="auto"/>
          <w:sz w:val="24"/>
          <w:szCs w:val="24"/>
        </w:rPr>
        <w:t xml:space="preserve">Counseling </w:t>
      </w:r>
      <w:r w:rsidRPr="00705B86">
        <w:rPr>
          <w:rStyle w:val="Emphasis"/>
          <w:rFonts w:cstheme="minorHAnsi"/>
          <w:b/>
          <w:bCs/>
          <w:i w:val="0"/>
          <w:iCs w:val="0"/>
          <w:color w:val="auto"/>
          <w:sz w:val="24"/>
          <w:szCs w:val="24"/>
          <w:shd w:val="clear" w:color="auto" w:fill="FFFFFF"/>
        </w:rPr>
        <w:t>Black, Indigenous, People of Color</w:t>
      </w:r>
      <w:r w:rsidRPr="00705B86">
        <w:rPr>
          <w:rFonts w:ascii="Roboto" w:hAnsi="Roboto"/>
          <w:b/>
          <w:bCs/>
          <w:i/>
          <w:iCs/>
          <w:color w:val="auto"/>
          <w:sz w:val="21"/>
          <w:szCs w:val="21"/>
          <w:shd w:val="clear" w:color="auto" w:fill="FFFFFF"/>
        </w:rPr>
        <w:t xml:space="preserve"> (</w:t>
      </w:r>
      <w:r w:rsidRPr="00705B86">
        <w:rPr>
          <w:b/>
          <w:bCs/>
          <w:i/>
          <w:iCs/>
          <w:color w:val="auto"/>
          <w:sz w:val="24"/>
          <w:szCs w:val="24"/>
        </w:rPr>
        <w:t>BIPOC) with Birthing Trauma</w:t>
      </w:r>
      <w:r w:rsidR="00F076F0" w:rsidRPr="00705B86">
        <w:rPr>
          <w:b/>
          <w:bCs/>
          <w:color w:val="auto"/>
          <w:sz w:val="24"/>
          <w:szCs w:val="24"/>
        </w:rPr>
        <w:t xml:space="preserve">  </w:t>
      </w:r>
      <w:r w:rsidR="00F076F0" w:rsidRPr="00705B86">
        <w:rPr>
          <w:color w:val="auto"/>
          <w:sz w:val="24"/>
          <w:szCs w:val="24"/>
        </w:rPr>
        <w:t xml:space="preserve">                                                </w:t>
      </w:r>
      <w:r w:rsidR="00CC3B19">
        <w:rPr>
          <w:sz w:val="24"/>
          <w:szCs w:val="24"/>
        </w:rPr>
        <w:t xml:space="preserve"> CANCELLED</w:t>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t>&gt;&gt;&gt;&gt;&gt;&gt;&gt;&gt;&gt;&gt;</w:t>
      </w:r>
    </w:p>
    <w:p w14:paraId="7AB4EE31" w14:textId="77777777" w:rsidR="006C5258" w:rsidRPr="006C5258" w:rsidRDefault="006C5258" w:rsidP="00590BD4">
      <w:pPr>
        <w:pStyle w:val="ListParagraph"/>
        <w:spacing w:line="240" w:lineRule="auto"/>
        <w:rPr>
          <w:sz w:val="24"/>
          <w:szCs w:val="24"/>
        </w:rPr>
      </w:pPr>
    </w:p>
    <w:p w14:paraId="5256DA1B" w14:textId="554C51E0" w:rsidR="00F076F0" w:rsidRPr="008A55D4" w:rsidRDefault="006C5258" w:rsidP="008E3D97">
      <w:pPr>
        <w:pStyle w:val="ListParagraph"/>
        <w:numPr>
          <w:ilvl w:val="0"/>
          <w:numId w:val="9"/>
        </w:numPr>
        <w:spacing w:line="240" w:lineRule="auto"/>
        <w:rPr>
          <w:sz w:val="24"/>
          <w:szCs w:val="24"/>
        </w:rPr>
      </w:pPr>
      <w:r w:rsidRPr="00705B86">
        <w:rPr>
          <w:b/>
          <w:bCs/>
          <w:i/>
          <w:iCs/>
          <w:color w:val="auto"/>
          <w:sz w:val="24"/>
          <w:szCs w:val="24"/>
        </w:rPr>
        <w:t>Disconnecting to Reconnect:  Stop Allowing History to Hold You Hostage</w:t>
      </w:r>
      <w:r w:rsidR="00F076F0">
        <w:rPr>
          <w:sz w:val="24"/>
          <w:szCs w:val="24"/>
        </w:rPr>
        <w:tab/>
      </w:r>
      <w:r w:rsidR="00F076F0">
        <w:rPr>
          <w:sz w:val="24"/>
          <w:szCs w:val="24"/>
        </w:rPr>
        <w:tab/>
      </w:r>
      <w:r w:rsidR="00F076F0">
        <w:rPr>
          <w:sz w:val="24"/>
          <w:szCs w:val="24"/>
        </w:rPr>
        <w:tab/>
        <w:t xml:space="preserve">                                      </w:t>
      </w:r>
      <w:proofErr w:type="gramStart"/>
      <w:r w:rsidR="00F076F0">
        <w:rPr>
          <w:sz w:val="24"/>
          <w:szCs w:val="24"/>
        </w:rPr>
        <w:t>Teneka  Gash</w:t>
      </w:r>
      <w:proofErr w:type="gramEnd"/>
      <w:r w:rsidR="00BA42D1">
        <w:rPr>
          <w:sz w:val="24"/>
          <w:szCs w:val="24"/>
        </w:rPr>
        <w:t>, Ph.D., PLPC, RPT</w:t>
      </w:r>
      <w:r w:rsidR="008A55D4">
        <w:rPr>
          <w:sz w:val="24"/>
          <w:szCs w:val="24"/>
        </w:rPr>
        <w:t xml:space="preserve">                       </w:t>
      </w:r>
      <w:r w:rsidR="00062879">
        <w:rPr>
          <w:sz w:val="24"/>
          <w:szCs w:val="24"/>
        </w:rPr>
        <w:tab/>
      </w:r>
      <w:r w:rsidR="00062879">
        <w:rPr>
          <w:sz w:val="24"/>
          <w:szCs w:val="24"/>
        </w:rPr>
        <w:tab/>
      </w:r>
      <w:r w:rsidR="00062879">
        <w:rPr>
          <w:sz w:val="24"/>
          <w:szCs w:val="24"/>
        </w:rPr>
        <w:tab/>
      </w:r>
      <w:r w:rsidR="00062879">
        <w:rPr>
          <w:sz w:val="24"/>
          <w:szCs w:val="24"/>
        </w:rPr>
        <w:tab/>
        <w:t xml:space="preserve">          </w:t>
      </w:r>
      <w:r w:rsidR="00062879" w:rsidRPr="00062879">
        <w:rPr>
          <w:b/>
          <w:bCs/>
          <w:sz w:val="24"/>
          <w:szCs w:val="24"/>
        </w:rPr>
        <w:t>Room:  Bayou/Levee</w:t>
      </w:r>
      <w:r w:rsidR="008A55D4" w:rsidRPr="00062879">
        <w:rPr>
          <w:b/>
          <w:bCs/>
          <w:sz w:val="24"/>
          <w:szCs w:val="24"/>
        </w:rPr>
        <w:t xml:space="preserve">  </w:t>
      </w:r>
      <w:r w:rsidR="008A55D4">
        <w:rPr>
          <w:sz w:val="24"/>
          <w:szCs w:val="24"/>
        </w:rPr>
        <w:t xml:space="preserve">                                          </w:t>
      </w:r>
      <w:r w:rsidR="00F076F0" w:rsidRPr="008A55D4">
        <w:rPr>
          <w:sz w:val="24"/>
          <w:szCs w:val="24"/>
        </w:rPr>
        <w:t>Colleen Thomas</w:t>
      </w:r>
      <w:r w:rsidR="00BA42D1" w:rsidRPr="008A55D4">
        <w:rPr>
          <w:sz w:val="24"/>
          <w:szCs w:val="24"/>
        </w:rPr>
        <w:t>, M.A., LPC-S, NCC</w:t>
      </w:r>
      <w:r w:rsidR="008A55D4">
        <w:rPr>
          <w:sz w:val="24"/>
          <w:szCs w:val="24"/>
        </w:rPr>
        <w:t xml:space="preserve">                                                                                                                </w:t>
      </w:r>
      <w:r w:rsidR="00F076F0" w:rsidRPr="008A55D4">
        <w:rPr>
          <w:sz w:val="24"/>
          <w:szCs w:val="24"/>
        </w:rPr>
        <w:t xml:space="preserve">Maisha </w:t>
      </w:r>
      <w:r w:rsidR="00093102" w:rsidRPr="008A55D4">
        <w:rPr>
          <w:sz w:val="24"/>
          <w:szCs w:val="24"/>
        </w:rPr>
        <w:t>Davis, Ph.D., LPC-S, NCC</w:t>
      </w:r>
    </w:p>
    <w:p w14:paraId="3FF9AD23" w14:textId="04000461" w:rsidR="006C5258" w:rsidRDefault="00F076F0" w:rsidP="006C5258">
      <w:pPr>
        <w:pStyle w:val="ListParagraph"/>
        <w:rPr>
          <w:sz w:val="24"/>
          <w:szCs w:val="24"/>
        </w:rPr>
      </w:pPr>
      <w:r>
        <w:rPr>
          <w:sz w:val="24"/>
          <w:szCs w:val="24"/>
        </w:rPr>
        <w:t>Leshecca Norman</w:t>
      </w:r>
      <w:r w:rsidR="00093102">
        <w:rPr>
          <w:sz w:val="24"/>
          <w:szCs w:val="24"/>
        </w:rPr>
        <w:t>, M.A., LPC, NCC</w:t>
      </w:r>
    </w:p>
    <w:p w14:paraId="38CCB03B" w14:textId="24266176" w:rsidR="00BA7A57" w:rsidRDefault="00BA7A57" w:rsidP="006C5258">
      <w:pPr>
        <w:pStyle w:val="ListParagraph"/>
        <w:rPr>
          <w:color w:val="FF0000"/>
          <w:sz w:val="24"/>
          <w:szCs w:val="24"/>
        </w:rPr>
      </w:pPr>
      <w:r w:rsidRPr="00BA7A57">
        <w:rPr>
          <w:color w:val="FF0000"/>
          <w:sz w:val="24"/>
          <w:szCs w:val="24"/>
        </w:rPr>
        <w:t>LAMCD Track</w:t>
      </w:r>
    </w:p>
    <w:p w14:paraId="7C74AA69" w14:textId="77777777" w:rsidR="004A7AEE" w:rsidRDefault="004A7AEE" w:rsidP="004A7AEE">
      <w:pPr>
        <w:spacing w:after="0" w:line="240" w:lineRule="auto"/>
        <w:rPr>
          <w:rFonts w:ascii="Calibri" w:eastAsia="Times New Roman" w:hAnsi="Calibri" w:cs="Calibri"/>
          <w:color w:val="000000"/>
          <w:sz w:val="24"/>
          <w:szCs w:val="24"/>
        </w:rPr>
      </w:pPr>
      <w:r w:rsidRPr="004A7AEE">
        <w:rPr>
          <w:rFonts w:ascii="Calibri" w:eastAsia="Times New Roman" w:hAnsi="Calibri" w:cs="Calibri"/>
          <w:color w:val="000000"/>
          <w:sz w:val="24"/>
          <w:szCs w:val="24"/>
        </w:rPr>
        <w:t>Small unconscious micro expressions or non-verbal signs, communicate to others if there is a place for new members in a group or organization. This presentation aims to explore how biases affect how relucent or willing counselors are to take on leadership roles in professional counseling organizations. This presentation will provide information on ways groups and organizations may be perceived as welcoming or unwelcoming and how individual biases can influence internal perceptions.  Possible solutions and answers will be explored.</w:t>
      </w:r>
    </w:p>
    <w:p w14:paraId="0EA6C6F9" w14:textId="54344C08" w:rsidR="00924C0B" w:rsidRDefault="00924C0B" w:rsidP="004A7AEE">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w:t>
      </w:r>
      <w:r w:rsidRPr="0033075A">
        <w:rPr>
          <w:rFonts w:eastAsia="Times New Roman" w:cstheme="minorHAnsi"/>
          <w:color w:val="FF0000"/>
        </w:rPr>
        <w:t xml:space="preserve">LPC, </w:t>
      </w:r>
      <w:r w:rsidR="00A34111" w:rsidRPr="0033075A">
        <w:rPr>
          <w:rFonts w:eastAsia="Times New Roman" w:cstheme="minorHAnsi"/>
          <w:color w:val="FF0000"/>
        </w:rPr>
        <w:t xml:space="preserve">LAC, </w:t>
      </w:r>
      <w:r w:rsidR="00875D8E" w:rsidRPr="0033075A">
        <w:rPr>
          <w:rFonts w:eastAsia="Times New Roman" w:cstheme="minorHAnsi"/>
          <w:color w:val="FF0000"/>
        </w:rPr>
        <w:t xml:space="preserve">LMFT, </w:t>
      </w:r>
      <w:r w:rsidRPr="0033075A">
        <w:rPr>
          <w:rFonts w:eastAsia="Times New Roman" w:cstheme="minorHAnsi"/>
          <w:color w:val="FF0000"/>
        </w:rPr>
        <w:t>NBCC Credits</w:t>
      </w:r>
    </w:p>
    <w:p w14:paraId="7D783973" w14:textId="4193532D" w:rsidR="00924C0B" w:rsidRPr="004A7AEE" w:rsidRDefault="00924C0B" w:rsidP="004A7AEE">
      <w:pPr>
        <w:spacing w:after="0" w:line="240" w:lineRule="auto"/>
        <w:rPr>
          <w:rFonts w:ascii="Calibri" w:eastAsia="Times New Roman" w:hAnsi="Calibri" w:cs="Calibri"/>
          <w:color w:val="000000"/>
          <w:sz w:val="24"/>
          <w:szCs w:val="24"/>
        </w:rPr>
      </w:pPr>
      <w:r>
        <w:rPr>
          <w:rFonts w:ascii="Arial" w:eastAsia="Times New Roman" w:hAnsi="Arial" w:cs="Arial"/>
          <w:color w:val="FF0000"/>
        </w:rPr>
        <w:tab/>
      </w:r>
      <w:r w:rsidR="0033075A">
        <w:rPr>
          <w:rFonts w:ascii="Arial" w:eastAsia="Times New Roman" w:hAnsi="Arial" w:cs="Arial"/>
          <w:color w:val="FF0000"/>
        </w:rPr>
        <w:t>General</w:t>
      </w:r>
      <w:r>
        <w:rPr>
          <w:rFonts w:ascii="Arial" w:eastAsia="Times New Roman" w:hAnsi="Arial" w:cs="Arial"/>
          <w:color w:val="FF0000"/>
        </w:rPr>
        <w:t xml:space="preserve"> Track</w:t>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r>
      <w:r w:rsidR="00801CC2">
        <w:rPr>
          <w:rFonts w:ascii="Arial" w:eastAsia="Times New Roman" w:hAnsi="Arial" w:cs="Arial"/>
          <w:color w:val="FF0000"/>
        </w:rPr>
        <w:tab/>
        <w:t>&gt;&gt;&gt;&gt;&gt;&gt;&gt;&gt;&gt;&gt;&gt;</w:t>
      </w:r>
    </w:p>
    <w:p w14:paraId="5497AE7F" w14:textId="77777777" w:rsidR="00801CC2" w:rsidRDefault="00801CC2" w:rsidP="00062879">
      <w:pPr>
        <w:rPr>
          <w:sz w:val="24"/>
          <w:szCs w:val="24"/>
        </w:rPr>
      </w:pPr>
    </w:p>
    <w:p w14:paraId="586AFF22" w14:textId="77777777" w:rsidR="00CC3B19" w:rsidRDefault="00CC3B19" w:rsidP="00062879">
      <w:pPr>
        <w:rPr>
          <w:sz w:val="24"/>
          <w:szCs w:val="24"/>
        </w:rPr>
      </w:pPr>
    </w:p>
    <w:p w14:paraId="6339480F" w14:textId="77777777" w:rsidR="00380251" w:rsidRPr="00062879" w:rsidRDefault="00380251" w:rsidP="00062879">
      <w:pPr>
        <w:rPr>
          <w:sz w:val="24"/>
          <w:szCs w:val="24"/>
        </w:rPr>
      </w:pPr>
    </w:p>
    <w:p w14:paraId="0FA0F1DD" w14:textId="77777777" w:rsidR="00712897" w:rsidRPr="00712897" w:rsidRDefault="006C5258" w:rsidP="008E3D97">
      <w:pPr>
        <w:pStyle w:val="ListParagraph"/>
        <w:numPr>
          <w:ilvl w:val="0"/>
          <w:numId w:val="9"/>
        </w:numPr>
        <w:rPr>
          <w:rFonts w:ascii="Arial" w:eastAsia="Times New Roman" w:hAnsi="Arial" w:cs="Arial"/>
          <w:color w:val="FF0000"/>
        </w:rPr>
      </w:pPr>
      <w:r w:rsidRPr="00705B86">
        <w:rPr>
          <w:b/>
          <w:bCs/>
          <w:i/>
          <w:iCs/>
          <w:color w:val="auto"/>
          <w:sz w:val="24"/>
          <w:szCs w:val="24"/>
        </w:rPr>
        <w:lastRenderedPageBreak/>
        <w:t>Wounded Healing:  Exploring the Impact of Vicarious</w:t>
      </w:r>
      <w:r w:rsidR="00FA2895" w:rsidRPr="00705B86">
        <w:rPr>
          <w:b/>
          <w:bCs/>
          <w:i/>
          <w:iCs/>
          <w:color w:val="auto"/>
          <w:sz w:val="24"/>
          <w:szCs w:val="24"/>
        </w:rPr>
        <w:t xml:space="preserve"> Trauma and Countertransference</w:t>
      </w:r>
      <w:r w:rsidR="00FA2895" w:rsidRPr="00705B86">
        <w:rPr>
          <w:b/>
          <w:bCs/>
          <w:color w:val="auto"/>
          <w:sz w:val="24"/>
          <w:szCs w:val="24"/>
        </w:rPr>
        <w:t xml:space="preserve"> </w:t>
      </w:r>
      <w:r w:rsidR="00FA2895" w:rsidRPr="00705B86">
        <w:rPr>
          <w:b/>
          <w:bCs/>
          <w:i/>
          <w:iCs/>
          <w:color w:val="auto"/>
          <w:sz w:val="24"/>
          <w:szCs w:val="24"/>
        </w:rPr>
        <w:t>Among Practicing Counselors</w:t>
      </w:r>
      <w:r w:rsidR="00F076F0" w:rsidRPr="008A55D4">
        <w:rPr>
          <w:b/>
          <w:bCs/>
          <w:sz w:val="24"/>
          <w:szCs w:val="24"/>
        </w:rPr>
        <w:tab/>
      </w:r>
      <w:r w:rsidR="00F076F0" w:rsidRPr="00BD4DEB">
        <w:rPr>
          <w:sz w:val="24"/>
          <w:szCs w:val="24"/>
        </w:rPr>
        <w:tab/>
      </w:r>
      <w:r w:rsidR="00062879">
        <w:rPr>
          <w:sz w:val="24"/>
          <w:szCs w:val="24"/>
        </w:rPr>
        <w:t xml:space="preserve">                                         </w:t>
      </w:r>
      <w:r w:rsidR="00062879" w:rsidRPr="00062879">
        <w:rPr>
          <w:b/>
          <w:bCs/>
          <w:sz w:val="24"/>
          <w:szCs w:val="24"/>
        </w:rPr>
        <w:t>Room:  Clemens/Natch</w:t>
      </w:r>
      <w:r w:rsidR="00062879">
        <w:rPr>
          <w:b/>
          <w:bCs/>
          <w:sz w:val="24"/>
          <w:szCs w:val="24"/>
        </w:rPr>
        <w:t xml:space="preserve">ez </w:t>
      </w:r>
      <w:bookmarkStart w:id="1" w:name="_Hlk146435695"/>
      <w:r w:rsidR="00F076F0" w:rsidRPr="00BD4DEB">
        <w:rPr>
          <w:sz w:val="24"/>
          <w:szCs w:val="24"/>
        </w:rPr>
        <w:t>Dorothy Martin</w:t>
      </w:r>
      <w:r w:rsidR="00BA42D1" w:rsidRPr="00BD4DEB">
        <w:rPr>
          <w:sz w:val="24"/>
          <w:szCs w:val="24"/>
        </w:rPr>
        <w:t>, Ph.D., LPC-S, NCC, CFRC</w:t>
      </w:r>
    </w:p>
    <w:p w14:paraId="1182D564" w14:textId="6B112082" w:rsidR="00BD4DEB" w:rsidRPr="00BD4DEB" w:rsidRDefault="00712897" w:rsidP="00712897">
      <w:pPr>
        <w:pStyle w:val="ListParagraph"/>
        <w:rPr>
          <w:rFonts w:ascii="Arial" w:eastAsia="Times New Roman" w:hAnsi="Arial" w:cs="Arial"/>
          <w:color w:val="FF0000"/>
        </w:rPr>
      </w:pPr>
      <w:r w:rsidRPr="00712897">
        <w:rPr>
          <w:rFonts w:ascii="Calibri" w:hAnsi="Calibri" w:cs="Calibri"/>
          <w:color w:val="1D2228"/>
          <w:sz w:val="24"/>
          <w:szCs w:val="24"/>
          <w:shd w:val="clear" w:color="auto" w:fill="FFFFFF"/>
        </w:rPr>
        <w:t>Bianca Renae Lee-Jones, M. Ed., LPC-S, NCC.</w:t>
      </w:r>
      <w:r w:rsidR="00F076F0" w:rsidRPr="00BD4DEB">
        <w:rPr>
          <w:sz w:val="24"/>
          <w:szCs w:val="24"/>
        </w:rPr>
        <w:tab/>
      </w:r>
      <w:r w:rsidR="00F076F0" w:rsidRPr="00BD4DEB">
        <w:rPr>
          <w:sz w:val="24"/>
          <w:szCs w:val="24"/>
        </w:rPr>
        <w:tab/>
      </w:r>
      <w:r w:rsidR="00BA42D1" w:rsidRPr="00BD4DEB">
        <w:rPr>
          <w:sz w:val="24"/>
          <w:szCs w:val="24"/>
        </w:rPr>
        <w:t xml:space="preserve">                                                                             </w:t>
      </w:r>
      <w:r>
        <w:rPr>
          <w:sz w:val="24"/>
          <w:szCs w:val="24"/>
        </w:rPr>
        <w:t xml:space="preserve"> </w:t>
      </w:r>
      <w:r w:rsidR="004A7AEE" w:rsidRPr="00BD4DEB">
        <w:rPr>
          <w:sz w:val="24"/>
          <w:szCs w:val="24"/>
        </w:rPr>
        <w:t xml:space="preserve">                                                                                                                 </w:t>
      </w:r>
      <w:r w:rsidR="00BA7A57" w:rsidRPr="00BD4DEB">
        <w:rPr>
          <w:color w:val="FF0000"/>
          <w:sz w:val="24"/>
          <w:szCs w:val="24"/>
        </w:rPr>
        <w:t>PLPC Track</w:t>
      </w:r>
      <w:r w:rsidR="00BD4DEB" w:rsidRPr="00BD4DEB">
        <w:rPr>
          <w:color w:val="FF0000"/>
          <w:sz w:val="24"/>
          <w:szCs w:val="24"/>
        </w:rPr>
        <w:t xml:space="preserve">          </w:t>
      </w:r>
    </w:p>
    <w:bookmarkEnd w:id="1"/>
    <w:p w14:paraId="26286B4A" w14:textId="3E3063F0" w:rsidR="00062879" w:rsidRDefault="00BD4DEB" w:rsidP="00705B86">
      <w:pPr>
        <w:ind w:left="360"/>
        <w:rPr>
          <w:rFonts w:ascii="Arial" w:eastAsia="Times New Roman" w:hAnsi="Arial" w:cs="Arial"/>
          <w:color w:val="FF0000"/>
        </w:rPr>
      </w:pPr>
      <w:r w:rsidRPr="00BD4DEB">
        <w:rPr>
          <w:rFonts w:ascii="Calibri" w:eastAsia="Times New Roman" w:hAnsi="Calibri" w:cs="Calibri"/>
          <w:color w:val="000000"/>
          <w:sz w:val="24"/>
          <w:szCs w:val="24"/>
        </w:rPr>
        <w:t>Presenters will provide a brief overview of vicarious trauma and secondary trauma responses that may occur when working with trauma survivors. Ethical obligations for managing symptoms and countertransference will be explored. Participants will review a case study and engage in dialogue on wellness and self-care prevention strategies to enhance resilience</w:t>
      </w:r>
      <w:r>
        <w:rPr>
          <w:rFonts w:ascii="Calibri" w:eastAsia="Times New Roman" w:hAnsi="Calibri" w:cs="Calibri"/>
          <w:color w:val="000000"/>
          <w:sz w:val="24"/>
          <w:szCs w:val="24"/>
        </w:rPr>
        <w:t>.</w:t>
      </w:r>
      <w:r>
        <w:rPr>
          <w:rFonts w:ascii="Calibri" w:eastAsia="Times New Roman" w:hAnsi="Calibri" w:cs="Calibri"/>
          <w:color w:val="000000"/>
          <w:sz w:val="24"/>
          <w:szCs w:val="24"/>
        </w:rPr>
        <w:tab/>
      </w:r>
      <w:r>
        <w:rPr>
          <w:rFonts w:ascii="Calibri" w:eastAsia="Times New Roman" w:hAnsi="Calibri" w:cs="Calibri"/>
          <w:color w:val="000000"/>
          <w:sz w:val="24"/>
          <w:szCs w:val="24"/>
        </w:rPr>
        <w:tab/>
      </w:r>
      <w:r>
        <w:rPr>
          <w:rFonts w:ascii="Calibri" w:eastAsia="Times New Roman" w:hAnsi="Calibri" w:cs="Calibri"/>
          <w:color w:val="000000"/>
          <w:sz w:val="24"/>
          <w:szCs w:val="24"/>
        </w:rPr>
        <w:tab/>
      </w:r>
      <w:r>
        <w:rPr>
          <w:rFonts w:ascii="Calibri" w:eastAsia="Times New Roman" w:hAnsi="Calibri" w:cs="Calibri"/>
          <w:color w:val="000000"/>
          <w:sz w:val="24"/>
          <w:szCs w:val="24"/>
        </w:rPr>
        <w:tab/>
      </w:r>
      <w:r>
        <w:rPr>
          <w:rFonts w:ascii="Calibri" w:eastAsia="Times New Roman" w:hAnsi="Calibri" w:cs="Calibri"/>
          <w:color w:val="000000"/>
          <w:sz w:val="24"/>
          <w:szCs w:val="24"/>
        </w:rPr>
        <w:tab/>
      </w:r>
      <w:r w:rsidR="00924C0B" w:rsidRPr="00BD4DEB">
        <w:rPr>
          <w:rFonts w:ascii="Arial" w:eastAsia="Times New Roman" w:hAnsi="Arial" w:cs="Arial"/>
          <w:color w:val="FF0000"/>
        </w:rPr>
        <w:t xml:space="preserve">Approved for </w:t>
      </w:r>
      <w:r w:rsidR="00924C0B" w:rsidRPr="0033075A">
        <w:rPr>
          <w:rFonts w:eastAsia="Times New Roman" w:cstheme="minorHAnsi"/>
          <w:color w:val="FF0000"/>
        </w:rPr>
        <w:t xml:space="preserve">LPC, </w:t>
      </w:r>
      <w:r w:rsidR="00A34111" w:rsidRPr="0033075A">
        <w:rPr>
          <w:rFonts w:eastAsia="Times New Roman" w:cstheme="minorHAnsi"/>
          <w:color w:val="FF0000"/>
        </w:rPr>
        <w:t xml:space="preserve">LAC, </w:t>
      </w:r>
      <w:r w:rsidR="00875D8E" w:rsidRPr="0033075A">
        <w:rPr>
          <w:rFonts w:eastAsia="Times New Roman" w:cstheme="minorHAnsi"/>
          <w:color w:val="FF0000"/>
        </w:rPr>
        <w:t>LMFT</w:t>
      </w:r>
      <w:r w:rsidR="0033075A">
        <w:rPr>
          <w:rFonts w:eastAsia="Times New Roman" w:cstheme="minorHAnsi"/>
          <w:color w:val="FF0000"/>
        </w:rPr>
        <w:t xml:space="preserve"> (General)</w:t>
      </w:r>
      <w:r w:rsidR="00875D8E" w:rsidRPr="0033075A">
        <w:rPr>
          <w:rFonts w:eastAsia="Times New Roman" w:cstheme="minorHAnsi"/>
          <w:color w:val="FF0000"/>
        </w:rPr>
        <w:t xml:space="preserve">, </w:t>
      </w:r>
      <w:r w:rsidR="00924C0B" w:rsidRPr="0033075A">
        <w:rPr>
          <w:rFonts w:eastAsia="Times New Roman" w:cstheme="minorHAnsi"/>
          <w:color w:val="FF0000"/>
        </w:rPr>
        <w:t>NBCC Credits</w:t>
      </w:r>
      <w:r w:rsidR="00924C0B" w:rsidRPr="00BD4DEB">
        <w:rPr>
          <w:rFonts w:ascii="Arial" w:eastAsia="Times New Roman" w:hAnsi="Arial" w:cs="Arial"/>
          <w:color w:val="FF0000"/>
        </w:rPr>
        <w:tab/>
      </w:r>
      <w:r w:rsidR="00924C0B" w:rsidRPr="00BD4DEB">
        <w:rPr>
          <w:rFonts w:ascii="Arial" w:eastAsia="Times New Roman" w:hAnsi="Arial" w:cs="Arial"/>
          <w:color w:val="FF0000"/>
        </w:rPr>
        <w:tab/>
      </w:r>
      <w:r w:rsidR="00924C0B" w:rsidRPr="00BD4DEB">
        <w:rPr>
          <w:rFonts w:ascii="Arial" w:eastAsia="Times New Roman" w:hAnsi="Arial" w:cs="Arial"/>
          <w:color w:val="FF0000"/>
        </w:rPr>
        <w:tab/>
      </w:r>
      <w:r w:rsidR="00924C0B" w:rsidRPr="00BD4DEB">
        <w:rPr>
          <w:rFonts w:ascii="Arial" w:eastAsia="Times New Roman" w:hAnsi="Arial" w:cs="Arial"/>
          <w:color w:val="FF0000"/>
        </w:rPr>
        <w:tab/>
      </w:r>
      <w:r w:rsidR="00924C0B" w:rsidRPr="00BD4DEB">
        <w:rPr>
          <w:rFonts w:ascii="Arial" w:eastAsia="Times New Roman" w:hAnsi="Arial" w:cs="Arial"/>
          <w:color w:val="FF0000"/>
        </w:rPr>
        <w:tab/>
      </w:r>
      <w:r w:rsidR="00924C0B" w:rsidRPr="00BD4DEB">
        <w:rPr>
          <w:rFonts w:ascii="Arial" w:eastAsia="Times New Roman" w:hAnsi="Arial" w:cs="Arial"/>
          <w:color w:val="FF0000"/>
        </w:rPr>
        <w:tab/>
      </w:r>
      <w:r w:rsidR="00924C0B" w:rsidRPr="00BD4DEB">
        <w:rPr>
          <w:rFonts w:ascii="Arial" w:eastAsia="Times New Roman" w:hAnsi="Arial" w:cs="Arial"/>
          <w:color w:val="FF0000"/>
        </w:rPr>
        <w:tab/>
      </w:r>
      <w:r w:rsidR="00924C0B" w:rsidRPr="00BD4DEB">
        <w:rPr>
          <w:rFonts w:ascii="Arial" w:eastAsia="Times New Roman" w:hAnsi="Arial" w:cs="Arial"/>
          <w:color w:val="FF0000"/>
        </w:rPr>
        <w:tab/>
        <w:t>Ethics Track</w:t>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t>&gt;&gt;&gt;&gt;&gt;&gt;&gt;&gt;&gt;&gt;&gt;&gt;&gt;</w:t>
      </w:r>
    </w:p>
    <w:p w14:paraId="4F30237D" w14:textId="77777777" w:rsidR="00705B86" w:rsidRPr="00705B86" w:rsidRDefault="00705B86" w:rsidP="00705B86">
      <w:pPr>
        <w:ind w:left="360"/>
        <w:rPr>
          <w:rFonts w:ascii="Arial" w:eastAsia="Times New Roman" w:hAnsi="Arial" w:cs="Arial"/>
          <w:color w:val="FF0000"/>
        </w:rPr>
      </w:pPr>
    </w:p>
    <w:p w14:paraId="36CF316E" w14:textId="7A16CC4B" w:rsidR="00FA2895" w:rsidRDefault="00FA2895" w:rsidP="00FA2895">
      <w:pPr>
        <w:rPr>
          <w:sz w:val="28"/>
          <w:szCs w:val="28"/>
        </w:rPr>
      </w:pPr>
      <w:r>
        <w:rPr>
          <w:sz w:val="28"/>
          <w:szCs w:val="28"/>
        </w:rPr>
        <w:t>11:30 a.m. – 1:30 p.m.</w:t>
      </w:r>
      <w:r>
        <w:rPr>
          <w:sz w:val="28"/>
          <w:szCs w:val="28"/>
        </w:rPr>
        <w:tab/>
      </w:r>
      <w:r>
        <w:rPr>
          <w:sz w:val="28"/>
          <w:szCs w:val="28"/>
        </w:rPr>
        <w:tab/>
      </w:r>
      <w:r>
        <w:rPr>
          <w:sz w:val="28"/>
          <w:szCs w:val="28"/>
        </w:rPr>
        <w:tab/>
        <w:t>LCA Luncheon</w:t>
      </w:r>
      <w:r>
        <w:rPr>
          <w:sz w:val="28"/>
          <w:szCs w:val="28"/>
        </w:rPr>
        <w:tab/>
      </w:r>
      <w:r>
        <w:rPr>
          <w:sz w:val="28"/>
          <w:szCs w:val="28"/>
        </w:rPr>
        <w:tab/>
      </w:r>
      <w:r w:rsidR="00062879">
        <w:rPr>
          <w:sz w:val="28"/>
          <w:szCs w:val="28"/>
        </w:rPr>
        <w:t xml:space="preserve">           Premier </w:t>
      </w:r>
      <w:r>
        <w:rPr>
          <w:sz w:val="28"/>
          <w:szCs w:val="28"/>
        </w:rPr>
        <w:t>Ballrooms</w:t>
      </w:r>
    </w:p>
    <w:p w14:paraId="77619B2A" w14:textId="77777777" w:rsidR="00705B86" w:rsidRDefault="00705B86" w:rsidP="00FA2895">
      <w:pPr>
        <w:rPr>
          <w:sz w:val="28"/>
          <w:szCs w:val="28"/>
        </w:rPr>
      </w:pPr>
    </w:p>
    <w:p w14:paraId="17E3D907" w14:textId="549F30AD" w:rsidR="00FA2895" w:rsidRPr="00705B86" w:rsidRDefault="00FA2895" w:rsidP="00705B86">
      <w:pPr>
        <w:jc w:val="center"/>
        <w:rPr>
          <w:b/>
          <w:bCs/>
          <w:color w:val="0F5751" w:themeColor="accent1" w:themeShade="BF"/>
          <w:sz w:val="28"/>
          <w:szCs w:val="28"/>
        </w:rPr>
      </w:pPr>
      <w:r w:rsidRPr="00705B86">
        <w:rPr>
          <w:b/>
          <w:bCs/>
          <w:color w:val="0F5751" w:themeColor="accent1" w:themeShade="BF"/>
          <w:sz w:val="28"/>
          <w:szCs w:val="28"/>
        </w:rPr>
        <w:t>1:45 p.m. – 3:15 p.m.</w:t>
      </w:r>
      <w:r w:rsidRPr="00705B86">
        <w:rPr>
          <w:b/>
          <w:bCs/>
          <w:color w:val="0F5751" w:themeColor="accent1" w:themeShade="BF"/>
          <w:sz w:val="28"/>
          <w:szCs w:val="28"/>
        </w:rPr>
        <w:tab/>
      </w:r>
      <w:r w:rsidRPr="00705B86">
        <w:rPr>
          <w:b/>
          <w:bCs/>
          <w:color w:val="0F5751" w:themeColor="accent1" w:themeShade="BF"/>
          <w:sz w:val="28"/>
          <w:szCs w:val="28"/>
        </w:rPr>
        <w:tab/>
      </w:r>
      <w:r w:rsidRPr="00705B86">
        <w:rPr>
          <w:b/>
          <w:bCs/>
          <w:color w:val="0F5751" w:themeColor="accent1" w:themeShade="BF"/>
          <w:sz w:val="28"/>
          <w:szCs w:val="28"/>
        </w:rPr>
        <w:tab/>
        <w:t>Content Sessions</w:t>
      </w:r>
    </w:p>
    <w:p w14:paraId="7EF8B4C4" w14:textId="527AB4B0" w:rsidR="00924C0B" w:rsidRPr="008A55D4" w:rsidRDefault="00FA2895" w:rsidP="008E3D97">
      <w:pPr>
        <w:pStyle w:val="ListParagraph"/>
        <w:numPr>
          <w:ilvl w:val="0"/>
          <w:numId w:val="9"/>
        </w:numPr>
        <w:spacing w:line="240" w:lineRule="auto"/>
        <w:rPr>
          <w:b/>
          <w:bCs/>
          <w:i/>
          <w:iCs/>
          <w:sz w:val="24"/>
          <w:szCs w:val="24"/>
        </w:rPr>
      </w:pPr>
      <w:r w:rsidRPr="00705B86">
        <w:rPr>
          <w:b/>
          <w:bCs/>
          <w:i/>
          <w:iCs/>
          <w:color w:val="auto"/>
          <w:sz w:val="24"/>
          <w:szCs w:val="24"/>
        </w:rPr>
        <w:t>Gaslighting:  How to Recognize it and Help Your Clients</w:t>
      </w:r>
      <w:r w:rsidR="0002411B">
        <w:rPr>
          <w:b/>
          <w:bCs/>
          <w:i/>
          <w:iCs/>
          <w:sz w:val="24"/>
          <w:szCs w:val="24"/>
        </w:rPr>
        <w:tab/>
      </w:r>
      <w:r w:rsidR="0002411B">
        <w:rPr>
          <w:b/>
          <w:bCs/>
          <w:i/>
          <w:iCs/>
          <w:sz w:val="24"/>
          <w:szCs w:val="24"/>
        </w:rPr>
        <w:tab/>
        <w:t xml:space="preserve">                      </w:t>
      </w:r>
      <w:r w:rsidR="0002411B">
        <w:rPr>
          <w:b/>
          <w:bCs/>
          <w:sz w:val="24"/>
          <w:szCs w:val="24"/>
        </w:rPr>
        <w:t>Room: Riverboat</w:t>
      </w:r>
    </w:p>
    <w:p w14:paraId="03616EE6" w14:textId="664A00C7" w:rsidR="00F076F0" w:rsidRDefault="00F076F0" w:rsidP="00F076F0">
      <w:pPr>
        <w:pStyle w:val="ListParagraph"/>
        <w:spacing w:line="240" w:lineRule="auto"/>
        <w:ind w:left="900"/>
        <w:rPr>
          <w:sz w:val="24"/>
          <w:szCs w:val="24"/>
        </w:rPr>
      </w:pPr>
      <w:r>
        <w:rPr>
          <w:sz w:val="24"/>
          <w:szCs w:val="24"/>
        </w:rPr>
        <w:t>Quintin Gustin</w:t>
      </w:r>
      <w:r w:rsidR="00BA42D1">
        <w:rPr>
          <w:sz w:val="24"/>
          <w:szCs w:val="24"/>
        </w:rPr>
        <w:t>,</w:t>
      </w:r>
      <w:r w:rsidR="00214AC4">
        <w:rPr>
          <w:sz w:val="24"/>
          <w:szCs w:val="24"/>
        </w:rPr>
        <w:t xml:space="preserve"> Ph.D., </w:t>
      </w:r>
      <w:r w:rsidR="00BA42D1">
        <w:rPr>
          <w:sz w:val="24"/>
          <w:szCs w:val="24"/>
        </w:rPr>
        <w:t>LPC</w:t>
      </w:r>
      <w:r w:rsidR="00214AC4">
        <w:rPr>
          <w:sz w:val="24"/>
          <w:szCs w:val="24"/>
        </w:rPr>
        <w:t xml:space="preserve"> </w:t>
      </w:r>
    </w:p>
    <w:p w14:paraId="3B71B64F" w14:textId="1C186674" w:rsidR="00BD4DEB" w:rsidRPr="00BD4DEB" w:rsidRDefault="00BD4DEB" w:rsidP="00BD4DEB">
      <w:pPr>
        <w:spacing w:after="0" w:line="240" w:lineRule="auto"/>
        <w:rPr>
          <w:rFonts w:ascii="Arial" w:eastAsia="Times New Roman" w:hAnsi="Arial" w:cs="Arial"/>
          <w:color w:val="000000"/>
          <w:sz w:val="20"/>
          <w:szCs w:val="20"/>
        </w:rPr>
      </w:pPr>
      <w:r w:rsidRPr="00BD4DEB">
        <w:rPr>
          <w:rFonts w:eastAsia="Times New Roman" w:cstheme="minorHAnsi"/>
          <w:color w:val="000000"/>
          <w:sz w:val="24"/>
          <w:szCs w:val="24"/>
        </w:rPr>
        <w:t>Gaslighting is an insidious type of interpersonal abuse that aims to make the victim feel “crazy” by slowly distorting reality.  Although usually seen in intimate relationships; it is also found in other social systems. Gaslighting is clearly defined, with examples and key phrases gas lighters use. Effective counseling methods are addressed</w:t>
      </w:r>
      <w:r w:rsidRPr="00BD4DEB">
        <w:rPr>
          <w:rFonts w:ascii="Arial" w:eastAsia="Times New Roman" w:hAnsi="Arial" w:cs="Arial"/>
          <w:color w:val="000000"/>
          <w:sz w:val="20"/>
          <w:szCs w:val="20"/>
        </w:rPr>
        <w:t xml:space="preserve">. </w:t>
      </w:r>
    </w:p>
    <w:p w14:paraId="182B93E9" w14:textId="2DACAFD0" w:rsidR="00924C0B" w:rsidRPr="0033075A" w:rsidRDefault="00557C43" w:rsidP="00F076F0">
      <w:pPr>
        <w:pStyle w:val="ListParagraph"/>
        <w:spacing w:line="240" w:lineRule="auto"/>
        <w:ind w:left="900"/>
        <w:rPr>
          <w:rFonts w:eastAsia="Times New Roman" w:cstheme="minorHAnsi"/>
          <w:color w:val="FF0000"/>
        </w:rPr>
      </w:pPr>
      <w:r w:rsidRPr="008A58DF">
        <w:rPr>
          <w:rFonts w:ascii="Arial" w:eastAsia="Times New Roman" w:hAnsi="Arial" w:cs="Arial"/>
          <w:color w:val="FF0000"/>
        </w:rPr>
        <w:t xml:space="preserve">Approved for </w:t>
      </w:r>
      <w:r w:rsidRPr="0033075A">
        <w:rPr>
          <w:rFonts w:eastAsia="Times New Roman" w:cstheme="minorHAnsi"/>
          <w:color w:val="FF0000"/>
        </w:rPr>
        <w:t xml:space="preserve">LPC, </w:t>
      </w:r>
      <w:r w:rsidR="00A34111" w:rsidRPr="0033075A">
        <w:rPr>
          <w:rFonts w:eastAsia="Times New Roman" w:cstheme="minorHAnsi"/>
          <w:color w:val="FF0000"/>
        </w:rPr>
        <w:t xml:space="preserve">LAC, </w:t>
      </w:r>
      <w:r w:rsidR="00875D8E" w:rsidRPr="0033075A">
        <w:rPr>
          <w:rFonts w:eastAsia="Times New Roman" w:cstheme="minorHAnsi"/>
          <w:color w:val="FF0000"/>
        </w:rPr>
        <w:t xml:space="preserve">LMFT, </w:t>
      </w:r>
      <w:r w:rsidRPr="0033075A">
        <w:rPr>
          <w:rFonts w:eastAsia="Times New Roman" w:cstheme="minorHAnsi"/>
          <w:color w:val="FF0000"/>
        </w:rPr>
        <w:t>NBCC Credits</w:t>
      </w:r>
    </w:p>
    <w:p w14:paraId="4C44D070" w14:textId="04EC32C6" w:rsidR="00BA7A57" w:rsidRPr="00705B86" w:rsidRDefault="00557C43" w:rsidP="00705B86">
      <w:pPr>
        <w:pStyle w:val="ListParagraph"/>
        <w:spacing w:line="240" w:lineRule="auto"/>
        <w:ind w:left="900"/>
        <w:rPr>
          <w:sz w:val="24"/>
          <w:szCs w:val="24"/>
        </w:rPr>
      </w:pPr>
      <w:r>
        <w:rPr>
          <w:rFonts w:ascii="Arial" w:eastAsia="Times New Roman" w:hAnsi="Arial" w:cs="Arial"/>
          <w:color w:val="FF0000"/>
        </w:rPr>
        <w:t>Diagnosis Track</w:t>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t>&gt;&gt;&gt;&gt;&gt;&gt;&gt;&gt;&gt;&gt;</w:t>
      </w:r>
    </w:p>
    <w:p w14:paraId="1B51A629" w14:textId="5F8150AA" w:rsidR="00F076F0" w:rsidRPr="00705B86" w:rsidRDefault="0063754A" w:rsidP="008E3D97">
      <w:pPr>
        <w:pStyle w:val="ListParagraph"/>
        <w:numPr>
          <w:ilvl w:val="0"/>
          <w:numId w:val="9"/>
        </w:numPr>
        <w:spacing w:line="240" w:lineRule="auto"/>
        <w:rPr>
          <w:b/>
          <w:bCs/>
          <w:i/>
          <w:iCs/>
          <w:sz w:val="24"/>
          <w:szCs w:val="24"/>
        </w:rPr>
      </w:pPr>
      <w:r w:rsidRPr="00705B86">
        <w:rPr>
          <w:b/>
          <w:bCs/>
          <w:i/>
          <w:iCs/>
          <w:color w:val="auto"/>
          <w:sz w:val="24"/>
          <w:szCs w:val="24"/>
        </w:rPr>
        <w:t>Gender Affirming Care</w:t>
      </w:r>
      <w:r w:rsidR="00705B86">
        <w:rPr>
          <w:b/>
          <w:bCs/>
          <w:i/>
          <w:iCs/>
          <w:sz w:val="24"/>
          <w:szCs w:val="24"/>
        </w:rPr>
        <w:t xml:space="preserve">         </w:t>
      </w:r>
      <w:r w:rsidR="0002411B" w:rsidRPr="00705B86">
        <w:rPr>
          <w:sz w:val="24"/>
          <w:szCs w:val="24"/>
        </w:rPr>
        <w:t>CANCELLED</w:t>
      </w:r>
    </w:p>
    <w:p w14:paraId="705D66DC" w14:textId="0A6CA29A" w:rsidR="00BD4DEB" w:rsidRPr="00705B86" w:rsidRDefault="0002411B" w:rsidP="00705B86">
      <w:pPr>
        <w:pStyle w:val="ListParagraph"/>
        <w:spacing w:line="240" w:lineRule="auto"/>
        <w:ind w:left="900"/>
        <w:rPr>
          <w:rFonts w:ascii="Arial" w:eastAsia="Times New Roman" w:hAnsi="Arial" w:cs="Arial"/>
          <w:color w:val="FF0000"/>
        </w:rPr>
      </w:pPr>
      <w:r>
        <w:rPr>
          <w:rFonts w:ascii="Arial" w:eastAsia="Times New Roman" w:hAnsi="Arial" w:cs="Arial"/>
          <w:color w:val="FF0000"/>
        </w:rPr>
        <w:t xml:space="preserve"> </w:t>
      </w:r>
    </w:p>
    <w:p w14:paraId="50196348" w14:textId="1C310258" w:rsidR="00F076F0" w:rsidRDefault="0063754A" w:rsidP="008E3D97">
      <w:pPr>
        <w:pStyle w:val="ListParagraph"/>
        <w:numPr>
          <w:ilvl w:val="0"/>
          <w:numId w:val="9"/>
        </w:numPr>
        <w:spacing w:line="240" w:lineRule="auto"/>
        <w:rPr>
          <w:sz w:val="24"/>
          <w:szCs w:val="24"/>
        </w:rPr>
      </w:pPr>
      <w:r w:rsidRPr="00705B86">
        <w:rPr>
          <w:b/>
          <w:bCs/>
          <w:i/>
          <w:iCs/>
          <w:color w:val="auto"/>
          <w:sz w:val="24"/>
          <w:szCs w:val="24"/>
        </w:rPr>
        <w:t xml:space="preserve">The Use </w:t>
      </w:r>
      <w:r w:rsidR="00F076F0" w:rsidRPr="00705B86">
        <w:rPr>
          <w:b/>
          <w:bCs/>
          <w:i/>
          <w:iCs/>
          <w:color w:val="auto"/>
          <w:sz w:val="24"/>
          <w:szCs w:val="24"/>
        </w:rPr>
        <w:t>o</w:t>
      </w:r>
      <w:r w:rsidRPr="00705B86">
        <w:rPr>
          <w:b/>
          <w:bCs/>
          <w:i/>
          <w:iCs/>
          <w:color w:val="auto"/>
          <w:sz w:val="24"/>
          <w:szCs w:val="24"/>
        </w:rPr>
        <w:t xml:space="preserve">f Metaphors and Other Creative Approaches in Counseling </w:t>
      </w:r>
      <w:r w:rsidR="003B017D" w:rsidRPr="00705B86">
        <w:rPr>
          <w:b/>
          <w:bCs/>
          <w:i/>
          <w:iCs/>
          <w:color w:val="auto"/>
          <w:sz w:val="24"/>
          <w:szCs w:val="24"/>
        </w:rPr>
        <w:t>Education</w:t>
      </w:r>
      <w:r w:rsidR="0002411B">
        <w:rPr>
          <w:b/>
          <w:bCs/>
          <w:i/>
          <w:iCs/>
          <w:sz w:val="24"/>
          <w:szCs w:val="24"/>
        </w:rPr>
        <w:tab/>
      </w:r>
      <w:r w:rsidR="0002411B">
        <w:rPr>
          <w:b/>
          <w:bCs/>
          <w:i/>
          <w:iCs/>
          <w:sz w:val="24"/>
          <w:szCs w:val="24"/>
        </w:rPr>
        <w:tab/>
      </w:r>
      <w:r w:rsidR="0002411B">
        <w:rPr>
          <w:b/>
          <w:bCs/>
          <w:i/>
          <w:iCs/>
          <w:sz w:val="24"/>
          <w:szCs w:val="24"/>
        </w:rPr>
        <w:tab/>
        <w:t xml:space="preserve">                          </w:t>
      </w:r>
      <w:r w:rsidR="0002411B">
        <w:rPr>
          <w:sz w:val="24"/>
          <w:szCs w:val="24"/>
        </w:rPr>
        <w:t xml:space="preserve">Christian Dean, </w:t>
      </w:r>
      <w:r w:rsidR="0002411B">
        <w:rPr>
          <w:rFonts w:cstheme="minorHAnsi"/>
          <w:color w:val="auto"/>
          <w:sz w:val="24"/>
          <w:szCs w:val="24"/>
        </w:rPr>
        <w:t>Ph.D., LPC-S, LMFT-S, NCC</w:t>
      </w:r>
      <w:r w:rsidR="0002411B">
        <w:rPr>
          <w:rFonts w:cstheme="minorHAnsi"/>
          <w:color w:val="auto"/>
          <w:sz w:val="24"/>
          <w:szCs w:val="24"/>
        </w:rPr>
        <w:tab/>
      </w:r>
      <w:r w:rsidR="0002411B">
        <w:rPr>
          <w:rFonts w:cstheme="minorHAnsi"/>
          <w:color w:val="auto"/>
          <w:sz w:val="24"/>
          <w:szCs w:val="24"/>
        </w:rPr>
        <w:tab/>
      </w:r>
      <w:r w:rsidR="0002411B">
        <w:rPr>
          <w:rFonts w:cstheme="minorHAnsi"/>
          <w:color w:val="auto"/>
          <w:sz w:val="24"/>
          <w:szCs w:val="24"/>
        </w:rPr>
        <w:tab/>
        <w:t xml:space="preserve">                               </w:t>
      </w:r>
      <w:r w:rsidR="0002411B" w:rsidRPr="0002411B">
        <w:rPr>
          <w:rFonts w:cstheme="minorHAnsi"/>
          <w:b/>
          <w:bCs/>
          <w:color w:val="auto"/>
          <w:sz w:val="24"/>
          <w:szCs w:val="24"/>
        </w:rPr>
        <w:t>Room: Cypress 2</w:t>
      </w:r>
      <w:r w:rsidR="0002411B">
        <w:rPr>
          <w:b/>
          <w:bCs/>
          <w:i/>
          <w:iCs/>
          <w:sz w:val="24"/>
          <w:szCs w:val="24"/>
        </w:rPr>
        <w:tab/>
      </w:r>
    </w:p>
    <w:p w14:paraId="28B179DA" w14:textId="4FD23765" w:rsidR="00BA7A57" w:rsidRPr="0002411B" w:rsidRDefault="00BA7A57" w:rsidP="00F076F0">
      <w:pPr>
        <w:pStyle w:val="ListParagraph"/>
        <w:spacing w:line="240" w:lineRule="auto"/>
        <w:ind w:left="900"/>
        <w:rPr>
          <w:b/>
          <w:bCs/>
          <w:color w:val="FF0000"/>
          <w:sz w:val="24"/>
          <w:szCs w:val="24"/>
        </w:rPr>
      </w:pPr>
      <w:r w:rsidRPr="00BA7A57">
        <w:rPr>
          <w:color w:val="FF0000"/>
          <w:sz w:val="24"/>
          <w:szCs w:val="24"/>
        </w:rPr>
        <w:t>LACES Track</w:t>
      </w:r>
      <w:r w:rsidR="0002411B">
        <w:rPr>
          <w:color w:val="FF0000"/>
          <w:sz w:val="24"/>
          <w:szCs w:val="24"/>
        </w:rPr>
        <w:tab/>
      </w:r>
      <w:r w:rsidR="0002411B">
        <w:rPr>
          <w:color w:val="FF0000"/>
          <w:sz w:val="24"/>
          <w:szCs w:val="24"/>
        </w:rPr>
        <w:tab/>
      </w:r>
      <w:r w:rsidR="0002411B">
        <w:rPr>
          <w:color w:val="FF0000"/>
          <w:sz w:val="24"/>
          <w:szCs w:val="24"/>
        </w:rPr>
        <w:tab/>
      </w:r>
      <w:r w:rsidR="0002411B">
        <w:rPr>
          <w:color w:val="FF0000"/>
          <w:sz w:val="24"/>
          <w:szCs w:val="24"/>
        </w:rPr>
        <w:tab/>
      </w:r>
      <w:r w:rsidR="0002411B">
        <w:rPr>
          <w:color w:val="FF0000"/>
          <w:sz w:val="24"/>
          <w:szCs w:val="24"/>
        </w:rPr>
        <w:tab/>
      </w:r>
      <w:r w:rsidR="0002411B">
        <w:rPr>
          <w:color w:val="FF0000"/>
          <w:sz w:val="24"/>
          <w:szCs w:val="24"/>
        </w:rPr>
        <w:tab/>
      </w:r>
      <w:r w:rsidR="0002411B">
        <w:rPr>
          <w:b/>
          <w:bCs/>
          <w:color w:val="auto"/>
          <w:sz w:val="24"/>
          <w:szCs w:val="24"/>
        </w:rPr>
        <w:t xml:space="preserve"> </w:t>
      </w:r>
    </w:p>
    <w:p w14:paraId="62539A03" w14:textId="6B2535AB" w:rsidR="00072207" w:rsidRPr="0033075A" w:rsidRDefault="00BD4DEB" w:rsidP="00BD4DEB">
      <w:pPr>
        <w:spacing w:after="0" w:line="240" w:lineRule="auto"/>
        <w:rPr>
          <w:rFonts w:eastAsia="Times New Roman" w:cstheme="minorHAnsi"/>
          <w:color w:val="000000"/>
          <w:sz w:val="24"/>
          <w:szCs w:val="24"/>
        </w:rPr>
      </w:pPr>
      <w:bookmarkStart w:id="2" w:name="_Hlk146446002"/>
      <w:r w:rsidRPr="00BD4DEB">
        <w:rPr>
          <w:rFonts w:eastAsia="Times New Roman" w:cstheme="minorHAnsi"/>
          <w:color w:val="000000"/>
          <w:sz w:val="24"/>
          <w:szCs w:val="24"/>
        </w:rPr>
        <w:t xml:space="preserve">This presentation will provide a review of different metaphors and other creative approaches for CES faculty to use to assist students with skill development, diagnostic conceptualization, and therapeutic interventions. </w:t>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r>
      <w:r>
        <w:rPr>
          <w:rFonts w:eastAsia="Times New Roman" w:cstheme="minorHAnsi"/>
          <w:color w:val="000000"/>
          <w:sz w:val="24"/>
          <w:szCs w:val="24"/>
        </w:rPr>
        <w:tab/>
        <w:t xml:space="preserve">     </w:t>
      </w:r>
      <w:r w:rsidR="00072207" w:rsidRPr="00BD4DEB">
        <w:rPr>
          <w:rFonts w:ascii="Arial" w:eastAsia="Times New Roman" w:hAnsi="Arial" w:cs="Arial"/>
          <w:color w:val="FF0000"/>
        </w:rPr>
        <w:t xml:space="preserve">Approved for </w:t>
      </w:r>
      <w:r w:rsidR="00072207" w:rsidRPr="0033075A">
        <w:rPr>
          <w:rFonts w:eastAsia="Times New Roman" w:cstheme="minorHAnsi"/>
          <w:color w:val="FF0000"/>
        </w:rPr>
        <w:t xml:space="preserve">LPC, </w:t>
      </w:r>
      <w:r w:rsidR="00A34111" w:rsidRPr="0033075A">
        <w:rPr>
          <w:rFonts w:eastAsia="Times New Roman" w:cstheme="minorHAnsi"/>
          <w:color w:val="FF0000"/>
        </w:rPr>
        <w:t>LAC,</w:t>
      </w:r>
      <w:r w:rsidR="00875D8E" w:rsidRPr="0033075A">
        <w:rPr>
          <w:rFonts w:eastAsia="Times New Roman" w:cstheme="minorHAnsi"/>
          <w:color w:val="FF0000"/>
        </w:rPr>
        <w:t xml:space="preserve"> </w:t>
      </w:r>
      <w:proofErr w:type="gramStart"/>
      <w:r w:rsidR="00875D8E" w:rsidRPr="0033075A">
        <w:rPr>
          <w:rFonts w:eastAsia="Times New Roman" w:cstheme="minorHAnsi"/>
          <w:color w:val="FF0000"/>
        </w:rPr>
        <w:t xml:space="preserve">LMFT, </w:t>
      </w:r>
      <w:r w:rsidR="00A34111" w:rsidRPr="0033075A">
        <w:rPr>
          <w:rFonts w:eastAsia="Times New Roman" w:cstheme="minorHAnsi"/>
          <w:color w:val="FF0000"/>
        </w:rPr>
        <w:t xml:space="preserve"> </w:t>
      </w:r>
      <w:r w:rsidR="00072207" w:rsidRPr="0033075A">
        <w:rPr>
          <w:rFonts w:eastAsia="Times New Roman" w:cstheme="minorHAnsi"/>
          <w:color w:val="FF0000"/>
        </w:rPr>
        <w:t>NBCC</w:t>
      </w:r>
      <w:proofErr w:type="gramEnd"/>
      <w:r w:rsidR="00072207" w:rsidRPr="0033075A">
        <w:rPr>
          <w:rFonts w:eastAsia="Times New Roman" w:cstheme="minorHAnsi"/>
          <w:color w:val="FF0000"/>
        </w:rPr>
        <w:t xml:space="preserve"> Credits</w:t>
      </w:r>
    </w:p>
    <w:p w14:paraId="6F1FA225" w14:textId="16D221EE" w:rsidR="00BD4DEB" w:rsidRDefault="00557C43" w:rsidP="0002411B">
      <w:pPr>
        <w:pStyle w:val="ListParagraph"/>
        <w:spacing w:line="240" w:lineRule="auto"/>
        <w:rPr>
          <w:color w:val="FF0000"/>
          <w:sz w:val="24"/>
          <w:szCs w:val="24"/>
        </w:rPr>
      </w:pPr>
      <w:r>
        <w:rPr>
          <w:sz w:val="24"/>
          <w:szCs w:val="24"/>
        </w:rPr>
        <w:t xml:space="preserve">    </w:t>
      </w:r>
      <w:r w:rsidRPr="00557C43">
        <w:rPr>
          <w:color w:val="FF0000"/>
          <w:sz w:val="24"/>
          <w:szCs w:val="24"/>
        </w:rPr>
        <w:t>Diagnosis Track</w:t>
      </w:r>
      <w:bookmarkEnd w:id="2"/>
      <w:r w:rsidR="00705B86">
        <w:rPr>
          <w:color w:val="FF0000"/>
          <w:sz w:val="24"/>
          <w:szCs w:val="24"/>
        </w:rPr>
        <w:tab/>
      </w:r>
      <w:r w:rsidR="00705B86">
        <w:rPr>
          <w:color w:val="FF0000"/>
          <w:sz w:val="24"/>
          <w:szCs w:val="24"/>
        </w:rPr>
        <w:tab/>
      </w:r>
      <w:r w:rsidR="00705B86">
        <w:rPr>
          <w:color w:val="FF0000"/>
          <w:sz w:val="24"/>
          <w:szCs w:val="24"/>
        </w:rPr>
        <w:tab/>
      </w:r>
      <w:r w:rsidR="00705B86">
        <w:rPr>
          <w:color w:val="FF0000"/>
          <w:sz w:val="24"/>
          <w:szCs w:val="24"/>
        </w:rPr>
        <w:tab/>
      </w:r>
      <w:r w:rsidR="00705B86">
        <w:rPr>
          <w:color w:val="FF0000"/>
          <w:sz w:val="24"/>
          <w:szCs w:val="24"/>
        </w:rPr>
        <w:tab/>
      </w:r>
      <w:r w:rsidR="00705B86">
        <w:rPr>
          <w:color w:val="FF0000"/>
          <w:sz w:val="24"/>
          <w:szCs w:val="24"/>
        </w:rPr>
        <w:tab/>
      </w:r>
      <w:r w:rsidR="00705B86">
        <w:rPr>
          <w:color w:val="FF0000"/>
          <w:sz w:val="24"/>
          <w:szCs w:val="24"/>
        </w:rPr>
        <w:tab/>
      </w:r>
      <w:r w:rsidR="00705B86">
        <w:rPr>
          <w:color w:val="FF0000"/>
          <w:sz w:val="24"/>
          <w:szCs w:val="24"/>
        </w:rPr>
        <w:tab/>
      </w:r>
      <w:r w:rsidR="00705B86">
        <w:rPr>
          <w:color w:val="FF0000"/>
          <w:sz w:val="24"/>
          <w:szCs w:val="24"/>
        </w:rPr>
        <w:tab/>
      </w:r>
      <w:r w:rsidR="00705B86">
        <w:rPr>
          <w:color w:val="FF0000"/>
          <w:sz w:val="24"/>
          <w:szCs w:val="24"/>
        </w:rPr>
        <w:tab/>
      </w:r>
      <w:r w:rsidR="00705B86">
        <w:rPr>
          <w:color w:val="FF0000"/>
          <w:sz w:val="24"/>
          <w:szCs w:val="24"/>
        </w:rPr>
        <w:tab/>
      </w:r>
      <w:r w:rsidR="00705B86">
        <w:rPr>
          <w:color w:val="FF0000"/>
          <w:sz w:val="24"/>
          <w:szCs w:val="24"/>
        </w:rPr>
        <w:tab/>
      </w:r>
      <w:r w:rsidR="00705B86">
        <w:rPr>
          <w:color w:val="FF0000"/>
          <w:sz w:val="24"/>
          <w:szCs w:val="24"/>
        </w:rPr>
        <w:tab/>
      </w:r>
      <w:r w:rsidR="00705B86">
        <w:rPr>
          <w:color w:val="FF0000"/>
          <w:sz w:val="24"/>
          <w:szCs w:val="24"/>
        </w:rPr>
        <w:tab/>
      </w:r>
      <w:r w:rsidR="00705B86">
        <w:rPr>
          <w:color w:val="FF0000"/>
          <w:sz w:val="24"/>
          <w:szCs w:val="24"/>
        </w:rPr>
        <w:tab/>
      </w:r>
      <w:r w:rsidR="00705B86">
        <w:rPr>
          <w:color w:val="FF0000"/>
          <w:sz w:val="24"/>
          <w:szCs w:val="24"/>
        </w:rPr>
        <w:tab/>
        <w:t>&gt;&gt;&gt;&gt;&gt;&gt;&gt;&gt;&gt;&gt;&gt;</w:t>
      </w:r>
    </w:p>
    <w:p w14:paraId="25BDC10A" w14:textId="77777777" w:rsidR="0002411B" w:rsidRDefault="0002411B" w:rsidP="0002411B">
      <w:pPr>
        <w:pStyle w:val="ListParagraph"/>
        <w:spacing w:line="240" w:lineRule="auto"/>
        <w:rPr>
          <w:color w:val="FF0000"/>
          <w:sz w:val="24"/>
          <w:szCs w:val="24"/>
        </w:rPr>
      </w:pPr>
    </w:p>
    <w:p w14:paraId="5581FF84" w14:textId="77777777" w:rsidR="00705B86" w:rsidRDefault="00705B86" w:rsidP="0002411B">
      <w:pPr>
        <w:pStyle w:val="ListParagraph"/>
        <w:spacing w:line="240" w:lineRule="auto"/>
        <w:rPr>
          <w:color w:val="FF0000"/>
          <w:sz w:val="24"/>
          <w:szCs w:val="24"/>
        </w:rPr>
      </w:pPr>
    </w:p>
    <w:p w14:paraId="2A6B3AFD" w14:textId="77777777" w:rsidR="00705B86" w:rsidRDefault="00705B86" w:rsidP="0002411B">
      <w:pPr>
        <w:pStyle w:val="ListParagraph"/>
        <w:spacing w:line="240" w:lineRule="auto"/>
        <w:rPr>
          <w:color w:val="FF0000"/>
          <w:sz w:val="24"/>
          <w:szCs w:val="24"/>
        </w:rPr>
      </w:pPr>
    </w:p>
    <w:p w14:paraId="4332FC8F" w14:textId="77777777" w:rsidR="00705B86" w:rsidRDefault="00705B86" w:rsidP="0002411B">
      <w:pPr>
        <w:pStyle w:val="ListParagraph"/>
        <w:spacing w:line="240" w:lineRule="auto"/>
        <w:rPr>
          <w:color w:val="FF0000"/>
          <w:sz w:val="24"/>
          <w:szCs w:val="24"/>
        </w:rPr>
      </w:pPr>
    </w:p>
    <w:p w14:paraId="7AB5219A" w14:textId="77777777" w:rsidR="00705B86" w:rsidRDefault="00705B86" w:rsidP="0002411B">
      <w:pPr>
        <w:pStyle w:val="ListParagraph"/>
        <w:spacing w:line="240" w:lineRule="auto"/>
        <w:rPr>
          <w:color w:val="FF0000"/>
          <w:sz w:val="24"/>
          <w:szCs w:val="24"/>
        </w:rPr>
      </w:pPr>
    </w:p>
    <w:p w14:paraId="52B16C6E" w14:textId="77777777" w:rsidR="00705B86" w:rsidRPr="003467EF" w:rsidRDefault="00705B86" w:rsidP="003467EF">
      <w:pPr>
        <w:spacing w:line="240" w:lineRule="auto"/>
        <w:rPr>
          <w:color w:val="FF0000"/>
          <w:sz w:val="24"/>
          <w:szCs w:val="24"/>
        </w:rPr>
      </w:pPr>
    </w:p>
    <w:p w14:paraId="4CD2363A" w14:textId="7262DA7D" w:rsidR="0063754A" w:rsidRPr="00705B86" w:rsidRDefault="0063754A" w:rsidP="008E3D97">
      <w:pPr>
        <w:pStyle w:val="ListParagraph"/>
        <w:numPr>
          <w:ilvl w:val="0"/>
          <w:numId w:val="9"/>
        </w:numPr>
        <w:spacing w:line="240" w:lineRule="auto"/>
        <w:rPr>
          <w:b/>
          <w:bCs/>
          <w:i/>
          <w:iCs/>
          <w:color w:val="auto"/>
          <w:sz w:val="24"/>
          <w:szCs w:val="24"/>
        </w:rPr>
      </w:pPr>
      <w:r w:rsidRPr="00705B86">
        <w:rPr>
          <w:b/>
          <w:bCs/>
          <w:i/>
          <w:iCs/>
          <w:color w:val="auto"/>
          <w:sz w:val="24"/>
          <w:szCs w:val="24"/>
        </w:rPr>
        <w:lastRenderedPageBreak/>
        <w:t xml:space="preserve">EcoWellness as Another Piece of the Wellness </w:t>
      </w:r>
      <w:r w:rsidR="002B2D06" w:rsidRPr="00705B86">
        <w:rPr>
          <w:b/>
          <w:bCs/>
          <w:i/>
          <w:iCs/>
          <w:color w:val="auto"/>
          <w:sz w:val="24"/>
          <w:szCs w:val="24"/>
        </w:rPr>
        <w:t>P</w:t>
      </w:r>
      <w:r w:rsidRPr="00705B86">
        <w:rPr>
          <w:b/>
          <w:bCs/>
          <w:i/>
          <w:iCs/>
          <w:color w:val="auto"/>
          <w:sz w:val="24"/>
          <w:szCs w:val="24"/>
        </w:rPr>
        <w:t>uzzle:  What Counselors Need to Know</w:t>
      </w:r>
    </w:p>
    <w:p w14:paraId="0424ADED" w14:textId="36F79D3B" w:rsidR="00F076F0" w:rsidRPr="0002411B" w:rsidRDefault="00F076F0" w:rsidP="00F076F0">
      <w:pPr>
        <w:pStyle w:val="ListParagraph"/>
        <w:spacing w:line="240" w:lineRule="auto"/>
        <w:ind w:left="900"/>
        <w:rPr>
          <w:b/>
          <w:bCs/>
          <w:sz w:val="24"/>
          <w:szCs w:val="24"/>
        </w:rPr>
      </w:pPr>
      <w:r>
        <w:rPr>
          <w:sz w:val="24"/>
          <w:szCs w:val="24"/>
        </w:rPr>
        <w:t>Christopher Belser</w:t>
      </w:r>
      <w:r w:rsidR="00BA42D1">
        <w:rPr>
          <w:sz w:val="24"/>
          <w:szCs w:val="24"/>
        </w:rPr>
        <w:t xml:space="preserve">, Ph.D., </w:t>
      </w:r>
      <w:r w:rsidR="0049403D">
        <w:rPr>
          <w:sz w:val="24"/>
          <w:szCs w:val="24"/>
        </w:rPr>
        <w:t>NCC</w:t>
      </w:r>
      <w:r w:rsidR="0002411B">
        <w:rPr>
          <w:sz w:val="24"/>
          <w:szCs w:val="24"/>
        </w:rPr>
        <w:tab/>
      </w:r>
      <w:r w:rsidR="0002411B">
        <w:rPr>
          <w:sz w:val="24"/>
          <w:szCs w:val="24"/>
        </w:rPr>
        <w:tab/>
      </w:r>
      <w:r w:rsidR="0002411B">
        <w:rPr>
          <w:sz w:val="24"/>
          <w:szCs w:val="24"/>
        </w:rPr>
        <w:tab/>
      </w:r>
      <w:r w:rsidR="0002411B">
        <w:rPr>
          <w:sz w:val="24"/>
          <w:szCs w:val="24"/>
        </w:rPr>
        <w:tab/>
        <w:t xml:space="preserve">                                    </w:t>
      </w:r>
      <w:r w:rsidR="0002411B">
        <w:rPr>
          <w:b/>
          <w:bCs/>
          <w:sz w:val="24"/>
          <w:szCs w:val="24"/>
        </w:rPr>
        <w:t>Room: Creole</w:t>
      </w:r>
    </w:p>
    <w:p w14:paraId="687AA797" w14:textId="7456B603" w:rsidR="00BA7A57" w:rsidRDefault="00BA7A57" w:rsidP="00F076F0">
      <w:pPr>
        <w:pStyle w:val="ListParagraph"/>
        <w:spacing w:line="240" w:lineRule="auto"/>
        <w:ind w:left="900"/>
        <w:rPr>
          <w:color w:val="FF0000"/>
          <w:sz w:val="24"/>
          <w:szCs w:val="24"/>
        </w:rPr>
      </w:pPr>
      <w:r w:rsidRPr="00BA7A57">
        <w:rPr>
          <w:color w:val="FF0000"/>
          <w:sz w:val="24"/>
          <w:szCs w:val="24"/>
        </w:rPr>
        <w:t>LCDA Track</w:t>
      </w:r>
    </w:p>
    <w:p w14:paraId="59EB828C" w14:textId="77777777" w:rsidR="00BD4DEB" w:rsidRPr="00BD4DEB" w:rsidRDefault="00BD4DEB" w:rsidP="00BD4DEB">
      <w:pPr>
        <w:spacing w:after="0" w:line="240" w:lineRule="auto"/>
        <w:rPr>
          <w:rFonts w:ascii="Arial" w:eastAsia="Times New Roman" w:hAnsi="Arial" w:cs="Arial"/>
          <w:color w:val="000000"/>
          <w:sz w:val="20"/>
          <w:szCs w:val="20"/>
        </w:rPr>
      </w:pPr>
      <w:r w:rsidRPr="00BD4DEB">
        <w:rPr>
          <w:rFonts w:ascii="Arial" w:eastAsia="Times New Roman" w:hAnsi="Arial" w:cs="Arial"/>
          <w:color w:val="000000"/>
          <w:sz w:val="20"/>
          <w:szCs w:val="20"/>
        </w:rPr>
        <w:t>Most counselors are familiar with different domains of wellness (e.g., physical, emotional), but did you know that Reese &amp; Myers posited EcoWellness as another domain? This presentation will introduce tenets of EcoWellness and how counselors can help clients across the lifespan engage with the natural world to better their wellness.</w:t>
      </w:r>
    </w:p>
    <w:p w14:paraId="54AA69D2" w14:textId="0D88D6E9" w:rsidR="0063754A" w:rsidRPr="008A55D4" w:rsidRDefault="00072207" w:rsidP="008A55D4">
      <w:pPr>
        <w:spacing w:line="240" w:lineRule="auto"/>
        <w:ind w:firstLine="720"/>
        <w:rPr>
          <w:rFonts w:ascii="Arial" w:eastAsia="Times New Roman" w:hAnsi="Arial" w:cs="Arial"/>
          <w:color w:val="FF0000"/>
        </w:rPr>
      </w:pPr>
      <w:r w:rsidRPr="003C449C">
        <w:rPr>
          <w:rFonts w:ascii="Arial" w:eastAsia="Times New Roman" w:hAnsi="Arial" w:cs="Arial"/>
          <w:color w:val="FF0000"/>
        </w:rPr>
        <w:t xml:space="preserve">Approved for </w:t>
      </w:r>
      <w:r w:rsidRPr="0033075A">
        <w:rPr>
          <w:rFonts w:eastAsia="Times New Roman" w:cstheme="minorHAnsi"/>
          <w:color w:val="FF0000"/>
        </w:rPr>
        <w:t xml:space="preserve">LPC, </w:t>
      </w:r>
      <w:r w:rsidR="00A34111" w:rsidRPr="0033075A">
        <w:rPr>
          <w:rFonts w:eastAsia="Times New Roman" w:cstheme="minorHAnsi"/>
          <w:color w:val="FF0000"/>
        </w:rPr>
        <w:t xml:space="preserve">LAC, </w:t>
      </w:r>
      <w:r w:rsidR="00875D8E" w:rsidRPr="0033075A">
        <w:rPr>
          <w:rFonts w:eastAsia="Times New Roman" w:cstheme="minorHAnsi"/>
          <w:color w:val="FF0000"/>
        </w:rPr>
        <w:t xml:space="preserve">LMFT, </w:t>
      </w:r>
      <w:r w:rsidRPr="0033075A">
        <w:rPr>
          <w:rFonts w:eastAsia="Times New Roman" w:cstheme="minorHAnsi"/>
          <w:color w:val="FF0000"/>
        </w:rPr>
        <w:t>NBCC Credits</w:t>
      </w:r>
      <w:r w:rsidR="003C449C">
        <w:rPr>
          <w:rFonts w:ascii="Arial" w:eastAsia="Times New Roman" w:hAnsi="Arial" w:cs="Arial"/>
          <w:color w:val="FF0000"/>
        </w:rPr>
        <w:tab/>
      </w:r>
      <w:r w:rsidR="003C449C">
        <w:rPr>
          <w:rFonts w:ascii="Arial" w:eastAsia="Times New Roman" w:hAnsi="Arial" w:cs="Arial"/>
          <w:color w:val="FF0000"/>
        </w:rPr>
        <w:tab/>
      </w:r>
      <w:r w:rsidR="003C449C">
        <w:rPr>
          <w:rFonts w:ascii="Arial" w:eastAsia="Times New Roman" w:hAnsi="Arial" w:cs="Arial"/>
          <w:color w:val="FF0000"/>
        </w:rPr>
        <w:tab/>
      </w:r>
      <w:r w:rsidR="003C449C">
        <w:rPr>
          <w:rFonts w:ascii="Arial" w:eastAsia="Times New Roman" w:hAnsi="Arial" w:cs="Arial"/>
          <w:color w:val="FF0000"/>
        </w:rPr>
        <w:tab/>
      </w:r>
      <w:r w:rsidR="003C449C">
        <w:rPr>
          <w:rFonts w:ascii="Arial" w:eastAsia="Times New Roman" w:hAnsi="Arial" w:cs="Arial"/>
          <w:color w:val="FF0000"/>
        </w:rPr>
        <w:tab/>
      </w:r>
      <w:r w:rsidR="003C449C">
        <w:rPr>
          <w:rFonts w:ascii="Arial" w:eastAsia="Times New Roman" w:hAnsi="Arial" w:cs="Arial"/>
          <w:color w:val="FF0000"/>
        </w:rPr>
        <w:tab/>
      </w:r>
      <w:r w:rsidR="003C449C">
        <w:rPr>
          <w:rFonts w:ascii="Arial" w:eastAsia="Times New Roman" w:hAnsi="Arial" w:cs="Arial"/>
          <w:color w:val="FF0000"/>
        </w:rPr>
        <w:tab/>
      </w:r>
      <w:r w:rsidR="003C449C">
        <w:rPr>
          <w:rFonts w:ascii="Arial" w:eastAsia="Times New Roman" w:hAnsi="Arial" w:cs="Arial"/>
          <w:color w:val="FF0000"/>
        </w:rPr>
        <w:tab/>
      </w:r>
      <w:r w:rsidR="00557C43" w:rsidRPr="003C449C">
        <w:rPr>
          <w:rFonts w:ascii="Arial" w:eastAsia="Times New Roman" w:hAnsi="Arial" w:cs="Arial"/>
          <w:color w:val="FF0000"/>
        </w:rPr>
        <w:t>General Track</w:t>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t>&gt;&gt;&gt;&gt;&gt;&gt;&gt;&gt;&gt;&gt;&gt;&gt;</w:t>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p>
    <w:p w14:paraId="16AF0DA0" w14:textId="032280A7" w:rsidR="0063754A" w:rsidRPr="008A55D4" w:rsidRDefault="002B2D06" w:rsidP="008E3D97">
      <w:pPr>
        <w:pStyle w:val="ListParagraph"/>
        <w:numPr>
          <w:ilvl w:val="0"/>
          <w:numId w:val="9"/>
        </w:numPr>
        <w:spacing w:line="240" w:lineRule="auto"/>
        <w:rPr>
          <w:b/>
          <w:bCs/>
          <w:i/>
          <w:iCs/>
          <w:sz w:val="24"/>
          <w:szCs w:val="24"/>
        </w:rPr>
      </w:pPr>
      <w:r w:rsidRPr="00705B86">
        <w:rPr>
          <w:b/>
          <w:bCs/>
          <w:i/>
          <w:iCs/>
          <w:color w:val="auto"/>
          <w:sz w:val="24"/>
          <w:szCs w:val="24"/>
        </w:rPr>
        <w:t>Telehealth as a Post-COVID Practice</w:t>
      </w:r>
      <w:r w:rsidR="0002411B" w:rsidRPr="00705B86">
        <w:rPr>
          <w:b/>
          <w:bCs/>
          <w:i/>
          <w:iCs/>
          <w:color w:val="auto"/>
          <w:sz w:val="24"/>
          <w:szCs w:val="24"/>
        </w:rPr>
        <w:tab/>
      </w:r>
      <w:r w:rsidR="0002411B">
        <w:rPr>
          <w:b/>
          <w:bCs/>
          <w:i/>
          <w:iCs/>
          <w:sz w:val="24"/>
          <w:szCs w:val="24"/>
        </w:rPr>
        <w:tab/>
      </w:r>
      <w:r w:rsidR="0002411B">
        <w:rPr>
          <w:b/>
          <w:bCs/>
          <w:i/>
          <w:iCs/>
          <w:sz w:val="24"/>
          <w:szCs w:val="24"/>
        </w:rPr>
        <w:tab/>
      </w:r>
      <w:r w:rsidR="0002411B">
        <w:rPr>
          <w:b/>
          <w:bCs/>
          <w:i/>
          <w:iCs/>
          <w:sz w:val="24"/>
          <w:szCs w:val="24"/>
        </w:rPr>
        <w:tab/>
        <w:t xml:space="preserve">                </w:t>
      </w:r>
      <w:r w:rsidR="0002411B">
        <w:rPr>
          <w:b/>
          <w:bCs/>
          <w:sz w:val="24"/>
          <w:szCs w:val="24"/>
        </w:rPr>
        <w:t>Room: Mississippi/Delta</w:t>
      </w:r>
    </w:p>
    <w:p w14:paraId="28006D24" w14:textId="6E47A17C" w:rsidR="00F076F0" w:rsidRDefault="00F076F0" w:rsidP="00F076F0">
      <w:pPr>
        <w:pStyle w:val="ListParagraph"/>
        <w:spacing w:line="240" w:lineRule="auto"/>
        <w:ind w:left="900"/>
        <w:rPr>
          <w:sz w:val="24"/>
          <w:szCs w:val="24"/>
        </w:rPr>
      </w:pPr>
      <w:r>
        <w:rPr>
          <w:sz w:val="24"/>
          <w:szCs w:val="24"/>
        </w:rPr>
        <w:t>Amy Dufrene</w:t>
      </w:r>
      <w:r w:rsidR="0049403D">
        <w:rPr>
          <w:sz w:val="24"/>
          <w:szCs w:val="24"/>
        </w:rPr>
        <w:t>, M.A., LPC-S, NCC, BC-TMH</w:t>
      </w:r>
    </w:p>
    <w:p w14:paraId="59A9CD53" w14:textId="0F857B4F" w:rsidR="00557C43" w:rsidRPr="00557C43" w:rsidRDefault="00BA7A57" w:rsidP="00557C43">
      <w:pPr>
        <w:pStyle w:val="ListParagraph"/>
        <w:spacing w:line="240" w:lineRule="auto"/>
        <w:ind w:left="900"/>
        <w:rPr>
          <w:color w:val="FF0000"/>
          <w:sz w:val="24"/>
          <w:szCs w:val="24"/>
        </w:rPr>
      </w:pPr>
      <w:r w:rsidRPr="00BA7A57">
        <w:rPr>
          <w:color w:val="FF0000"/>
          <w:sz w:val="24"/>
          <w:szCs w:val="24"/>
        </w:rPr>
        <w:t>LMHCA Track</w:t>
      </w:r>
    </w:p>
    <w:p w14:paraId="79BB97E5" w14:textId="55A970CD" w:rsidR="0002411B" w:rsidRPr="008A55D4" w:rsidRDefault="00A55C41" w:rsidP="00072207">
      <w:pPr>
        <w:rPr>
          <w:rFonts w:ascii="Arial" w:eastAsia="Times New Roman" w:hAnsi="Arial" w:cs="Arial"/>
          <w:color w:val="FF0000"/>
        </w:rPr>
      </w:pPr>
      <w:r>
        <w:rPr>
          <w:rFonts w:ascii="Arial" w:eastAsia="Times New Roman" w:hAnsi="Arial" w:cs="Arial"/>
          <w:color w:val="000000"/>
        </w:rPr>
        <w:t xml:space="preserve"> </w:t>
      </w:r>
      <w:r w:rsidRPr="00A55C41">
        <w:rPr>
          <w:rFonts w:ascii="Calibri" w:eastAsia="Times New Roman" w:hAnsi="Calibri" w:cs="Calibri"/>
          <w:color w:val="000000"/>
          <w:sz w:val="24"/>
          <w:szCs w:val="24"/>
        </w:rPr>
        <w:t>This presentation will visit/revisit the usage of telehealth under the COVID emergency rules, as well as review the current requirements of LPCs to be privileged for Telehealth.</w:t>
      </w:r>
      <w:r w:rsidR="00072207">
        <w:rPr>
          <w:rFonts w:ascii="Calibri" w:eastAsia="Times New Roman" w:hAnsi="Calibri" w:cs="Calibri"/>
          <w:color w:val="000000"/>
          <w:sz w:val="24"/>
          <w:szCs w:val="24"/>
        </w:rPr>
        <w:tab/>
      </w:r>
      <w:r w:rsidR="00072207">
        <w:rPr>
          <w:rFonts w:ascii="Calibri" w:eastAsia="Times New Roman" w:hAnsi="Calibri" w:cs="Calibri"/>
          <w:color w:val="000000"/>
          <w:sz w:val="24"/>
          <w:szCs w:val="24"/>
        </w:rPr>
        <w:tab/>
      </w:r>
      <w:r w:rsidR="00072207">
        <w:rPr>
          <w:rFonts w:ascii="Calibri" w:eastAsia="Times New Roman" w:hAnsi="Calibri" w:cs="Calibri"/>
          <w:color w:val="000000"/>
          <w:sz w:val="24"/>
          <w:szCs w:val="24"/>
        </w:rPr>
        <w:tab/>
      </w:r>
      <w:r w:rsidR="00072207">
        <w:rPr>
          <w:rFonts w:ascii="Calibri" w:eastAsia="Times New Roman" w:hAnsi="Calibri" w:cs="Calibri"/>
          <w:color w:val="000000"/>
          <w:sz w:val="24"/>
          <w:szCs w:val="24"/>
        </w:rPr>
        <w:tab/>
      </w:r>
      <w:r w:rsidR="00072207">
        <w:rPr>
          <w:rFonts w:ascii="Calibri" w:eastAsia="Times New Roman" w:hAnsi="Calibri" w:cs="Calibri"/>
          <w:color w:val="000000"/>
          <w:sz w:val="24"/>
          <w:szCs w:val="24"/>
        </w:rPr>
        <w:tab/>
        <w:t xml:space="preserve">                                      </w:t>
      </w:r>
      <w:r w:rsidR="00072207">
        <w:rPr>
          <w:rFonts w:ascii="Calibri" w:eastAsia="Times New Roman" w:hAnsi="Calibri" w:cs="Calibri"/>
          <w:color w:val="000000"/>
          <w:sz w:val="24"/>
          <w:szCs w:val="24"/>
        </w:rPr>
        <w:tab/>
        <w:t xml:space="preserve">    </w:t>
      </w:r>
      <w:r w:rsidR="00072207" w:rsidRPr="008A58DF">
        <w:rPr>
          <w:rFonts w:ascii="Arial" w:eastAsia="Times New Roman" w:hAnsi="Arial" w:cs="Arial"/>
          <w:color w:val="FF0000"/>
        </w:rPr>
        <w:t xml:space="preserve">Approved for </w:t>
      </w:r>
      <w:r w:rsidR="00072207" w:rsidRPr="0033075A">
        <w:rPr>
          <w:rFonts w:eastAsia="Times New Roman" w:cstheme="minorHAnsi"/>
          <w:color w:val="FF0000"/>
        </w:rPr>
        <w:t xml:space="preserve">LPC, </w:t>
      </w:r>
      <w:r w:rsidR="00A34111" w:rsidRPr="0033075A">
        <w:rPr>
          <w:rFonts w:eastAsia="Times New Roman" w:cstheme="minorHAnsi"/>
          <w:color w:val="FF0000"/>
        </w:rPr>
        <w:t xml:space="preserve">LAC, </w:t>
      </w:r>
      <w:r w:rsidR="00875D8E" w:rsidRPr="0033075A">
        <w:rPr>
          <w:rFonts w:eastAsia="Times New Roman" w:cstheme="minorHAnsi"/>
          <w:color w:val="FF0000"/>
        </w:rPr>
        <w:t xml:space="preserve">LMFT, </w:t>
      </w:r>
      <w:r w:rsidR="00072207" w:rsidRPr="0033075A">
        <w:rPr>
          <w:rFonts w:eastAsia="Times New Roman" w:cstheme="minorHAnsi"/>
          <w:color w:val="FF0000"/>
        </w:rPr>
        <w:t>NBCC Credits</w:t>
      </w:r>
      <w:r w:rsidR="00557C43">
        <w:rPr>
          <w:rFonts w:ascii="Arial" w:eastAsia="Times New Roman" w:hAnsi="Arial" w:cs="Arial"/>
          <w:color w:val="FF0000"/>
        </w:rPr>
        <w:tab/>
      </w:r>
      <w:r w:rsidR="00557C43">
        <w:rPr>
          <w:rFonts w:ascii="Arial" w:eastAsia="Times New Roman" w:hAnsi="Arial" w:cs="Arial"/>
          <w:color w:val="FF0000"/>
        </w:rPr>
        <w:tab/>
      </w:r>
      <w:r w:rsidR="00557C43">
        <w:rPr>
          <w:rFonts w:ascii="Arial" w:eastAsia="Times New Roman" w:hAnsi="Arial" w:cs="Arial"/>
          <w:color w:val="FF0000"/>
        </w:rPr>
        <w:tab/>
      </w:r>
      <w:r w:rsidR="00557C43">
        <w:rPr>
          <w:rFonts w:ascii="Arial" w:eastAsia="Times New Roman" w:hAnsi="Arial" w:cs="Arial"/>
          <w:color w:val="FF0000"/>
        </w:rPr>
        <w:tab/>
      </w:r>
      <w:r w:rsidR="00557C43">
        <w:rPr>
          <w:rFonts w:ascii="Arial" w:eastAsia="Times New Roman" w:hAnsi="Arial" w:cs="Arial"/>
          <w:color w:val="FF0000"/>
        </w:rPr>
        <w:tab/>
      </w:r>
      <w:r w:rsidR="00557C43">
        <w:rPr>
          <w:rFonts w:ascii="Arial" w:eastAsia="Times New Roman" w:hAnsi="Arial" w:cs="Arial"/>
          <w:color w:val="FF0000"/>
        </w:rPr>
        <w:tab/>
      </w:r>
      <w:r w:rsidR="00557C43">
        <w:rPr>
          <w:rFonts w:ascii="Arial" w:eastAsia="Times New Roman" w:hAnsi="Arial" w:cs="Arial"/>
          <w:color w:val="FF0000"/>
        </w:rPr>
        <w:tab/>
      </w:r>
      <w:r w:rsidR="00557C43">
        <w:rPr>
          <w:rFonts w:ascii="Arial" w:eastAsia="Times New Roman" w:hAnsi="Arial" w:cs="Arial"/>
          <w:color w:val="FF0000"/>
        </w:rPr>
        <w:tab/>
      </w:r>
      <w:r w:rsidR="00557C43">
        <w:rPr>
          <w:rFonts w:ascii="Arial" w:eastAsia="Times New Roman" w:hAnsi="Arial" w:cs="Arial"/>
          <w:color w:val="FF0000"/>
        </w:rPr>
        <w:tab/>
      </w:r>
      <w:r w:rsidR="00557C43">
        <w:rPr>
          <w:rFonts w:ascii="Arial" w:eastAsia="Times New Roman" w:hAnsi="Arial" w:cs="Arial"/>
          <w:color w:val="FF0000"/>
        </w:rPr>
        <w:tab/>
        <w:t xml:space="preserve">    Telehealth Track</w:t>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r>
      <w:r w:rsidR="00705B86">
        <w:rPr>
          <w:rFonts w:ascii="Arial" w:eastAsia="Times New Roman" w:hAnsi="Arial" w:cs="Arial"/>
          <w:color w:val="FF0000"/>
        </w:rPr>
        <w:tab/>
        <w:t>&gt;&gt;&gt;&gt;&gt;&gt;&gt;&gt;&gt;&gt;&gt;</w:t>
      </w:r>
    </w:p>
    <w:p w14:paraId="321B76B7" w14:textId="51FB3E98" w:rsidR="002B2D06" w:rsidRPr="008A55D4" w:rsidRDefault="002B2D06" w:rsidP="008E3D97">
      <w:pPr>
        <w:pStyle w:val="ListParagraph"/>
        <w:numPr>
          <w:ilvl w:val="0"/>
          <w:numId w:val="9"/>
        </w:numPr>
        <w:spacing w:line="240" w:lineRule="auto"/>
        <w:rPr>
          <w:b/>
          <w:bCs/>
          <w:i/>
          <w:iCs/>
          <w:sz w:val="24"/>
          <w:szCs w:val="24"/>
        </w:rPr>
      </w:pPr>
      <w:r w:rsidRPr="00705B86">
        <w:rPr>
          <w:b/>
          <w:bCs/>
          <w:i/>
          <w:iCs/>
          <w:color w:val="auto"/>
          <w:sz w:val="24"/>
          <w:szCs w:val="24"/>
        </w:rPr>
        <w:t>Gatekeeping and Remediation During the Pre-Licensure Process</w:t>
      </w:r>
      <w:r w:rsidR="0002411B" w:rsidRPr="00705B86">
        <w:rPr>
          <w:b/>
          <w:bCs/>
          <w:i/>
          <w:iCs/>
          <w:color w:val="auto"/>
          <w:sz w:val="24"/>
          <w:szCs w:val="24"/>
        </w:rPr>
        <w:t xml:space="preserve"> </w:t>
      </w:r>
      <w:r w:rsidR="00BB02E2" w:rsidRPr="00705B86">
        <w:rPr>
          <w:b/>
          <w:bCs/>
          <w:i/>
          <w:iCs/>
          <w:color w:val="auto"/>
          <w:sz w:val="24"/>
          <w:szCs w:val="24"/>
        </w:rPr>
        <w:t xml:space="preserve">                </w:t>
      </w:r>
      <w:r w:rsidR="0002411B">
        <w:rPr>
          <w:b/>
          <w:bCs/>
          <w:sz w:val="24"/>
          <w:szCs w:val="24"/>
        </w:rPr>
        <w:t>Room:</w:t>
      </w:r>
      <w:r w:rsidR="00BB02E2">
        <w:rPr>
          <w:b/>
          <w:bCs/>
          <w:sz w:val="24"/>
          <w:szCs w:val="24"/>
        </w:rPr>
        <w:t xml:space="preserve"> Bayou /Levee</w:t>
      </w:r>
    </w:p>
    <w:p w14:paraId="21FFEB4C" w14:textId="77777777" w:rsidR="00BA7A57" w:rsidRDefault="00F076F0" w:rsidP="00F076F0">
      <w:pPr>
        <w:pStyle w:val="ListParagraph"/>
        <w:spacing w:line="240" w:lineRule="auto"/>
        <w:ind w:left="900"/>
        <w:rPr>
          <w:rFonts w:ascii="Arial" w:eastAsia="Times New Roman" w:hAnsi="Arial" w:cs="Arial"/>
          <w:color w:val="000000"/>
          <w:sz w:val="20"/>
          <w:szCs w:val="20"/>
        </w:rPr>
      </w:pPr>
      <w:r>
        <w:rPr>
          <w:sz w:val="24"/>
          <w:szCs w:val="24"/>
        </w:rPr>
        <w:t>Michelle Wade</w:t>
      </w:r>
      <w:r w:rsidR="0049403D">
        <w:rPr>
          <w:sz w:val="24"/>
          <w:szCs w:val="24"/>
        </w:rPr>
        <w:t>,</w:t>
      </w:r>
      <w:r w:rsidR="0049403D" w:rsidRPr="0049403D">
        <w:rPr>
          <w:rFonts w:ascii="Arial" w:eastAsia="Times New Roman" w:hAnsi="Arial" w:cs="Arial"/>
          <w:color w:val="000000"/>
          <w:sz w:val="20"/>
          <w:szCs w:val="20"/>
        </w:rPr>
        <w:t xml:space="preserve"> </w:t>
      </w:r>
      <w:r w:rsidR="0049403D" w:rsidRPr="005978C6">
        <w:rPr>
          <w:rFonts w:ascii="Arial" w:eastAsia="Times New Roman" w:hAnsi="Arial" w:cs="Arial"/>
          <w:color w:val="000000"/>
          <w:sz w:val="20"/>
          <w:szCs w:val="20"/>
        </w:rPr>
        <w:t>LPC-S (VA, LA), NCC, ACS, BC-TMH</w:t>
      </w:r>
      <w:r w:rsidR="0049403D">
        <w:rPr>
          <w:rFonts w:ascii="Arial" w:eastAsia="Times New Roman" w:hAnsi="Arial" w:cs="Arial"/>
          <w:color w:val="000000"/>
          <w:sz w:val="20"/>
          <w:szCs w:val="20"/>
        </w:rPr>
        <w:t xml:space="preserve"> </w:t>
      </w:r>
    </w:p>
    <w:p w14:paraId="1F9CC6DE" w14:textId="77777777" w:rsidR="00BA7A57" w:rsidRPr="00BA7A57" w:rsidRDefault="00BA7A57" w:rsidP="00F076F0">
      <w:pPr>
        <w:pStyle w:val="ListParagraph"/>
        <w:spacing w:line="240" w:lineRule="auto"/>
        <w:ind w:left="900"/>
        <w:rPr>
          <w:rFonts w:ascii="Arial" w:eastAsia="Times New Roman" w:hAnsi="Arial" w:cs="Arial"/>
          <w:color w:val="FF0000"/>
          <w:sz w:val="20"/>
          <w:szCs w:val="20"/>
        </w:rPr>
      </w:pPr>
      <w:r w:rsidRPr="00BA7A57">
        <w:rPr>
          <w:rFonts w:ascii="Arial" w:eastAsia="Times New Roman" w:hAnsi="Arial" w:cs="Arial"/>
          <w:color w:val="FF0000"/>
          <w:sz w:val="20"/>
          <w:szCs w:val="20"/>
        </w:rPr>
        <w:t>LACES Track</w:t>
      </w:r>
    </w:p>
    <w:p w14:paraId="0360DE64" w14:textId="56E7AD19" w:rsidR="0049403D" w:rsidRDefault="00BA7A57" w:rsidP="00F076F0">
      <w:pPr>
        <w:pStyle w:val="ListParagraph"/>
        <w:spacing w:line="240" w:lineRule="auto"/>
        <w:ind w:left="900"/>
        <w:rPr>
          <w:rFonts w:ascii="Arial" w:eastAsia="Times New Roman" w:hAnsi="Arial" w:cs="Arial"/>
          <w:color w:val="FF0000"/>
          <w:sz w:val="20"/>
          <w:szCs w:val="20"/>
        </w:rPr>
      </w:pPr>
      <w:r w:rsidRPr="00BA7A57">
        <w:rPr>
          <w:rFonts w:ascii="Arial" w:eastAsia="Times New Roman" w:hAnsi="Arial" w:cs="Arial"/>
          <w:color w:val="FF0000"/>
          <w:sz w:val="20"/>
          <w:szCs w:val="20"/>
        </w:rPr>
        <w:t>PLPC Track</w:t>
      </w:r>
      <w:r w:rsidR="0049403D" w:rsidRPr="00BA7A57">
        <w:rPr>
          <w:rFonts w:ascii="Arial" w:eastAsia="Times New Roman" w:hAnsi="Arial" w:cs="Arial"/>
          <w:color w:val="FF0000"/>
          <w:sz w:val="20"/>
          <w:szCs w:val="20"/>
        </w:rPr>
        <w:t xml:space="preserve">   </w:t>
      </w:r>
    </w:p>
    <w:p w14:paraId="0FC5A83F" w14:textId="6385B425" w:rsidR="00A55C41" w:rsidRDefault="00A55C41" w:rsidP="00A55C41">
      <w:pPr>
        <w:spacing w:after="0" w:line="240" w:lineRule="auto"/>
        <w:rPr>
          <w:rFonts w:ascii="Calibri" w:eastAsia="Times New Roman" w:hAnsi="Calibri" w:cs="Calibri"/>
          <w:color w:val="000000"/>
          <w:sz w:val="24"/>
          <w:szCs w:val="24"/>
        </w:rPr>
      </w:pPr>
      <w:r w:rsidRPr="00A55C41">
        <w:rPr>
          <w:rFonts w:ascii="Calibri" w:eastAsia="Times New Roman" w:hAnsi="Calibri" w:cs="Calibri"/>
          <w:color w:val="000000"/>
          <w:sz w:val="24"/>
          <w:szCs w:val="24"/>
        </w:rPr>
        <w:t>This presentation addresses how best to apply ethical standards for supervision within the post-graduate/pre-licensure process, specifically in the realm of gatekeeping and remediation. Supervisors and supervisees both need to understand how to process, address, and document concerns to develop competent professional counselors.</w:t>
      </w:r>
    </w:p>
    <w:p w14:paraId="7AD7FB5B" w14:textId="60593F3D" w:rsidR="00072207" w:rsidRDefault="00072207" w:rsidP="00072207">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w:t>
      </w:r>
      <w:r w:rsidRPr="0033075A">
        <w:rPr>
          <w:rFonts w:eastAsia="Times New Roman" w:cstheme="minorHAnsi"/>
          <w:color w:val="FF0000"/>
        </w:rPr>
        <w:t xml:space="preserve">LPC, </w:t>
      </w:r>
      <w:r w:rsidR="00A34111" w:rsidRPr="0033075A">
        <w:rPr>
          <w:rFonts w:eastAsia="Times New Roman" w:cstheme="minorHAnsi"/>
          <w:color w:val="FF0000"/>
        </w:rPr>
        <w:t xml:space="preserve">LAC, </w:t>
      </w:r>
      <w:r w:rsidR="00875D8E" w:rsidRPr="0033075A">
        <w:rPr>
          <w:rFonts w:eastAsia="Times New Roman" w:cstheme="minorHAnsi"/>
          <w:color w:val="FF0000"/>
        </w:rPr>
        <w:t xml:space="preserve">LMFT, </w:t>
      </w:r>
      <w:r w:rsidRPr="0033075A">
        <w:rPr>
          <w:rFonts w:eastAsia="Times New Roman" w:cstheme="minorHAnsi"/>
          <w:color w:val="FF0000"/>
        </w:rPr>
        <w:t>NBCC Credits</w:t>
      </w:r>
    </w:p>
    <w:p w14:paraId="2BBEF003" w14:textId="24101550" w:rsidR="00557C43" w:rsidRDefault="00557C43" w:rsidP="00072207">
      <w:pPr>
        <w:spacing w:after="0" w:line="240" w:lineRule="auto"/>
        <w:rPr>
          <w:rFonts w:ascii="Calibri" w:eastAsia="Times New Roman" w:hAnsi="Calibri" w:cs="Calibri"/>
          <w:color w:val="000000"/>
          <w:sz w:val="24"/>
          <w:szCs w:val="24"/>
        </w:rPr>
      </w:pPr>
      <w:r>
        <w:rPr>
          <w:rFonts w:ascii="Arial" w:eastAsia="Times New Roman" w:hAnsi="Arial" w:cs="Arial"/>
          <w:color w:val="FF0000"/>
        </w:rPr>
        <w:tab/>
        <w:t>Supervision Track</w:t>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t>&gt;&gt;&gt;&gt;&gt;&gt;&gt;&gt;&gt;&gt;&gt;&gt;</w:t>
      </w:r>
    </w:p>
    <w:p w14:paraId="20140070" w14:textId="365F233F" w:rsidR="002B2D06" w:rsidRPr="00072207" w:rsidRDefault="0049403D" w:rsidP="00072207">
      <w:pPr>
        <w:spacing w:after="0" w:line="240" w:lineRule="auto"/>
        <w:rPr>
          <w:rFonts w:ascii="Calibri" w:eastAsia="Times New Roman" w:hAnsi="Calibri" w:cs="Calibri"/>
          <w:color w:val="000000"/>
          <w:sz w:val="24"/>
          <w:szCs w:val="24"/>
        </w:rPr>
      </w:pPr>
      <w:r w:rsidRPr="00072207">
        <w:rPr>
          <w:rFonts w:ascii="Arial" w:eastAsia="Times New Roman" w:hAnsi="Arial" w:cs="Arial"/>
          <w:color w:val="000000"/>
          <w:sz w:val="20"/>
          <w:szCs w:val="20"/>
        </w:rPr>
        <w:t xml:space="preserve">                                                                              </w:t>
      </w:r>
    </w:p>
    <w:p w14:paraId="583FBBC9" w14:textId="080A5B3E" w:rsidR="002B2D06" w:rsidRPr="00BB02E2" w:rsidRDefault="002B2D06" w:rsidP="008E3D97">
      <w:pPr>
        <w:pStyle w:val="ListParagraph"/>
        <w:numPr>
          <w:ilvl w:val="0"/>
          <w:numId w:val="9"/>
        </w:numPr>
        <w:spacing w:line="240" w:lineRule="auto"/>
        <w:rPr>
          <w:b/>
          <w:bCs/>
          <w:color w:val="auto"/>
          <w:sz w:val="24"/>
          <w:szCs w:val="24"/>
        </w:rPr>
      </w:pPr>
      <w:r w:rsidRPr="00705B86">
        <w:rPr>
          <w:i/>
          <w:iCs/>
          <w:color w:val="auto"/>
          <w:sz w:val="24"/>
          <w:szCs w:val="24"/>
        </w:rPr>
        <w:t xml:space="preserve">  </w:t>
      </w:r>
      <w:r w:rsidR="00557C43" w:rsidRPr="00705B86">
        <w:rPr>
          <w:b/>
          <w:bCs/>
          <w:i/>
          <w:iCs/>
          <w:color w:val="auto"/>
          <w:sz w:val="24"/>
          <w:szCs w:val="24"/>
        </w:rPr>
        <w:t xml:space="preserve">Medical </w:t>
      </w:r>
      <w:r w:rsidRPr="00705B86">
        <w:rPr>
          <w:b/>
          <w:bCs/>
          <w:i/>
          <w:iCs/>
          <w:color w:val="auto"/>
          <w:sz w:val="24"/>
          <w:szCs w:val="24"/>
        </w:rPr>
        <w:t>PT</w:t>
      </w:r>
      <w:r w:rsidR="00EF24A5" w:rsidRPr="00705B86">
        <w:rPr>
          <w:b/>
          <w:bCs/>
          <w:i/>
          <w:iCs/>
          <w:color w:val="auto"/>
          <w:sz w:val="24"/>
          <w:szCs w:val="24"/>
        </w:rPr>
        <w:t>SD</w:t>
      </w:r>
      <w:r w:rsidRPr="00705B86">
        <w:rPr>
          <w:b/>
          <w:bCs/>
          <w:i/>
          <w:iCs/>
          <w:color w:val="auto"/>
          <w:sz w:val="24"/>
          <w:szCs w:val="24"/>
        </w:rPr>
        <w:t>: Diagnosis and Treatment</w:t>
      </w:r>
      <w:r w:rsidR="00BB02E2" w:rsidRPr="00705B86">
        <w:rPr>
          <w:b/>
          <w:bCs/>
          <w:i/>
          <w:iCs/>
          <w:color w:val="auto"/>
          <w:sz w:val="24"/>
          <w:szCs w:val="24"/>
        </w:rPr>
        <w:tab/>
      </w:r>
      <w:r w:rsidR="00BB02E2">
        <w:rPr>
          <w:b/>
          <w:bCs/>
          <w:i/>
          <w:iCs/>
          <w:sz w:val="24"/>
          <w:szCs w:val="24"/>
        </w:rPr>
        <w:tab/>
      </w:r>
      <w:r w:rsidR="00BB02E2">
        <w:rPr>
          <w:b/>
          <w:bCs/>
          <w:i/>
          <w:iCs/>
          <w:sz w:val="24"/>
          <w:szCs w:val="24"/>
        </w:rPr>
        <w:tab/>
      </w:r>
      <w:r w:rsidR="00BB02E2">
        <w:rPr>
          <w:b/>
          <w:bCs/>
          <w:i/>
          <w:iCs/>
          <w:sz w:val="24"/>
          <w:szCs w:val="24"/>
        </w:rPr>
        <w:tab/>
      </w:r>
      <w:r w:rsidR="00BB02E2" w:rsidRPr="00BB02E2">
        <w:rPr>
          <w:b/>
          <w:bCs/>
          <w:color w:val="auto"/>
          <w:sz w:val="24"/>
          <w:szCs w:val="24"/>
        </w:rPr>
        <w:t>Room: Clemens/Natchez</w:t>
      </w:r>
    </w:p>
    <w:p w14:paraId="71A5AD1D" w14:textId="3BF9431A" w:rsidR="00F076F0" w:rsidRDefault="00F076F0" w:rsidP="00F076F0">
      <w:pPr>
        <w:pStyle w:val="ListParagraph"/>
        <w:spacing w:line="240" w:lineRule="auto"/>
        <w:ind w:left="900"/>
        <w:rPr>
          <w:sz w:val="24"/>
          <w:szCs w:val="24"/>
        </w:rPr>
      </w:pPr>
      <w:r>
        <w:rPr>
          <w:sz w:val="24"/>
          <w:szCs w:val="24"/>
        </w:rPr>
        <w:t>Victoria Rodri</w:t>
      </w:r>
      <w:r w:rsidR="00EF24A5">
        <w:rPr>
          <w:sz w:val="24"/>
          <w:szCs w:val="24"/>
        </w:rPr>
        <w:t>g</w:t>
      </w:r>
      <w:r>
        <w:rPr>
          <w:sz w:val="24"/>
          <w:szCs w:val="24"/>
        </w:rPr>
        <w:t>uez</w:t>
      </w:r>
      <w:r w:rsidR="0049403D">
        <w:rPr>
          <w:sz w:val="24"/>
          <w:szCs w:val="24"/>
        </w:rPr>
        <w:t>, LPC, CCTP, NCC, Doctoral Student</w:t>
      </w:r>
    </w:p>
    <w:p w14:paraId="3A5B609A" w14:textId="64F454C5" w:rsidR="00557C43" w:rsidRPr="0046590A" w:rsidRDefault="00BA7A57" w:rsidP="0046590A">
      <w:pPr>
        <w:pStyle w:val="ListParagraph"/>
        <w:spacing w:line="240" w:lineRule="auto"/>
        <w:ind w:left="900"/>
        <w:rPr>
          <w:color w:val="FF0000"/>
          <w:sz w:val="24"/>
          <w:szCs w:val="24"/>
        </w:rPr>
      </w:pPr>
      <w:r w:rsidRPr="00BA7A57">
        <w:rPr>
          <w:color w:val="FF0000"/>
          <w:sz w:val="24"/>
          <w:szCs w:val="24"/>
        </w:rPr>
        <w:t>LMHCA Track</w:t>
      </w:r>
    </w:p>
    <w:p w14:paraId="5B184308" w14:textId="070A8118" w:rsidR="00EF24A5" w:rsidRPr="0046590A" w:rsidRDefault="00EF24A5" w:rsidP="0046590A">
      <w:pPr>
        <w:pStyle w:val="NormalWeb"/>
        <w:shd w:val="clear" w:color="auto" w:fill="FFFFFF"/>
        <w:spacing w:before="0" w:beforeAutospacing="0" w:after="0" w:afterAutospacing="0"/>
        <w:rPr>
          <w:rFonts w:ascii="Helvetica" w:hAnsi="Helvetica" w:cs="Helvetica"/>
          <w:color w:val="1D2228"/>
          <w:sz w:val="18"/>
          <w:szCs w:val="18"/>
        </w:rPr>
      </w:pPr>
      <w:r>
        <w:rPr>
          <w:rFonts w:ascii="Helvetica" w:hAnsi="Helvetica" w:cs="Helvetica"/>
          <w:color w:val="1D2228"/>
          <w:sz w:val="18"/>
          <w:szCs w:val="18"/>
        </w:rPr>
        <w:t>Traumatic medical experiences can be difficult to recover from both physically and emotionally. Whether helping clients recover after surgery, manage a chronic illness, or process a serious diagnosis, trauma-informed counselors are well-versed to aid clients experiencing post-traumatic stress due to medical issues. </w:t>
      </w:r>
      <w:r w:rsidR="0046590A">
        <w:rPr>
          <w:rFonts w:asciiTheme="minorHAnsi" w:hAnsiTheme="minorHAnsi" w:cstheme="minorHAnsi"/>
          <w:color w:val="1D2228"/>
        </w:rPr>
        <w:t xml:space="preserve"> </w:t>
      </w:r>
    </w:p>
    <w:p w14:paraId="4CD06D7C" w14:textId="5ADBEE09" w:rsidR="00EF24A5" w:rsidRPr="0046590A" w:rsidRDefault="00EF24A5" w:rsidP="00EF24A5">
      <w:pPr>
        <w:pStyle w:val="NormalWeb"/>
        <w:shd w:val="clear" w:color="auto" w:fill="FFFFFF"/>
        <w:spacing w:before="0" w:beforeAutospacing="0" w:after="0" w:afterAutospacing="0"/>
        <w:ind w:firstLine="720"/>
        <w:rPr>
          <w:rFonts w:asciiTheme="minorHAnsi" w:hAnsiTheme="minorHAnsi" w:cstheme="minorHAnsi"/>
          <w:color w:val="FF0000"/>
        </w:rPr>
      </w:pPr>
      <w:r w:rsidRPr="0046590A">
        <w:rPr>
          <w:rFonts w:asciiTheme="minorHAnsi" w:hAnsiTheme="minorHAnsi" w:cstheme="minorHAnsi"/>
          <w:color w:val="FF0000"/>
        </w:rPr>
        <w:t xml:space="preserve">Approved for LPC, </w:t>
      </w:r>
      <w:r w:rsidR="00A34111">
        <w:rPr>
          <w:rFonts w:asciiTheme="minorHAnsi" w:hAnsiTheme="minorHAnsi" w:cstheme="minorHAnsi"/>
          <w:color w:val="FF0000"/>
        </w:rPr>
        <w:t xml:space="preserve">LAC, </w:t>
      </w:r>
      <w:r w:rsidR="00875D8E" w:rsidRPr="0033075A">
        <w:rPr>
          <w:rFonts w:asciiTheme="minorHAnsi" w:hAnsiTheme="minorHAnsi" w:cstheme="minorHAnsi"/>
          <w:color w:val="FF0000"/>
          <w:sz w:val="22"/>
          <w:szCs w:val="22"/>
        </w:rPr>
        <w:t>LMFT</w:t>
      </w:r>
      <w:r w:rsidR="00875D8E">
        <w:rPr>
          <w:rFonts w:ascii="Arial" w:hAnsi="Arial" w:cs="Arial"/>
          <w:color w:val="FF0000"/>
        </w:rPr>
        <w:t xml:space="preserve">, </w:t>
      </w:r>
      <w:r w:rsidRPr="0046590A">
        <w:rPr>
          <w:rFonts w:asciiTheme="minorHAnsi" w:hAnsiTheme="minorHAnsi" w:cstheme="minorHAnsi"/>
          <w:color w:val="FF0000"/>
        </w:rPr>
        <w:t>NBCC Credits</w:t>
      </w:r>
    </w:p>
    <w:p w14:paraId="7305173E" w14:textId="77777777" w:rsidR="00EF24A5" w:rsidRDefault="00EF24A5" w:rsidP="00EF24A5">
      <w:pPr>
        <w:pStyle w:val="NormalWeb"/>
        <w:shd w:val="clear" w:color="auto" w:fill="FFFFFF"/>
        <w:spacing w:before="0" w:beforeAutospacing="0" w:after="0" w:afterAutospacing="0"/>
        <w:ind w:firstLine="720"/>
        <w:rPr>
          <w:rFonts w:asciiTheme="minorHAnsi" w:hAnsiTheme="minorHAnsi" w:cstheme="minorHAnsi"/>
          <w:color w:val="FF0000"/>
        </w:rPr>
      </w:pPr>
      <w:r w:rsidRPr="0046590A">
        <w:rPr>
          <w:rFonts w:asciiTheme="minorHAnsi" w:hAnsiTheme="minorHAnsi" w:cstheme="minorHAnsi"/>
          <w:color w:val="FF0000"/>
        </w:rPr>
        <w:t>Diagnosis Track</w:t>
      </w:r>
    </w:p>
    <w:p w14:paraId="1291044F" w14:textId="77777777" w:rsidR="0046590A" w:rsidRDefault="0046590A" w:rsidP="00EF24A5">
      <w:pPr>
        <w:pStyle w:val="NormalWeb"/>
        <w:shd w:val="clear" w:color="auto" w:fill="FFFFFF"/>
        <w:spacing w:before="0" w:beforeAutospacing="0" w:after="0" w:afterAutospacing="0"/>
        <w:ind w:firstLine="720"/>
        <w:rPr>
          <w:rFonts w:asciiTheme="minorHAnsi" w:hAnsiTheme="minorHAnsi" w:cstheme="minorHAnsi"/>
          <w:color w:val="FF0000"/>
        </w:rPr>
      </w:pPr>
    </w:p>
    <w:p w14:paraId="398E7BE5" w14:textId="77777777" w:rsidR="0046590A" w:rsidRDefault="0046590A" w:rsidP="00EF24A5">
      <w:pPr>
        <w:pStyle w:val="NormalWeb"/>
        <w:shd w:val="clear" w:color="auto" w:fill="FFFFFF"/>
        <w:spacing w:before="0" w:beforeAutospacing="0" w:after="0" w:afterAutospacing="0"/>
        <w:ind w:firstLine="720"/>
        <w:rPr>
          <w:rFonts w:asciiTheme="minorHAnsi" w:hAnsiTheme="minorHAnsi" w:cstheme="minorHAnsi"/>
          <w:color w:val="FF0000"/>
        </w:rPr>
      </w:pPr>
    </w:p>
    <w:p w14:paraId="552FDCF9" w14:textId="77777777" w:rsidR="0046590A" w:rsidRPr="00A55C41" w:rsidRDefault="0046590A" w:rsidP="0046590A">
      <w:pPr>
        <w:spacing w:line="240" w:lineRule="auto"/>
        <w:rPr>
          <w:color w:val="FF0000"/>
          <w:sz w:val="24"/>
          <w:szCs w:val="24"/>
        </w:rPr>
      </w:pPr>
      <w:r>
        <w:rPr>
          <w:rFonts w:ascii="Lato" w:hAnsi="Lato"/>
          <w:color w:val="0F5751" w:themeColor="accent1" w:themeShade="BF"/>
          <w:sz w:val="27"/>
          <w:szCs w:val="27"/>
          <w:shd w:val="clear" w:color="auto" w:fill="FFFFFF"/>
        </w:rPr>
        <w:t>“</w:t>
      </w:r>
      <w:r w:rsidRPr="00977305">
        <w:rPr>
          <w:rFonts w:ascii="Lato" w:hAnsi="Lato"/>
          <w:color w:val="0F5751" w:themeColor="accent1" w:themeShade="BF"/>
          <w:sz w:val="27"/>
          <w:szCs w:val="27"/>
          <w:shd w:val="clear" w:color="auto" w:fill="FFFFFF"/>
        </w:rPr>
        <w:t>Gracious words are a honeycomb, sweet to the soul and healing to the bones</w:t>
      </w:r>
      <w:r>
        <w:rPr>
          <w:rFonts w:ascii="Lato" w:hAnsi="Lato"/>
          <w:sz w:val="27"/>
          <w:szCs w:val="27"/>
          <w:shd w:val="clear" w:color="auto" w:fill="FFFFFF"/>
        </w:rPr>
        <w:t>." - Proverbs 16:23-25</w:t>
      </w:r>
    </w:p>
    <w:p w14:paraId="23E9A371" w14:textId="77777777" w:rsidR="0046590A" w:rsidRPr="0046590A" w:rsidRDefault="0046590A" w:rsidP="0046590A">
      <w:pPr>
        <w:pStyle w:val="NormalWeb"/>
        <w:shd w:val="clear" w:color="auto" w:fill="FFFFFF"/>
        <w:spacing w:before="0" w:beforeAutospacing="0" w:after="0" w:afterAutospacing="0"/>
        <w:ind w:firstLine="720"/>
        <w:jc w:val="center"/>
        <w:rPr>
          <w:rFonts w:asciiTheme="minorHAnsi" w:hAnsiTheme="minorHAnsi" w:cstheme="minorHAnsi"/>
          <w:color w:val="FF0000"/>
        </w:rPr>
      </w:pPr>
    </w:p>
    <w:p w14:paraId="1F4E71FF" w14:textId="77777777" w:rsidR="00241E3B" w:rsidRDefault="00241E3B" w:rsidP="00EF24A5">
      <w:pPr>
        <w:spacing w:line="240" w:lineRule="auto"/>
        <w:rPr>
          <w:color w:val="FF0000"/>
          <w:sz w:val="24"/>
          <w:szCs w:val="24"/>
        </w:rPr>
      </w:pPr>
    </w:p>
    <w:p w14:paraId="6C4B6B5D" w14:textId="1C12FBB1" w:rsidR="0046590A" w:rsidRPr="00EF24A5" w:rsidRDefault="0046590A" w:rsidP="00EF24A5">
      <w:pPr>
        <w:spacing w:line="240" w:lineRule="auto"/>
        <w:rPr>
          <w:color w:val="FF0000"/>
          <w:sz w:val="24"/>
          <w:szCs w:val="24"/>
        </w:rPr>
      </w:pPr>
      <w:r>
        <w:rPr>
          <w:color w:val="FF0000"/>
          <w:sz w:val="24"/>
          <w:szCs w:val="24"/>
        </w:rPr>
        <w:tab/>
      </w:r>
    </w:p>
    <w:p w14:paraId="4BDF1E7F" w14:textId="596D8DE3" w:rsidR="002B2D06" w:rsidRPr="00BB02E2" w:rsidRDefault="002B2D06" w:rsidP="002B2D06">
      <w:pPr>
        <w:rPr>
          <w:b/>
          <w:bCs/>
          <w:color w:val="0F5751" w:themeColor="accent1" w:themeShade="BF"/>
          <w:sz w:val="28"/>
          <w:szCs w:val="28"/>
        </w:rPr>
      </w:pPr>
      <w:r w:rsidRPr="00BB02E2">
        <w:rPr>
          <w:b/>
          <w:bCs/>
          <w:color w:val="0F5751" w:themeColor="accent1" w:themeShade="BF"/>
          <w:sz w:val="28"/>
          <w:szCs w:val="28"/>
        </w:rPr>
        <w:lastRenderedPageBreak/>
        <w:t>3:30 p.m. – 5:00 p.m.</w:t>
      </w:r>
      <w:r w:rsidRPr="00BB02E2">
        <w:rPr>
          <w:b/>
          <w:bCs/>
          <w:color w:val="0F5751" w:themeColor="accent1" w:themeShade="BF"/>
          <w:sz w:val="28"/>
          <w:szCs w:val="28"/>
        </w:rPr>
        <w:tab/>
      </w:r>
      <w:r w:rsidRPr="00BB02E2">
        <w:rPr>
          <w:b/>
          <w:bCs/>
          <w:color w:val="0F5751" w:themeColor="accent1" w:themeShade="BF"/>
          <w:sz w:val="28"/>
          <w:szCs w:val="28"/>
        </w:rPr>
        <w:tab/>
      </w:r>
      <w:r w:rsidRPr="00BB02E2">
        <w:rPr>
          <w:b/>
          <w:bCs/>
          <w:color w:val="0F5751" w:themeColor="accent1" w:themeShade="BF"/>
          <w:sz w:val="28"/>
          <w:szCs w:val="28"/>
        </w:rPr>
        <w:tab/>
        <w:t>Content Sessions</w:t>
      </w:r>
    </w:p>
    <w:p w14:paraId="3CE1E97B" w14:textId="34B73DE2" w:rsidR="002B2D06" w:rsidRPr="00705B86" w:rsidRDefault="002B2D06" w:rsidP="008E3D97">
      <w:pPr>
        <w:pStyle w:val="ListParagraph"/>
        <w:numPr>
          <w:ilvl w:val="0"/>
          <w:numId w:val="9"/>
        </w:numPr>
        <w:spacing w:line="240" w:lineRule="auto"/>
        <w:rPr>
          <w:b/>
          <w:bCs/>
          <w:i/>
          <w:iCs/>
          <w:sz w:val="24"/>
          <w:szCs w:val="24"/>
        </w:rPr>
      </w:pPr>
      <w:r>
        <w:rPr>
          <w:sz w:val="24"/>
          <w:szCs w:val="24"/>
        </w:rPr>
        <w:t xml:space="preserve"> </w:t>
      </w:r>
      <w:r w:rsidRPr="00705B86">
        <w:rPr>
          <w:b/>
          <w:bCs/>
          <w:i/>
          <w:iCs/>
          <w:color w:val="auto"/>
          <w:sz w:val="24"/>
          <w:szCs w:val="24"/>
        </w:rPr>
        <w:t>Healing Through Expression: Creative Interventions for College Students</w:t>
      </w:r>
    </w:p>
    <w:p w14:paraId="7FFE6F31" w14:textId="1B07826A" w:rsidR="00F076F0" w:rsidRPr="00BB02E2" w:rsidRDefault="00F076F0" w:rsidP="00F076F0">
      <w:pPr>
        <w:pStyle w:val="ListParagraph"/>
        <w:spacing w:line="240" w:lineRule="auto"/>
        <w:ind w:left="900"/>
        <w:rPr>
          <w:b/>
          <w:bCs/>
          <w:sz w:val="24"/>
          <w:szCs w:val="24"/>
        </w:rPr>
      </w:pPr>
      <w:r>
        <w:rPr>
          <w:sz w:val="24"/>
          <w:szCs w:val="24"/>
        </w:rPr>
        <w:t>June Williams</w:t>
      </w:r>
      <w:r w:rsidR="0049403D">
        <w:rPr>
          <w:sz w:val="24"/>
          <w:szCs w:val="24"/>
        </w:rPr>
        <w:t>, PH.D., LPC-S</w:t>
      </w:r>
      <w:r w:rsidR="00BB02E2">
        <w:rPr>
          <w:sz w:val="24"/>
          <w:szCs w:val="24"/>
        </w:rPr>
        <w:tab/>
      </w:r>
      <w:r w:rsidR="00BB02E2">
        <w:rPr>
          <w:sz w:val="24"/>
          <w:szCs w:val="24"/>
        </w:rPr>
        <w:tab/>
      </w:r>
      <w:r w:rsidR="00BB02E2">
        <w:rPr>
          <w:sz w:val="24"/>
          <w:szCs w:val="24"/>
        </w:rPr>
        <w:tab/>
      </w:r>
      <w:r w:rsidR="00BB02E2">
        <w:rPr>
          <w:sz w:val="24"/>
          <w:szCs w:val="24"/>
        </w:rPr>
        <w:tab/>
      </w:r>
      <w:r w:rsidR="00BB02E2">
        <w:rPr>
          <w:sz w:val="24"/>
          <w:szCs w:val="24"/>
        </w:rPr>
        <w:tab/>
        <w:t xml:space="preserve">                    </w:t>
      </w:r>
      <w:r w:rsidR="00BB02E2">
        <w:rPr>
          <w:b/>
          <w:bCs/>
          <w:sz w:val="24"/>
          <w:szCs w:val="24"/>
        </w:rPr>
        <w:t>Room: Mississippi/Delta</w:t>
      </w:r>
    </w:p>
    <w:p w14:paraId="0AEBB3B9" w14:textId="7FB398BC" w:rsidR="00F076F0" w:rsidRDefault="00F076F0" w:rsidP="00F076F0">
      <w:pPr>
        <w:pStyle w:val="ListParagraph"/>
        <w:spacing w:line="240" w:lineRule="auto"/>
        <w:ind w:left="900"/>
        <w:rPr>
          <w:sz w:val="24"/>
          <w:szCs w:val="24"/>
        </w:rPr>
      </w:pPr>
      <w:r>
        <w:rPr>
          <w:sz w:val="24"/>
          <w:szCs w:val="24"/>
        </w:rPr>
        <w:t>Laura Fazio Griffith</w:t>
      </w:r>
      <w:r w:rsidR="0049403D">
        <w:rPr>
          <w:sz w:val="24"/>
          <w:szCs w:val="24"/>
        </w:rPr>
        <w:t>, Ph.D., LPC-S, LMFT, RPT</w:t>
      </w:r>
    </w:p>
    <w:p w14:paraId="2C8729E0" w14:textId="663D7690" w:rsidR="00F946EE" w:rsidRDefault="00F946EE" w:rsidP="00F076F0">
      <w:pPr>
        <w:pStyle w:val="ListParagraph"/>
        <w:spacing w:line="240" w:lineRule="auto"/>
        <w:ind w:left="900"/>
        <w:rPr>
          <w:color w:val="FF0000"/>
          <w:sz w:val="24"/>
          <w:szCs w:val="24"/>
        </w:rPr>
      </w:pPr>
      <w:r w:rsidRPr="00F946EE">
        <w:rPr>
          <w:color w:val="FF0000"/>
          <w:sz w:val="24"/>
          <w:szCs w:val="24"/>
        </w:rPr>
        <w:t>LCCA Track</w:t>
      </w:r>
    </w:p>
    <w:p w14:paraId="307B21C1" w14:textId="199F530A" w:rsidR="00A55C41" w:rsidRDefault="00A55C41" w:rsidP="00A55C41">
      <w:pPr>
        <w:spacing w:after="0" w:line="240" w:lineRule="auto"/>
        <w:rPr>
          <w:rFonts w:ascii="Calibri" w:eastAsia="Times New Roman" w:hAnsi="Calibri" w:cs="Calibri"/>
          <w:color w:val="000000"/>
          <w:sz w:val="24"/>
          <w:szCs w:val="24"/>
        </w:rPr>
      </w:pPr>
      <w:r w:rsidRPr="00A55C41">
        <w:rPr>
          <w:rFonts w:ascii="Calibri" w:eastAsia="Times New Roman" w:hAnsi="Calibri" w:cs="Calibri"/>
          <w:color w:val="000000"/>
          <w:sz w:val="24"/>
          <w:szCs w:val="24"/>
        </w:rPr>
        <w:t>This presentation will explore the use of creative interventions including expressive art and play therapy for working with college students who have experienced loss and other stressors.  An overview of emerging adulthood/young adulthood and the impact of loss on this population will be discussed.  Participants will engage in creative interventions to assist in the therapeutic process of healing through expression.</w:t>
      </w:r>
    </w:p>
    <w:p w14:paraId="11191149" w14:textId="4247B82B" w:rsidR="00072207" w:rsidRPr="0046590A" w:rsidRDefault="00072207" w:rsidP="00A55C41">
      <w:pPr>
        <w:spacing w:after="0" w:line="240" w:lineRule="auto"/>
        <w:rPr>
          <w:rFonts w:ascii="Calibri" w:eastAsia="Times New Roman" w:hAnsi="Calibri" w:cs="Calibri"/>
          <w:color w:val="FF0000"/>
          <w:sz w:val="24"/>
          <w:szCs w:val="24"/>
        </w:rPr>
      </w:pPr>
      <w:r>
        <w:rPr>
          <w:rFonts w:ascii="Calibri" w:eastAsia="Times New Roman" w:hAnsi="Calibri" w:cs="Calibri"/>
          <w:color w:val="000000"/>
          <w:sz w:val="24"/>
          <w:szCs w:val="24"/>
        </w:rPr>
        <w:tab/>
      </w:r>
      <w:r w:rsidRPr="0046590A">
        <w:rPr>
          <w:rFonts w:ascii="Calibri" w:eastAsia="Times New Roman" w:hAnsi="Calibri" w:cs="Calibri"/>
          <w:color w:val="FF0000"/>
          <w:sz w:val="24"/>
          <w:szCs w:val="24"/>
        </w:rPr>
        <w:t xml:space="preserve">Approved for LPC, </w:t>
      </w:r>
      <w:r w:rsidR="00A34111">
        <w:rPr>
          <w:rFonts w:ascii="Calibri" w:eastAsia="Times New Roman" w:hAnsi="Calibri" w:cs="Calibri"/>
          <w:color w:val="FF0000"/>
          <w:sz w:val="24"/>
          <w:szCs w:val="24"/>
        </w:rPr>
        <w:t xml:space="preserve">LAC, </w:t>
      </w:r>
      <w:r w:rsidR="00875D8E">
        <w:rPr>
          <w:rFonts w:ascii="Arial" w:eastAsia="Times New Roman" w:hAnsi="Arial" w:cs="Arial"/>
          <w:color w:val="FF0000"/>
        </w:rPr>
        <w:t xml:space="preserve">LMFT, </w:t>
      </w:r>
      <w:r w:rsidRPr="0046590A">
        <w:rPr>
          <w:rFonts w:ascii="Calibri" w:eastAsia="Times New Roman" w:hAnsi="Calibri" w:cs="Calibri"/>
          <w:color w:val="FF0000"/>
          <w:sz w:val="24"/>
          <w:szCs w:val="24"/>
        </w:rPr>
        <w:t>NBCC Credits</w:t>
      </w:r>
    </w:p>
    <w:p w14:paraId="17FC3D95" w14:textId="7C68368C" w:rsidR="002B2D06" w:rsidRPr="0046590A" w:rsidRDefault="00557C43" w:rsidP="0046590A">
      <w:pPr>
        <w:spacing w:after="0" w:line="240" w:lineRule="auto"/>
        <w:rPr>
          <w:rFonts w:ascii="Calibri" w:eastAsia="Times New Roman" w:hAnsi="Calibri" w:cs="Calibri"/>
          <w:color w:val="000000"/>
          <w:sz w:val="24"/>
          <w:szCs w:val="24"/>
        </w:rPr>
      </w:pPr>
      <w:r w:rsidRPr="0046590A">
        <w:rPr>
          <w:rFonts w:ascii="Calibri" w:eastAsia="Times New Roman" w:hAnsi="Calibri" w:cs="Calibri"/>
          <w:color w:val="FF0000"/>
          <w:sz w:val="24"/>
          <w:szCs w:val="24"/>
        </w:rPr>
        <w:tab/>
        <w:t>General Track</w:t>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t>&gt;&gt;&gt;&gt;&gt;&gt;&gt;&gt;&gt;&gt;&gt;&gt;&gt;&gt;&gt;&gt;&gt;</w:t>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2B2D06" w:rsidRPr="0046590A">
        <w:rPr>
          <w:sz w:val="24"/>
          <w:szCs w:val="24"/>
        </w:rPr>
        <w:t xml:space="preserve">  </w:t>
      </w:r>
    </w:p>
    <w:p w14:paraId="66E6B0BC" w14:textId="295B6DEE" w:rsidR="002B2D06" w:rsidRPr="00977305" w:rsidRDefault="00797318" w:rsidP="008E3D97">
      <w:pPr>
        <w:pStyle w:val="ListParagraph"/>
        <w:numPr>
          <w:ilvl w:val="0"/>
          <w:numId w:val="9"/>
        </w:numPr>
        <w:spacing w:line="240" w:lineRule="auto"/>
        <w:rPr>
          <w:i/>
          <w:iCs/>
          <w:sz w:val="24"/>
          <w:szCs w:val="24"/>
        </w:rPr>
      </w:pPr>
      <w:r w:rsidRPr="00977305">
        <w:rPr>
          <w:sz w:val="24"/>
          <w:szCs w:val="24"/>
        </w:rPr>
        <w:t xml:space="preserve"> </w:t>
      </w:r>
      <w:r w:rsidRPr="00705B86">
        <w:rPr>
          <w:b/>
          <w:bCs/>
          <w:i/>
          <w:iCs/>
          <w:color w:val="auto"/>
          <w:sz w:val="24"/>
          <w:szCs w:val="24"/>
        </w:rPr>
        <w:t xml:space="preserve">The Barriers and Effectiveness of </w:t>
      </w:r>
      <w:r w:rsidR="00F076F0" w:rsidRPr="00705B86">
        <w:rPr>
          <w:b/>
          <w:bCs/>
          <w:i/>
          <w:iCs/>
          <w:color w:val="auto"/>
          <w:sz w:val="24"/>
          <w:szCs w:val="24"/>
        </w:rPr>
        <w:t>M</w:t>
      </w:r>
      <w:r w:rsidRPr="00705B86">
        <w:rPr>
          <w:b/>
          <w:bCs/>
          <w:i/>
          <w:iCs/>
          <w:color w:val="auto"/>
          <w:sz w:val="24"/>
          <w:szCs w:val="24"/>
        </w:rPr>
        <w:t>andated Counseling</w:t>
      </w:r>
      <w:r w:rsidR="00977305" w:rsidRPr="00705B86">
        <w:rPr>
          <w:b/>
          <w:bCs/>
          <w:color w:val="auto"/>
          <w:sz w:val="24"/>
          <w:szCs w:val="24"/>
        </w:rPr>
        <w:tab/>
      </w:r>
      <w:r w:rsidR="00977305">
        <w:rPr>
          <w:b/>
          <w:bCs/>
          <w:sz w:val="24"/>
          <w:szCs w:val="24"/>
        </w:rPr>
        <w:tab/>
      </w:r>
      <w:r w:rsidR="00977305">
        <w:rPr>
          <w:b/>
          <w:bCs/>
          <w:sz w:val="24"/>
          <w:szCs w:val="24"/>
        </w:rPr>
        <w:tab/>
      </w:r>
      <w:r w:rsidR="00977305" w:rsidRPr="00977305">
        <w:rPr>
          <w:b/>
          <w:bCs/>
          <w:color w:val="auto"/>
          <w:sz w:val="24"/>
          <w:szCs w:val="24"/>
        </w:rPr>
        <w:t>Room:</w:t>
      </w:r>
      <w:r w:rsidR="00977305">
        <w:rPr>
          <w:b/>
          <w:bCs/>
          <w:color w:val="auto"/>
          <w:sz w:val="24"/>
          <w:szCs w:val="24"/>
        </w:rPr>
        <w:t xml:space="preserve"> Bayou/Levee</w:t>
      </w:r>
    </w:p>
    <w:p w14:paraId="59CBC13A" w14:textId="2A1A5530" w:rsidR="00F076F0" w:rsidRDefault="00F076F0" w:rsidP="00F076F0">
      <w:pPr>
        <w:pStyle w:val="ListParagraph"/>
        <w:spacing w:line="240" w:lineRule="auto"/>
        <w:ind w:left="900"/>
        <w:rPr>
          <w:sz w:val="24"/>
          <w:szCs w:val="24"/>
        </w:rPr>
      </w:pPr>
      <w:r>
        <w:rPr>
          <w:sz w:val="24"/>
          <w:szCs w:val="24"/>
        </w:rPr>
        <w:t>Arielle Laurent</w:t>
      </w:r>
      <w:r w:rsidR="0049403D">
        <w:rPr>
          <w:sz w:val="24"/>
          <w:szCs w:val="24"/>
        </w:rPr>
        <w:t>, M.A., PLPC, NCC</w:t>
      </w:r>
    </w:p>
    <w:p w14:paraId="78A68AEC" w14:textId="7406D237" w:rsidR="00F076F0" w:rsidRDefault="00F076F0" w:rsidP="00F076F0">
      <w:pPr>
        <w:pStyle w:val="ListParagraph"/>
        <w:spacing w:line="240" w:lineRule="auto"/>
        <w:ind w:left="900"/>
        <w:rPr>
          <w:sz w:val="24"/>
          <w:szCs w:val="24"/>
        </w:rPr>
      </w:pPr>
      <w:r>
        <w:rPr>
          <w:sz w:val="24"/>
          <w:szCs w:val="24"/>
        </w:rPr>
        <w:t>Charles Ruffino</w:t>
      </w:r>
      <w:r w:rsidR="0049403D">
        <w:rPr>
          <w:sz w:val="24"/>
          <w:szCs w:val="24"/>
        </w:rPr>
        <w:t>, M.A, PLPC</w:t>
      </w:r>
    </w:p>
    <w:p w14:paraId="48390CF0" w14:textId="3DB9248E" w:rsidR="00F946EE" w:rsidRDefault="00F946EE" w:rsidP="00F076F0">
      <w:pPr>
        <w:pStyle w:val="ListParagraph"/>
        <w:spacing w:line="240" w:lineRule="auto"/>
        <w:ind w:left="900"/>
        <w:rPr>
          <w:color w:val="FF0000"/>
          <w:sz w:val="24"/>
          <w:szCs w:val="24"/>
        </w:rPr>
      </w:pPr>
      <w:r w:rsidRPr="00F946EE">
        <w:rPr>
          <w:color w:val="FF0000"/>
          <w:sz w:val="24"/>
          <w:szCs w:val="24"/>
        </w:rPr>
        <w:t>LMHCA Track</w:t>
      </w:r>
    </w:p>
    <w:p w14:paraId="0733BB1E" w14:textId="77777777" w:rsidR="00A55C41" w:rsidRDefault="00A55C41" w:rsidP="00A55C41">
      <w:pPr>
        <w:spacing w:after="0" w:line="240" w:lineRule="auto"/>
        <w:rPr>
          <w:rFonts w:ascii="Calibri" w:eastAsia="Times New Roman" w:hAnsi="Calibri" w:cs="Calibri"/>
          <w:color w:val="000000"/>
          <w:sz w:val="24"/>
          <w:szCs w:val="24"/>
        </w:rPr>
      </w:pPr>
      <w:r w:rsidRPr="00A55C41">
        <w:rPr>
          <w:rFonts w:ascii="Calibri" w:eastAsia="Times New Roman" w:hAnsi="Calibri" w:cs="Calibri"/>
          <w:color w:val="000000"/>
          <w:sz w:val="24"/>
          <w:szCs w:val="24"/>
        </w:rPr>
        <w:t>The effectiveness of mandated treatment; interventions that have been found useful working with court mandated clients suffering with dual disorders, and best practices that provide an open and communicative relationship. While discussing the barriers mandated treatment can cause in relation to rapport building, compliance/resistance, and the dual roles in treatment provider/authority figure.</w:t>
      </w:r>
    </w:p>
    <w:p w14:paraId="72B15DA6" w14:textId="467D45A4" w:rsidR="00072207" w:rsidRPr="0046590A" w:rsidRDefault="00072207" w:rsidP="00A55C41">
      <w:pPr>
        <w:spacing w:after="0" w:line="240" w:lineRule="auto"/>
        <w:rPr>
          <w:rFonts w:ascii="Calibri" w:eastAsia="Times New Roman" w:hAnsi="Calibri" w:cs="Calibri"/>
          <w:color w:val="FF0000"/>
          <w:sz w:val="24"/>
          <w:szCs w:val="24"/>
        </w:rPr>
      </w:pPr>
      <w:r>
        <w:rPr>
          <w:rFonts w:ascii="Calibri" w:eastAsia="Times New Roman" w:hAnsi="Calibri" w:cs="Calibri"/>
          <w:color w:val="000000"/>
          <w:sz w:val="24"/>
          <w:szCs w:val="24"/>
        </w:rPr>
        <w:tab/>
      </w:r>
      <w:r w:rsidRPr="0046590A">
        <w:rPr>
          <w:rFonts w:ascii="Calibri" w:eastAsia="Times New Roman" w:hAnsi="Calibri" w:cs="Calibri"/>
          <w:color w:val="FF0000"/>
          <w:sz w:val="24"/>
          <w:szCs w:val="24"/>
        </w:rPr>
        <w:t xml:space="preserve">Approved for </w:t>
      </w:r>
      <w:r w:rsidRPr="0033075A">
        <w:rPr>
          <w:rFonts w:eastAsia="Times New Roman" w:cstheme="minorHAnsi"/>
          <w:color w:val="FF0000"/>
        </w:rPr>
        <w:t xml:space="preserve">LPC, </w:t>
      </w:r>
      <w:r w:rsidR="00A34111" w:rsidRPr="0033075A">
        <w:rPr>
          <w:rFonts w:eastAsia="Times New Roman" w:cstheme="minorHAnsi"/>
          <w:color w:val="FF0000"/>
        </w:rPr>
        <w:t xml:space="preserve">LAC, </w:t>
      </w:r>
      <w:r w:rsidR="00875D8E" w:rsidRPr="0033075A">
        <w:rPr>
          <w:rFonts w:eastAsia="Times New Roman" w:cstheme="minorHAnsi"/>
          <w:color w:val="FF0000"/>
        </w:rPr>
        <w:t>LMFT</w:t>
      </w:r>
      <w:r w:rsidR="0033075A">
        <w:rPr>
          <w:rFonts w:eastAsia="Times New Roman" w:cstheme="minorHAnsi"/>
          <w:color w:val="FF0000"/>
        </w:rPr>
        <w:t xml:space="preserve"> (General)</w:t>
      </w:r>
      <w:r w:rsidR="00875D8E" w:rsidRPr="0033075A">
        <w:rPr>
          <w:rFonts w:eastAsia="Times New Roman" w:cstheme="minorHAnsi"/>
          <w:color w:val="FF0000"/>
        </w:rPr>
        <w:t xml:space="preserve">, </w:t>
      </w:r>
      <w:r w:rsidRPr="0033075A">
        <w:rPr>
          <w:rFonts w:eastAsia="Times New Roman" w:cstheme="minorHAnsi"/>
          <w:color w:val="FF0000"/>
        </w:rPr>
        <w:t>NBCC Credits</w:t>
      </w:r>
    </w:p>
    <w:p w14:paraId="16CD47AB" w14:textId="6DD282CF" w:rsidR="00F076F0" w:rsidRPr="0046590A" w:rsidRDefault="00890A12" w:rsidP="00890A12">
      <w:pPr>
        <w:spacing w:after="0" w:line="240" w:lineRule="auto"/>
        <w:rPr>
          <w:rFonts w:ascii="Calibri" w:eastAsia="Times New Roman" w:hAnsi="Calibri" w:cs="Calibri"/>
          <w:color w:val="000000"/>
          <w:sz w:val="24"/>
          <w:szCs w:val="24"/>
        </w:rPr>
      </w:pPr>
      <w:r w:rsidRPr="0046590A">
        <w:rPr>
          <w:rFonts w:ascii="Calibri" w:eastAsia="Times New Roman" w:hAnsi="Calibri" w:cs="Calibri"/>
          <w:color w:val="FF0000"/>
          <w:sz w:val="24"/>
          <w:szCs w:val="24"/>
        </w:rPr>
        <w:tab/>
        <w:t>Ethics Track</w:t>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r>
      <w:r w:rsidR="0046590A">
        <w:rPr>
          <w:rFonts w:ascii="Calibri" w:eastAsia="Times New Roman" w:hAnsi="Calibri" w:cs="Calibri"/>
          <w:color w:val="FF0000"/>
          <w:sz w:val="24"/>
          <w:szCs w:val="24"/>
        </w:rPr>
        <w:tab/>
        <w:t>&gt;&gt;&gt;&gt;&gt;&gt;&gt;&gt;&gt;&gt;&gt;&gt;&gt;&gt;&gt;</w:t>
      </w:r>
    </w:p>
    <w:p w14:paraId="77AEB847" w14:textId="77777777" w:rsidR="00797318" w:rsidRPr="00797318" w:rsidRDefault="00797318" w:rsidP="00590BD4">
      <w:pPr>
        <w:pStyle w:val="ListParagraph"/>
        <w:spacing w:line="240" w:lineRule="auto"/>
        <w:rPr>
          <w:sz w:val="24"/>
          <w:szCs w:val="24"/>
        </w:rPr>
      </w:pPr>
    </w:p>
    <w:p w14:paraId="1349221F" w14:textId="21EB74AD" w:rsidR="00797318" w:rsidRPr="00977305" w:rsidRDefault="00797318" w:rsidP="008E3D97">
      <w:pPr>
        <w:pStyle w:val="ListParagraph"/>
        <w:numPr>
          <w:ilvl w:val="0"/>
          <w:numId w:val="9"/>
        </w:numPr>
        <w:spacing w:line="240" w:lineRule="auto"/>
        <w:rPr>
          <w:b/>
          <w:bCs/>
          <w:i/>
          <w:iCs/>
          <w:sz w:val="24"/>
          <w:szCs w:val="24"/>
        </w:rPr>
      </w:pPr>
      <w:r w:rsidRPr="00705B86">
        <w:rPr>
          <w:b/>
          <w:bCs/>
          <w:i/>
          <w:iCs/>
          <w:color w:val="auto"/>
          <w:sz w:val="24"/>
          <w:szCs w:val="24"/>
        </w:rPr>
        <w:t>Honoring Queer Grief and Cultivating Queer Joy Through Somatic Practices</w:t>
      </w:r>
      <w:r w:rsidR="007F14EE" w:rsidRPr="00705B86">
        <w:rPr>
          <w:b/>
          <w:bCs/>
          <w:i/>
          <w:iCs/>
          <w:color w:val="auto"/>
          <w:sz w:val="24"/>
          <w:szCs w:val="24"/>
        </w:rPr>
        <w:t xml:space="preserve"> </w:t>
      </w:r>
      <w:r w:rsidR="007F14EE">
        <w:rPr>
          <w:b/>
          <w:bCs/>
          <w:i/>
          <w:iCs/>
          <w:sz w:val="24"/>
          <w:szCs w:val="24"/>
        </w:rPr>
        <w:t xml:space="preserve">   Room: Riverboat</w:t>
      </w:r>
    </w:p>
    <w:p w14:paraId="19CAF949" w14:textId="1A2C769D" w:rsidR="00F076F0" w:rsidRDefault="00F076F0" w:rsidP="00F076F0">
      <w:pPr>
        <w:pStyle w:val="ListParagraph"/>
        <w:spacing w:line="240" w:lineRule="auto"/>
        <w:ind w:left="900"/>
        <w:rPr>
          <w:sz w:val="24"/>
          <w:szCs w:val="24"/>
        </w:rPr>
      </w:pPr>
      <w:r>
        <w:rPr>
          <w:sz w:val="24"/>
          <w:szCs w:val="24"/>
        </w:rPr>
        <w:t>Jennifer Ladd</w:t>
      </w:r>
      <w:r w:rsidR="00874072">
        <w:rPr>
          <w:sz w:val="24"/>
          <w:szCs w:val="24"/>
        </w:rPr>
        <w:t>, M.A., PLPC, NCC</w:t>
      </w:r>
    </w:p>
    <w:p w14:paraId="69BA4FA7" w14:textId="28B7F63D" w:rsidR="00F076F0" w:rsidRDefault="00F076F0" w:rsidP="00F076F0">
      <w:pPr>
        <w:pStyle w:val="ListParagraph"/>
        <w:spacing w:line="240" w:lineRule="auto"/>
        <w:ind w:left="900"/>
        <w:rPr>
          <w:sz w:val="24"/>
          <w:szCs w:val="24"/>
        </w:rPr>
      </w:pPr>
      <w:r>
        <w:rPr>
          <w:sz w:val="24"/>
          <w:szCs w:val="24"/>
        </w:rPr>
        <w:t>Samantha Carey</w:t>
      </w:r>
      <w:r w:rsidR="00874072">
        <w:rPr>
          <w:sz w:val="24"/>
          <w:szCs w:val="24"/>
        </w:rPr>
        <w:t xml:space="preserve">, </w:t>
      </w:r>
      <w:proofErr w:type="gramStart"/>
      <w:r w:rsidR="00874072">
        <w:rPr>
          <w:sz w:val="24"/>
          <w:szCs w:val="24"/>
        </w:rPr>
        <w:t>Master’s</w:t>
      </w:r>
      <w:proofErr w:type="gramEnd"/>
      <w:r w:rsidR="00874072">
        <w:rPr>
          <w:sz w:val="24"/>
          <w:szCs w:val="24"/>
        </w:rPr>
        <w:t xml:space="preserve"> Student</w:t>
      </w:r>
    </w:p>
    <w:p w14:paraId="068328FE" w14:textId="44F3EB58" w:rsidR="00F946EE" w:rsidRDefault="00F946EE" w:rsidP="00F076F0">
      <w:pPr>
        <w:pStyle w:val="ListParagraph"/>
        <w:spacing w:line="240" w:lineRule="auto"/>
        <w:ind w:left="900"/>
        <w:rPr>
          <w:color w:val="FF0000"/>
          <w:sz w:val="24"/>
          <w:szCs w:val="24"/>
        </w:rPr>
      </w:pPr>
      <w:r w:rsidRPr="00F946EE">
        <w:rPr>
          <w:color w:val="FF0000"/>
          <w:sz w:val="24"/>
          <w:szCs w:val="24"/>
        </w:rPr>
        <w:t>SAIGE-L Track</w:t>
      </w:r>
    </w:p>
    <w:p w14:paraId="31F168FD" w14:textId="7D7D4B45" w:rsidR="004A7AEE" w:rsidRDefault="004A7AEE" w:rsidP="004A7AEE">
      <w:pPr>
        <w:spacing w:after="0" w:line="240" w:lineRule="auto"/>
        <w:rPr>
          <w:rFonts w:ascii="Calibri" w:eastAsia="Times New Roman" w:hAnsi="Calibri" w:cs="Calibri"/>
          <w:color w:val="000000"/>
          <w:sz w:val="24"/>
          <w:szCs w:val="24"/>
        </w:rPr>
      </w:pPr>
      <w:r w:rsidRPr="004A7AEE">
        <w:rPr>
          <w:rFonts w:ascii="Calibri" w:eastAsia="Times New Roman" w:hAnsi="Calibri" w:cs="Calibri"/>
          <w:color w:val="000000"/>
          <w:sz w:val="24"/>
          <w:szCs w:val="24"/>
        </w:rPr>
        <w:t>Grief is a familiar experience within the LGBTQAIP2+ community but it is</w:t>
      </w:r>
      <w:r>
        <w:rPr>
          <w:rFonts w:ascii="Calibri" w:eastAsia="Times New Roman" w:hAnsi="Calibri" w:cs="Calibri"/>
          <w:color w:val="000000"/>
          <w:sz w:val="24"/>
          <w:szCs w:val="24"/>
        </w:rPr>
        <w:t xml:space="preserve"> </w:t>
      </w:r>
      <w:r w:rsidRPr="004A7AEE">
        <w:rPr>
          <w:rFonts w:ascii="Calibri" w:eastAsia="Times New Roman" w:hAnsi="Calibri" w:cs="Calibri"/>
          <w:color w:val="000000"/>
          <w:sz w:val="24"/>
          <w:szCs w:val="24"/>
        </w:rPr>
        <w:t xml:space="preserve">often not acknowledged due to stigma, </w:t>
      </w:r>
      <w:proofErr w:type="gramStart"/>
      <w:r w:rsidRPr="004A7AEE">
        <w:rPr>
          <w:rFonts w:ascii="Calibri" w:eastAsia="Times New Roman" w:hAnsi="Calibri" w:cs="Calibri"/>
          <w:color w:val="000000"/>
          <w:sz w:val="24"/>
          <w:szCs w:val="24"/>
        </w:rPr>
        <w:t>prejudice</w:t>
      </w:r>
      <w:proofErr w:type="gramEnd"/>
      <w:r w:rsidRPr="004A7AEE">
        <w:rPr>
          <w:rFonts w:ascii="Calibri" w:eastAsia="Times New Roman" w:hAnsi="Calibri" w:cs="Calibri"/>
          <w:color w:val="000000"/>
          <w:sz w:val="24"/>
          <w:szCs w:val="24"/>
        </w:rPr>
        <w:t xml:space="preserve"> and discrimination. This</w:t>
      </w:r>
      <w:r>
        <w:rPr>
          <w:rFonts w:ascii="Calibri" w:eastAsia="Times New Roman" w:hAnsi="Calibri" w:cs="Calibri"/>
          <w:color w:val="000000"/>
          <w:sz w:val="24"/>
          <w:szCs w:val="24"/>
        </w:rPr>
        <w:t xml:space="preserve"> </w:t>
      </w:r>
      <w:r w:rsidRPr="004A7AEE">
        <w:rPr>
          <w:rFonts w:ascii="Calibri" w:eastAsia="Times New Roman" w:hAnsi="Calibri" w:cs="Calibri"/>
          <w:color w:val="000000"/>
          <w:sz w:val="24"/>
          <w:szCs w:val="24"/>
        </w:rPr>
        <w:t>presentation will support therapists with trauma informed knowledge to</w:t>
      </w:r>
      <w:r>
        <w:rPr>
          <w:rFonts w:ascii="Calibri" w:eastAsia="Times New Roman" w:hAnsi="Calibri" w:cs="Calibri"/>
          <w:color w:val="000000"/>
          <w:sz w:val="24"/>
          <w:szCs w:val="24"/>
        </w:rPr>
        <w:t xml:space="preserve"> </w:t>
      </w:r>
      <w:r w:rsidRPr="004A7AEE">
        <w:rPr>
          <w:rFonts w:ascii="Calibri" w:eastAsia="Times New Roman" w:hAnsi="Calibri" w:cs="Calibri"/>
          <w:color w:val="000000"/>
          <w:sz w:val="24"/>
          <w:szCs w:val="24"/>
        </w:rPr>
        <w:t xml:space="preserve">assist LGBTQAIP2+ </w:t>
      </w:r>
      <w:proofErr w:type="gramStart"/>
      <w:r w:rsidRPr="004A7AEE">
        <w:rPr>
          <w:rFonts w:ascii="Calibri" w:eastAsia="Times New Roman" w:hAnsi="Calibri" w:cs="Calibri"/>
          <w:color w:val="000000"/>
          <w:sz w:val="24"/>
          <w:szCs w:val="24"/>
        </w:rPr>
        <w:t>client’s</w:t>
      </w:r>
      <w:proofErr w:type="gramEnd"/>
      <w:r w:rsidRPr="004A7AEE">
        <w:rPr>
          <w:rFonts w:ascii="Calibri" w:eastAsia="Times New Roman" w:hAnsi="Calibri" w:cs="Calibri"/>
          <w:color w:val="000000"/>
          <w:sz w:val="24"/>
          <w:szCs w:val="24"/>
        </w:rPr>
        <w:t xml:space="preserve"> in build upon somatic practices, coping skills for</w:t>
      </w:r>
      <w:r>
        <w:rPr>
          <w:rFonts w:ascii="Calibri" w:eastAsia="Times New Roman" w:hAnsi="Calibri" w:cs="Calibri"/>
          <w:color w:val="000000"/>
          <w:sz w:val="24"/>
          <w:szCs w:val="24"/>
        </w:rPr>
        <w:t xml:space="preserve"> </w:t>
      </w:r>
      <w:r w:rsidRPr="004A7AEE">
        <w:rPr>
          <w:rFonts w:ascii="Calibri" w:eastAsia="Times New Roman" w:hAnsi="Calibri" w:cs="Calibri"/>
          <w:color w:val="000000"/>
          <w:sz w:val="24"/>
          <w:szCs w:val="24"/>
        </w:rPr>
        <w:t>grief experiences and encourage the cultivation of Queer joy.</w:t>
      </w:r>
    </w:p>
    <w:p w14:paraId="599FE68D" w14:textId="151F23E2" w:rsidR="00072207" w:rsidRDefault="00072207" w:rsidP="004A7AEE">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w:t>
      </w:r>
      <w:r w:rsidRPr="0033075A">
        <w:rPr>
          <w:rFonts w:eastAsia="Times New Roman" w:cstheme="minorHAnsi"/>
          <w:color w:val="FF0000"/>
        </w:rPr>
        <w:t xml:space="preserve">LPC, </w:t>
      </w:r>
      <w:r w:rsidR="00A34111" w:rsidRPr="0033075A">
        <w:rPr>
          <w:rFonts w:eastAsia="Times New Roman" w:cstheme="minorHAnsi"/>
          <w:color w:val="FF0000"/>
        </w:rPr>
        <w:t xml:space="preserve">LAC, </w:t>
      </w:r>
      <w:r w:rsidR="00875D8E" w:rsidRPr="0033075A">
        <w:rPr>
          <w:rFonts w:eastAsia="Times New Roman" w:cstheme="minorHAnsi"/>
          <w:color w:val="FF0000"/>
        </w:rPr>
        <w:t xml:space="preserve">LMFT, </w:t>
      </w:r>
      <w:r w:rsidRPr="0033075A">
        <w:rPr>
          <w:rFonts w:eastAsia="Times New Roman" w:cstheme="minorHAnsi"/>
          <w:color w:val="FF0000"/>
        </w:rPr>
        <w:t>NBCC Credits</w:t>
      </w:r>
    </w:p>
    <w:p w14:paraId="71955D83" w14:textId="79216E3F" w:rsidR="00797318" w:rsidRDefault="00890A12" w:rsidP="005D65EC">
      <w:pPr>
        <w:spacing w:after="0" w:line="240" w:lineRule="auto"/>
        <w:rPr>
          <w:rFonts w:ascii="Calibri" w:eastAsia="Times New Roman" w:hAnsi="Calibri" w:cs="Calibri"/>
          <w:color w:val="000000"/>
          <w:sz w:val="24"/>
          <w:szCs w:val="24"/>
        </w:rPr>
      </w:pPr>
      <w:r>
        <w:rPr>
          <w:rFonts w:ascii="Arial" w:eastAsia="Times New Roman" w:hAnsi="Arial" w:cs="Arial"/>
          <w:color w:val="FF0000"/>
        </w:rPr>
        <w:tab/>
        <w:t>General Track</w:t>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t>&gt;&gt;&gt;&gt;&gt;&gt;&gt;&gt;&gt;&gt;&gt;&gt;&gt;&gt;&gt;&gt;</w:t>
      </w:r>
    </w:p>
    <w:p w14:paraId="497A9A20" w14:textId="77777777" w:rsidR="005D65EC" w:rsidRPr="005D65EC" w:rsidRDefault="005D65EC" w:rsidP="005D65EC">
      <w:pPr>
        <w:spacing w:after="0" w:line="240" w:lineRule="auto"/>
        <w:rPr>
          <w:rFonts w:ascii="Calibri" w:eastAsia="Times New Roman" w:hAnsi="Calibri" w:cs="Calibri"/>
          <w:color w:val="000000"/>
          <w:sz w:val="24"/>
          <w:szCs w:val="24"/>
        </w:rPr>
      </w:pPr>
    </w:p>
    <w:p w14:paraId="75239844" w14:textId="25EA5B02" w:rsidR="00797318" w:rsidRPr="00977305" w:rsidRDefault="00797318" w:rsidP="008E3D97">
      <w:pPr>
        <w:pStyle w:val="ListParagraph"/>
        <w:numPr>
          <w:ilvl w:val="0"/>
          <w:numId w:val="9"/>
        </w:numPr>
        <w:spacing w:line="240" w:lineRule="auto"/>
        <w:rPr>
          <w:b/>
          <w:bCs/>
          <w:i/>
          <w:iCs/>
          <w:sz w:val="24"/>
          <w:szCs w:val="24"/>
        </w:rPr>
      </w:pPr>
      <w:r w:rsidRPr="00705B86">
        <w:rPr>
          <w:b/>
          <w:bCs/>
          <w:i/>
          <w:iCs/>
          <w:color w:val="auto"/>
          <w:sz w:val="24"/>
          <w:szCs w:val="24"/>
        </w:rPr>
        <w:t>An Integrative Approach to Family Engagement</w:t>
      </w:r>
      <w:r w:rsidR="007F14EE" w:rsidRPr="00705B86">
        <w:rPr>
          <w:b/>
          <w:bCs/>
          <w:i/>
          <w:iCs/>
          <w:color w:val="auto"/>
          <w:sz w:val="24"/>
          <w:szCs w:val="24"/>
        </w:rPr>
        <w:t xml:space="preserve">  </w:t>
      </w:r>
      <w:r w:rsidR="007F14EE" w:rsidRPr="00705B86">
        <w:rPr>
          <w:b/>
          <w:bCs/>
          <w:color w:val="auto"/>
          <w:sz w:val="24"/>
          <w:szCs w:val="24"/>
        </w:rPr>
        <w:t xml:space="preserve"> </w:t>
      </w:r>
      <w:r w:rsidR="00705B86">
        <w:rPr>
          <w:b/>
          <w:bCs/>
          <w:color w:val="auto"/>
          <w:sz w:val="24"/>
          <w:szCs w:val="24"/>
        </w:rPr>
        <w:t xml:space="preserve">                                </w:t>
      </w:r>
      <w:r w:rsidR="007F14EE" w:rsidRPr="00705B86">
        <w:rPr>
          <w:b/>
          <w:bCs/>
          <w:color w:val="auto"/>
          <w:sz w:val="24"/>
          <w:szCs w:val="24"/>
        </w:rPr>
        <w:t>Room:  Clemens/Natchez</w:t>
      </w:r>
    </w:p>
    <w:p w14:paraId="58347311" w14:textId="623597D6" w:rsidR="00F076F0" w:rsidRDefault="00F076F0" w:rsidP="00F076F0">
      <w:pPr>
        <w:pStyle w:val="ListParagraph"/>
        <w:spacing w:line="240" w:lineRule="auto"/>
        <w:ind w:left="900"/>
        <w:rPr>
          <w:sz w:val="24"/>
          <w:szCs w:val="24"/>
        </w:rPr>
      </w:pPr>
      <w:r>
        <w:rPr>
          <w:sz w:val="24"/>
          <w:szCs w:val="24"/>
        </w:rPr>
        <w:t>Anthony Williams</w:t>
      </w:r>
      <w:r w:rsidR="00874072">
        <w:rPr>
          <w:sz w:val="24"/>
          <w:szCs w:val="24"/>
        </w:rPr>
        <w:t>. M.A., LPC-S, LMFT</w:t>
      </w:r>
    </w:p>
    <w:p w14:paraId="5B4D7DA6" w14:textId="077CBB1F" w:rsidR="00F946EE" w:rsidRDefault="00F946EE" w:rsidP="00F076F0">
      <w:pPr>
        <w:pStyle w:val="ListParagraph"/>
        <w:spacing w:line="240" w:lineRule="auto"/>
        <w:ind w:left="900"/>
        <w:rPr>
          <w:color w:val="FF0000"/>
          <w:sz w:val="24"/>
          <w:szCs w:val="24"/>
        </w:rPr>
      </w:pPr>
      <w:r w:rsidRPr="00F946EE">
        <w:rPr>
          <w:color w:val="FF0000"/>
          <w:sz w:val="24"/>
          <w:szCs w:val="24"/>
        </w:rPr>
        <w:t>LAMFC Track</w:t>
      </w:r>
    </w:p>
    <w:p w14:paraId="3A2119D9" w14:textId="77777777" w:rsidR="004A7AEE" w:rsidRDefault="004A7AEE" w:rsidP="004A7AEE">
      <w:pPr>
        <w:spacing w:after="0" w:line="240" w:lineRule="auto"/>
        <w:rPr>
          <w:rFonts w:ascii="Calibri" w:eastAsia="Times New Roman" w:hAnsi="Calibri" w:cs="Calibri"/>
          <w:color w:val="000000"/>
          <w:sz w:val="24"/>
          <w:szCs w:val="24"/>
        </w:rPr>
      </w:pPr>
      <w:r w:rsidRPr="004A7AEE">
        <w:rPr>
          <w:rFonts w:ascii="Calibri" w:eastAsia="Times New Roman" w:hAnsi="Calibri" w:cs="Calibri"/>
          <w:color w:val="000000"/>
          <w:sz w:val="24"/>
          <w:szCs w:val="24"/>
        </w:rPr>
        <w:t>A trusted approach in family intervention</w:t>
      </w:r>
    </w:p>
    <w:p w14:paraId="1BD6E4E1" w14:textId="66B061E7" w:rsidR="00072207" w:rsidRPr="0033075A" w:rsidRDefault="00072207" w:rsidP="004A7AEE">
      <w:pPr>
        <w:spacing w:after="0" w:line="240" w:lineRule="auto"/>
        <w:rPr>
          <w:rFonts w:eastAsia="Times New Roman" w:cstheme="minorHAnsi"/>
          <w:color w:val="000000"/>
          <w:sz w:val="24"/>
          <w:szCs w:val="24"/>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w:t>
      </w:r>
      <w:r w:rsidRPr="0033075A">
        <w:rPr>
          <w:rFonts w:eastAsia="Times New Roman" w:cstheme="minorHAnsi"/>
          <w:color w:val="FF0000"/>
        </w:rPr>
        <w:t xml:space="preserve">LPC, </w:t>
      </w:r>
      <w:r w:rsidR="00A34111" w:rsidRPr="0033075A">
        <w:rPr>
          <w:rFonts w:eastAsia="Times New Roman" w:cstheme="minorHAnsi"/>
          <w:color w:val="FF0000"/>
        </w:rPr>
        <w:t xml:space="preserve">LAC, </w:t>
      </w:r>
      <w:r w:rsidR="00875D8E" w:rsidRPr="0033075A">
        <w:rPr>
          <w:rFonts w:eastAsia="Times New Roman" w:cstheme="minorHAnsi"/>
          <w:color w:val="FF0000"/>
        </w:rPr>
        <w:t xml:space="preserve">LMFT, </w:t>
      </w:r>
      <w:r w:rsidRPr="0033075A">
        <w:rPr>
          <w:rFonts w:eastAsia="Times New Roman" w:cstheme="minorHAnsi"/>
          <w:color w:val="FF0000"/>
        </w:rPr>
        <w:t>NBCC Credits</w:t>
      </w:r>
    </w:p>
    <w:p w14:paraId="66B36161" w14:textId="1711B580" w:rsidR="004A7AEE" w:rsidRPr="004A7AEE" w:rsidRDefault="00890A12" w:rsidP="004A7AEE">
      <w:pPr>
        <w:spacing w:line="240" w:lineRule="auto"/>
        <w:rPr>
          <w:color w:val="FF0000"/>
          <w:sz w:val="24"/>
          <w:szCs w:val="24"/>
        </w:rPr>
      </w:pPr>
      <w:r>
        <w:rPr>
          <w:color w:val="FF0000"/>
          <w:sz w:val="24"/>
          <w:szCs w:val="24"/>
        </w:rPr>
        <w:tab/>
        <w:t>General Track</w:t>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r>
      <w:r w:rsidR="0046590A">
        <w:rPr>
          <w:color w:val="FF0000"/>
          <w:sz w:val="24"/>
          <w:szCs w:val="24"/>
        </w:rPr>
        <w:tab/>
        <w:t>&gt;&gt;&gt;&gt;&gt;&gt;&gt;&gt;&gt;&gt;&gt;&gt;&gt;&gt;&gt;</w:t>
      </w:r>
    </w:p>
    <w:p w14:paraId="643983C7" w14:textId="77777777" w:rsidR="00797318" w:rsidRPr="00797318" w:rsidRDefault="00797318" w:rsidP="00797318">
      <w:pPr>
        <w:pStyle w:val="ListParagraph"/>
        <w:rPr>
          <w:sz w:val="24"/>
          <w:szCs w:val="24"/>
        </w:rPr>
      </w:pPr>
    </w:p>
    <w:p w14:paraId="26FD7818" w14:textId="20D9B108" w:rsidR="00797318" w:rsidRPr="007F14EE" w:rsidRDefault="00797318" w:rsidP="007F14EE">
      <w:pPr>
        <w:jc w:val="center"/>
        <w:rPr>
          <w:b/>
          <w:bCs/>
          <w:color w:val="0F5751" w:themeColor="accent1" w:themeShade="BF"/>
          <w:sz w:val="28"/>
          <w:szCs w:val="28"/>
        </w:rPr>
      </w:pPr>
      <w:r w:rsidRPr="007F14EE">
        <w:rPr>
          <w:b/>
          <w:bCs/>
          <w:color w:val="0F5751" w:themeColor="accent1" w:themeShade="BF"/>
          <w:sz w:val="28"/>
          <w:szCs w:val="28"/>
        </w:rPr>
        <w:t>3:30 p.m. -5:30 p.m.</w:t>
      </w:r>
      <w:r w:rsidR="005D65EC" w:rsidRPr="007F14EE">
        <w:rPr>
          <w:b/>
          <w:bCs/>
          <w:color w:val="0F5751" w:themeColor="accent1" w:themeShade="BF"/>
          <w:sz w:val="28"/>
          <w:szCs w:val="28"/>
        </w:rPr>
        <w:t xml:space="preserve">                           Content Session (2.0 hours)</w:t>
      </w:r>
    </w:p>
    <w:p w14:paraId="6C698418" w14:textId="184ABE20" w:rsidR="00797318" w:rsidRPr="007F14EE" w:rsidRDefault="00797318" w:rsidP="008E3D97">
      <w:pPr>
        <w:pStyle w:val="ListParagraph"/>
        <w:numPr>
          <w:ilvl w:val="0"/>
          <w:numId w:val="9"/>
        </w:numPr>
        <w:rPr>
          <w:b/>
          <w:bCs/>
          <w:sz w:val="24"/>
          <w:szCs w:val="24"/>
        </w:rPr>
      </w:pPr>
      <w:r w:rsidRPr="00705B86">
        <w:rPr>
          <w:b/>
          <w:bCs/>
          <w:i/>
          <w:iCs/>
          <w:color w:val="auto"/>
          <w:sz w:val="24"/>
          <w:szCs w:val="24"/>
        </w:rPr>
        <w:t>Professional Wills: Protecting your Clients’ Care in the Unexpected</w:t>
      </w:r>
      <w:r w:rsidR="007F14EE" w:rsidRPr="00705B86">
        <w:rPr>
          <w:b/>
          <w:bCs/>
          <w:i/>
          <w:iCs/>
          <w:color w:val="auto"/>
          <w:sz w:val="24"/>
          <w:szCs w:val="24"/>
        </w:rPr>
        <w:t xml:space="preserve">               </w:t>
      </w:r>
      <w:r w:rsidR="007F14EE" w:rsidRPr="007F14EE">
        <w:rPr>
          <w:b/>
          <w:bCs/>
          <w:sz w:val="24"/>
          <w:szCs w:val="24"/>
        </w:rPr>
        <w:t>Room: Ballroom 2</w:t>
      </w:r>
    </w:p>
    <w:p w14:paraId="661D3203" w14:textId="1ABAF77A" w:rsidR="00F076F0" w:rsidRDefault="00F076F0" w:rsidP="00F076F0">
      <w:pPr>
        <w:pStyle w:val="ListParagraph"/>
        <w:ind w:left="900"/>
        <w:rPr>
          <w:color w:val="FF0000"/>
          <w:sz w:val="24"/>
          <w:szCs w:val="24"/>
        </w:rPr>
      </w:pPr>
      <w:r>
        <w:rPr>
          <w:sz w:val="24"/>
          <w:szCs w:val="24"/>
        </w:rPr>
        <w:t>Crystal Boyd</w:t>
      </w:r>
      <w:r w:rsidR="0050257C">
        <w:rPr>
          <w:sz w:val="24"/>
          <w:szCs w:val="24"/>
        </w:rPr>
        <w:t>, M.A., LPC-S</w:t>
      </w:r>
      <w:r w:rsidR="00F946EE">
        <w:rPr>
          <w:sz w:val="24"/>
          <w:szCs w:val="24"/>
        </w:rPr>
        <w:t xml:space="preserve">                                                                                                                                </w:t>
      </w:r>
      <w:r w:rsidR="00F946EE" w:rsidRPr="00F946EE">
        <w:rPr>
          <w:color w:val="FF0000"/>
          <w:sz w:val="24"/>
          <w:szCs w:val="24"/>
        </w:rPr>
        <w:t>LMHCA Track</w:t>
      </w:r>
    </w:p>
    <w:p w14:paraId="470ACB8C" w14:textId="2D102B07" w:rsidR="00797318" w:rsidRDefault="001F040A" w:rsidP="005D65EC">
      <w:pPr>
        <w:spacing w:line="240" w:lineRule="auto"/>
        <w:rPr>
          <w:color w:val="auto"/>
          <w:sz w:val="24"/>
          <w:szCs w:val="24"/>
        </w:rPr>
      </w:pPr>
      <w:r w:rsidRPr="001F040A">
        <w:rPr>
          <w:color w:val="auto"/>
          <w:sz w:val="24"/>
          <w:szCs w:val="24"/>
        </w:rPr>
        <w:t>In this presentation</w:t>
      </w:r>
      <w:r>
        <w:rPr>
          <w:color w:val="auto"/>
          <w:sz w:val="24"/>
          <w:szCs w:val="24"/>
        </w:rPr>
        <w:t>, participants will</w:t>
      </w:r>
      <w:r w:rsidR="00DB1A67">
        <w:rPr>
          <w:color w:val="auto"/>
          <w:sz w:val="24"/>
          <w:szCs w:val="24"/>
        </w:rPr>
        <w:t xml:space="preserve"> understand the importance of a Professional Will to create a written plan should there be tragedy with a therapist’s ability to work.  Participant will learn</w:t>
      </w:r>
      <w:r>
        <w:rPr>
          <w:color w:val="auto"/>
          <w:sz w:val="24"/>
          <w:szCs w:val="24"/>
        </w:rPr>
        <w:t xml:space="preserve"> guidance on additional </w:t>
      </w:r>
      <w:r w:rsidR="00DB1A67">
        <w:rPr>
          <w:color w:val="auto"/>
          <w:sz w:val="24"/>
          <w:szCs w:val="24"/>
        </w:rPr>
        <w:t xml:space="preserve">information </w:t>
      </w:r>
      <w:r>
        <w:rPr>
          <w:color w:val="auto"/>
          <w:sz w:val="24"/>
          <w:szCs w:val="24"/>
        </w:rPr>
        <w:t xml:space="preserve">to gather and make available </w:t>
      </w:r>
      <w:r w:rsidR="00DB1A67">
        <w:rPr>
          <w:color w:val="auto"/>
          <w:sz w:val="24"/>
          <w:szCs w:val="24"/>
        </w:rPr>
        <w:t xml:space="preserve">along with your professional wills.  The session will address </w:t>
      </w:r>
      <w:r w:rsidR="005D65EC">
        <w:rPr>
          <w:color w:val="auto"/>
          <w:sz w:val="24"/>
          <w:szCs w:val="24"/>
        </w:rPr>
        <w:t>the consideration</w:t>
      </w:r>
      <w:r w:rsidR="00DB1A67">
        <w:rPr>
          <w:color w:val="auto"/>
          <w:sz w:val="24"/>
          <w:szCs w:val="24"/>
        </w:rPr>
        <w:t xml:space="preserve"> of client care, legal area to protect self and client equally, and better understand how to prepare others to navigate in your absence.</w:t>
      </w:r>
      <w:r w:rsidR="005D65EC">
        <w:rPr>
          <w:color w:val="auto"/>
          <w:sz w:val="24"/>
          <w:szCs w:val="24"/>
        </w:rPr>
        <w:tab/>
      </w:r>
      <w:r w:rsidR="005D65EC">
        <w:rPr>
          <w:color w:val="auto"/>
          <w:sz w:val="24"/>
          <w:szCs w:val="24"/>
        </w:rPr>
        <w:tab/>
      </w:r>
      <w:r w:rsidR="005D65EC">
        <w:rPr>
          <w:color w:val="auto"/>
          <w:sz w:val="24"/>
          <w:szCs w:val="24"/>
        </w:rPr>
        <w:tab/>
      </w:r>
      <w:r w:rsidR="005D65EC">
        <w:rPr>
          <w:color w:val="auto"/>
          <w:sz w:val="24"/>
          <w:szCs w:val="24"/>
        </w:rPr>
        <w:tab/>
      </w:r>
      <w:r w:rsidR="005D65EC">
        <w:rPr>
          <w:color w:val="auto"/>
          <w:sz w:val="24"/>
          <w:szCs w:val="24"/>
        </w:rPr>
        <w:tab/>
      </w:r>
      <w:r w:rsidR="005D65EC">
        <w:rPr>
          <w:color w:val="auto"/>
          <w:sz w:val="24"/>
          <w:szCs w:val="24"/>
        </w:rPr>
        <w:tab/>
      </w:r>
      <w:r w:rsidR="005D65EC">
        <w:rPr>
          <w:color w:val="auto"/>
          <w:sz w:val="24"/>
          <w:szCs w:val="24"/>
        </w:rPr>
        <w:tab/>
        <w:t xml:space="preserve">  </w:t>
      </w:r>
      <w:r w:rsidR="00072207" w:rsidRPr="005D65EC">
        <w:rPr>
          <w:rFonts w:ascii="Arial" w:eastAsia="Times New Roman" w:hAnsi="Arial" w:cs="Arial"/>
          <w:color w:val="FF0000"/>
        </w:rPr>
        <w:t xml:space="preserve">Approved for </w:t>
      </w:r>
      <w:r w:rsidR="00072207" w:rsidRPr="0033075A">
        <w:rPr>
          <w:rFonts w:eastAsia="Times New Roman" w:cstheme="minorHAnsi"/>
          <w:color w:val="FF0000"/>
        </w:rPr>
        <w:t xml:space="preserve">LPC, </w:t>
      </w:r>
      <w:r w:rsidR="00A34111" w:rsidRPr="0033075A">
        <w:rPr>
          <w:rFonts w:eastAsia="Times New Roman" w:cstheme="minorHAnsi"/>
          <w:color w:val="FF0000"/>
        </w:rPr>
        <w:t xml:space="preserve">LAC, </w:t>
      </w:r>
      <w:r w:rsidR="00875D8E" w:rsidRPr="0033075A">
        <w:rPr>
          <w:rFonts w:eastAsia="Times New Roman" w:cstheme="minorHAnsi"/>
          <w:color w:val="FF0000"/>
        </w:rPr>
        <w:t xml:space="preserve">LMFT, </w:t>
      </w:r>
      <w:r w:rsidR="00072207" w:rsidRPr="0033075A">
        <w:rPr>
          <w:rFonts w:eastAsia="Times New Roman" w:cstheme="minorHAnsi"/>
          <w:color w:val="FF0000"/>
        </w:rPr>
        <w:t>NBCC Credits</w:t>
      </w:r>
      <w:r w:rsidR="005D65EC">
        <w:rPr>
          <w:rFonts w:ascii="Arial" w:eastAsia="Times New Roman" w:hAnsi="Arial" w:cs="Arial"/>
          <w:color w:val="FF0000"/>
        </w:rPr>
        <w:tab/>
      </w:r>
      <w:r w:rsidR="005D65EC">
        <w:rPr>
          <w:rFonts w:ascii="Arial" w:eastAsia="Times New Roman" w:hAnsi="Arial" w:cs="Arial"/>
          <w:color w:val="FF0000"/>
        </w:rPr>
        <w:tab/>
      </w:r>
      <w:r w:rsidR="005D65EC">
        <w:rPr>
          <w:rFonts w:ascii="Arial" w:eastAsia="Times New Roman" w:hAnsi="Arial" w:cs="Arial"/>
          <w:color w:val="FF0000"/>
        </w:rPr>
        <w:tab/>
      </w:r>
      <w:r w:rsidR="005D65EC">
        <w:rPr>
          <w:rFonts w:ascii="Arial" w:eastAsia="Times New Roman" w:hAnsi="Arial" w:cs="Arial"/>
          <w:color w:val="FF0000"/>
        </w:rPr>
        <w:tab/>
      </w:r>
      <w:r w:rsidR="005D65EC">
        <w:rPr>
          <w:rFonts w:ascii="Arial" w:eastAsia="Times New Roman" w:hAnsi="Arial" w:cs="Arial"/>
          <w:color w:val="FF0000"/>
        </w:rPr>
        <w:tab/>
      </w:r>
      <w:r w:rsidR="005D65EC">
        <w:rPr>
          <w:rFonts w:ascii="Arial" w:eastAsia="Times New Roman" w:hAnsi="Arial" w:cs="Arial"/>
          <w:color w:val="FF0000"/>
        </w:rPr>
        <w:tab/>
      </w:r>
      <w:r w:rsidR="005D65EC">
        <w:rPr>
          <w:rFonts w:ascii="Arial" w:eastAsia="Times New Roman" w:hAnsi="Arial" w:cs="Arial"/>
          <w:color w:val="FF0000"/>
        </w:rPr>
        <w:tab/>
      </w:r>
      <w:r w:rsidR="005D65EC">
        <w:rPr>
          <w:rFonts w:ascii="Arial" w:eastAsia="Times New Roman" w:hAnsi="Arial" w:cs="Arial"/>
          <w:color w:val="FF0000"/>
        </w:rPr>
        <w:tab/>
      </w:r>
      <w:r w:rsidR="00890A12" w:rsidRPr="005D65EC">
        <w:rPr>
          <w:rFonts w:ascii="Arial" w:eastAsia="Times New Roman" w:hAnsi="Arial" w:cs="Arial"/>
          <w:color w:val="FF0000"/>
        </w:rPr>
        <w:t>General Track</w:t>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r>
      <w:r w:rsidR="0046590A">
        <w:rPr>
          <w:rFonts w:ascii="Arial" w:eastAsia="Times New Roman" w:hAnsi="Arial" w:cs="Arial"/>
          <w:color w:val="FF0000"/>
        </w:rPr>
        <w:tab/>
        <w:t>&gt;&gt;&gt;&gt;&gt;&gt;&gt;&gt;&gt;&gt;&gt;&gt;</w:t>
      </w:r>
    </w:p>
    <w:p w14:paraId="0F193093" w14:textId="77777777" w:rsidR="005D65EC" w:rsidRPr="005D65EC" w:rsidRDefault="005D65EC" w:rsidP="005D65EC">
      <w:pPr>
        <w:spacing w:line="240" w:lineRule="auto"/>
        <w:rPr>
          <w:color w:val="auto"/>
          <w:sz w:val="24"/>
          <w:szCs w:val="24"/>
        </w:rPr>
      </w:pPr>
    </w:p>
    <w:p w14:paraId="2F5766AD" w14:textId="643A712B" w:rsidR="00797318" w:rsidRPr="007F14EE" w:rsidRDefault="00797318" w:rsidP="007F14EE">
      <w:pPr>
        <w:jc w:val="center"/>
        <w:rPr>
          <w:b/>
          <w:bCs/>
          <w:color w:val="0F5751" w:themeColor="accent1" w:themeShade="BF"/>
          <w:sz w:val="28"/>
          <w:szCs w:val="28"/>
        </w:rPr>
      </w:pPr>
      <w:r w:rsidRPr="007F14EE">
        <w:rPr>
          <w:b/>
          <w:bCs/>
          <w:color w:val="0F5751" w:themeColor="accent1" w:themeShade="BF"/>
          <w:sz w:val="28"/>
          <w:szCs w:val="28"/>
        </w:rPr>
        <w:t>3:30 p.m. - 6:00 p.m.</w:t>
      </w:r>
      <w:r w:rsidR="005D65EC" w:rsidRPr="007F14EE">
        <w:rPr>
          <w:b/>
          <w:bCs/>
          <w:color w:val="0F5751" w:themeColor="accent1" w:themeShade="BF"/>
          <w:sz w:val="28"/>
          <w:szCs w:val="28"/>
        </w:rPr>
        <w:tab/>
      </w:r>
      <w:r w:rsidR="005D65EC" w:rsidRPr="007F14EE">
        <w:rPr>
          <w:b/>
          <w:bCs/>
          <w:color w:val="0F5751" w:themeColor="accent1" w:themeShade="BF"/>
          <w:sz w:val="28"/>
          <w:szCs w:val="28"/>
        </w:rPr>
        <w:tab/>
      </w:r>
      <w:r w:rsidR="005D65EC" w:rsidRPr="007F14EE">
        <w:rPr>
          <w:b/>
          <w:bCs/>
          <w:color w:val="0F5751" w:themeColor="accent1" w:themeShade="BF"/>
          <w:sz w:val="28"/>
          <w:szCs w:val="28"/>
        </w:rPr>
        <w:tab/>
        <w:t xml:space="preserve">Content </w:t>
      </w:r>
      <w:proofErr w:type="gramStart"/>
      <w:r w:rsidR="005D65EC" w:rsidRPr="007F14EE">
        <w:rPr>
          <w:b/>
          <w:bCs/>
          <w:color w:val="0F5751" w:themeColor="accent1" w:themeShade="BF"/>
          <w:sz w:val="28"/>
          <w:szCs w:val="28"/>
        </w:rPr>
        <w:t>Session  (</w:t>
      </w:r>
      <w:proofErr w:type="gramEnd"/>
      <w:r w:rsidR="005D65EC" w:rsidRPr="007F14EE">
        <w:rPr>
          <w:b/>
          <w:bCs/>
          <w:color w:val="0F5751" w:themeColor="accent1" w:themeShade="BF"/>
          <w:sz w:val="28"/>
          <w:szCs w:val="28"/>
        </w:rPr>
        <w:t>2.5 hours)</w:t>
      </w:r>
    </w:p>
    <w:p w14:paraId="51FD93D1" w14:textId="4A016173" w:rsidR="00797318" w:rsidRPr="007F14EE" w:rsidRDefault="00797318" w:rsidP="008E3D97">
      <w:pPr>
        <w:pStyle w:val="ListParagraph"/>
        <w:numPr>
          <w:ilvl w:val="0"/>
          <w:numId w:val="9"/>
        </w:numPr>
        <w:rPr>
          <w:b/>
          <w:bCs/>
          <w:sz w:val="24"/>
          <w:szCs w:val="24"/>
        </w:rPr>
      </w:pPr>
      <w:r>
        <w:rPr>
          <w:sz w:val="28"/>
          <w:szCs w:val="28"/>
        </w:rPr>
        <w:t xml:space="preserve">  </w:t>
      </w:r>
      <w:r w:rsidRPr="00977305">
        <w:rPr>
          <w:b/>
          <w:bCs/>
          <w:i/>
          <w:iCs/>
          <w:color w:val="auto"/>
          <w:sz w:val="24"/>
          <w:szCs w:val="24"/>
        </w:rPr>
        <w:t>LACES Panel and Supervisor/Graduate Student Meet and Greet</w:t>
      </w:r>
      <w:r w:rsidR="00FF08B6" w:rsidRPr="009C001C">
        <w:rPr>
          <w:i/>
          <w:iCs/>
          <w:sz w:val="24"/>
          <w:szCs w:val="24"/>
        </w:rPr>
        <w:tab/>
      </w:r>
      <w:r w:rsidR="00FF08B6">
        <w:rPr>
          <w:sz w:val="24"/>
          <w:szCs w:val="24"/>
        </w:rPr>
        <w:tab/>
      </w:r>
      <w:r w:rsidR="00FF08B6">
        <w:rPr>
          <w:sz w:val="24"/>
          <w:szCs w:val="24"/>
        </w:rPr>
        <w:tab/>
        <w:t xml:space="preserve">      </w:t>
      </w:r>
      <w:r w:rsidR="00FF08B6" w:rsidRPr="007F14EE">
        <w:rPr>
          <w:b/>
          <w:bCs/>
          <w:sz w:val="24"/>
          <w:szCs w:val="24"/>
        </w:rPr>
        <w:t>Ballroom 3</w:t>
      </w:r>
    </w:p>
    <w:p w14:paraId="2C0D154D" w14:textId="304EFDD9" w:rsidR="00203C8E" w:rsidRDefault="00203C8E" w:rsidP="00203C8E">
      <w:pPr>
        <w:pStyle w:val="ListParagraph"/>
        <w:ind w:left="900"/>
        <w:rPr>
          <w:sz w:val="24"/>
          <w:szCs w:val="24"/>
        </w:rPr>
      </w:pPr>
      <w:r w:rsidRPr="00203C8E">
        <w:rPr>
          <w:sz w:val="24"/>
          <w:szCs w:val="24"/>
        </w:rPr>
        <w:t>Dorothy Martin</w:t>
      </w:r>
      <w:r w:rsidR="00874072">
        <w:rPr>
          <w:sz w:val="24"/>
          <w:szCs w:val="24"/>
        </w:rPr>
        <w:t>, Ph.D., LPC-S, NCC, CFRC</w:t>
      </w:r>
    </w:p>
    <w:p w14:paraId="132E8B8F" w14:textId="35BA9ED0" w:rsidR="00533010" w:rsidRDefault="00533010" w:rsidP="00203C8E">
      <w:pPr>
        <w:pStyle w:val="ListParagraph"/>
        <w:ind w:left="900"/>
        <w:rPr>
          <w:sz w:val="24"/>
          <w:szCs w:val="24"/>
        </w:rPr>
      </w:pPr>
      <w:r>
        <w:rPr>
          <w:sz w:val="24"/>
          <w:szCs w:val="24"/>
        </w:rPr>
        <w:t>Christine Ebrahim, Ph.D., LPC-S, NCC</w:t>
      </w:r>
    </w:p>
    <w:p w14:paraId="1B7E2DD7" w14:textId="705CD559" w:rsidR="008C6235" w:rsidRDefault="008C6235" w:rsidP="00203C8E">
      <w:pPr>
        <w:pStyle w:val="ListParagraph"/>
        <w:ind w:left="900"/>
        <w:rPr>
          <w:sz w:val="24"/>
          <w:szCs w:val="24"/>
        </w:rPr>
      </w:pPr>
      <w:r>
        <w:rPr>
          <w:sz w:val="24"/>
          <w:szCs w:val="24"/>
        </w:rPr>
        <w:t>Joseph Pistorius, Ph.D., LPC-S</w:t>
      </w:r>
    </w:p>
    <w:p w14:paraId="086182B1" w14:textId="609DCE58" w:rsidR="008C6235" w:rsidRDefault="008C6235" w:rsidP="00203C8E">
      <w:pPr>
        <w:pStyle w:val="ListParagraph"/>
        <w:ind w:left="900"/>
        <w:rPr>
          <w:sz w:val="24"/>
          <w:szCs w:val="24"/>
        </w:rPr>
      </w:pPr>
      <w:r>
        <w:rPr>
          <w:sz w:val="24"/>
          <w:szCs w:val="24"/>
        </w:rPr>
        <w:t>Bernell Elzey, Jr, Ph.D., LPC, NCC</w:t>
      </w:r>
    </w:p>
    <w:p w14:paraId="60DF8F44" w14:textId="463D0C95" w:rsidR="008C6235" w:rsidRDefault="008C6235" w:rsidP="00203C8E">
      <w:pPr>
        <w:pStyle w:val="ListParagraph"/>
        <w:ind w:left="900"/>
        <w:rPr>
          <w:sz w:val="24"/>
          <w:szCs w:val="24"/>
        </w:rPr>
      </w:pPr>
      <w:r>
        <w:rPr>
          <w:sz w:val="24"/>
          <w:szCs w:val="24"/>
        </w:rPr>
        <w:t>Michelle de la Paz, Ph.D., LPC-S, LMFT</w:t>
      </w:r>
    </w:p>
    <w:p w14:paraId="6030FB1C" w14:textId="263C2964" w:rsidR="00F946EE" w:rsidRDefault="00F946EE" w:rsidP="00203C8E">
      <w:pPr>
        <w:pStyle w:val="ListParagraph"/>
        <w:ind w:left="900"/>
        <w:rPr>
          <w:color w:val="FF0000"/>
          <w:sz w:val="24"/>
          <w:szCs w:val="24"/>
        </w:rPr>
      </w:pPr>
      <w:r w:rsidRPr="00F946EE">
        <w:rPr>
          <w:color w:val="FF0000"/>
          <w:sz w:val="24"/>
          <w:szCs w:val="24"/>
        </w:rPr>
        <w:t>LACES TRACK</w:t>
      </w:r>
    </w:p>
    <w:p w14:paraId="507BA8C2" w14:textId="77777777" w:rsidR="00BA6E43" w:rsidRDefault="00BA6E43" w:rsidP="00BA6E43">
      <w:pPr>
        <w:spacing w:after="0" w:line="240" w:lineRule="auto"/>
        <w:rPr>
          <w:rFonts w:ascii="Calibri" w:eastAsia="Times New Roman" w:hAnsi="Calibri" w:cs="Calibri"/>
          <w:color w:val="000000"/>
          <w:sz w:val="24"/>
          <w:szCs w:val="24"/>
        </w:rPr>
      </w:pPr>
      <w:r w:rsidRPr="00BA6E43">
        <w:rPr>
          <w:rFonts w:ascii="Calibri" w:eastAsia="Times New Roman" w:hAnsi="Calibri" w:cs="Calibri"/>
          <w:color w:val="000000"/>
          <w:sz w:val="24"/>
          <w:szCs w:val="24"/>
        </w:rPr>
        <w:t>Panelist will provide practical strategies and critical information for navigating the provisional licensure process. Additionally, participants will engage in a dialogue with counselor educators and supervisors about post-graduate supervision topics. Immediately following participants will have an opportunity to meet and interview potential supervisors who are looking to accept new supervisees.</w:t>
      </w:r>
    </w:p>
    <w:p w14:paraId="5EFB81FB" w14:textId="1A71B7C0" w:rsidR="00072207" w:rsidRDefault="00072207" w:rsidP="00BA6E43">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Approved for LPC,</w:t>
      </w:r>
      <w:r w:rsidR="00875D8E">
        <w:rPr>
          <w:rFonts w:ascii="Arial" w:eastAsia="Times New Roman" w:hAnsi="Arial" w:cs="Arial"/>
          <w:color w:val="FF0000"/>
        </w:rPr>
        <w:t xml:space="preserve"> </w:t>
      </w:r>
      <w:r w:rsidR="00A34111">
        <w:rPr>
          <w:rFonts w:ascii="Arial" w:eastAsia="Times New Roman" w:hAnsi="Arial" w:cs="Arial"/>
          <w:color w:val="FF0000"/>
        </w:rPr>
        <w:t xml:space="preserve">LAC, </w:t>
      </w:r>
      <w:r w:rsidR="00875D8E">
        <w:rPr>
          <w:rFonts w:ascii="Arial" w:eastAsia="Times New Roman" w:hAnsi="Arial" w:cs="Arial"/>
          <w:color w:val="FF0000"/>
        </w:rPr>
        <w:t xml:space="preserve">LMFT, </w:t>
      </w:r>
      <w:r w:rsidRPr="008A58DF">
        <w:rPr>
          <w:rFonts w:ascii="Arial" w:eastAsia="Times New Roman" w:hAnsi="Arial" w:cs="Arial"/>
          <w:color w:val="FF0000"/>
        </w:rPr>
        <w:t>NBCC Credits</w:t>
      </w:r>
    </w:p>
    <w:p w14:paraId="17484E3D" w14:textId="6457E178" w:rsidR="00890A12" w:rsidRPr="00BA6E43" w:rsidRDefault="00890A12" w:rsidP="00BA6E43">
      <w:pPr>
        <w:spacing w:after="0" w:line="240" w:lineRule="auto"/>
        <w:rPr>
          <w:rFonts w:ascii="Calibri" w:eastAsia="Times New Roman" w:hAnsi="Calibri" w:cs="Calibri"/>
          <w:color w:val="000000"/>
          <w:sz w:val="24"/>
          <w:szCs w:val="24"/>
        </w:rPr>
      </w:pPr>
      <w:r>
        <w:rPr>
          <w:rFonts w:ascii="Arial" w:eastAsia="Times New Roman" w:hAnsi="Arial" w:cs="Arial"/>
          <w:color w:val="FF0000"/>
        </w:rPr>
        <w:tab/>
        <w:t>Supervision</w:t>
      </w:r>
      <w:r w:rsidR="002B154C">
        <w:rPr>
          <w:rFonts w:ascii="Arial" w:eastAsia="Times New Roman" w:hAnsi="Arial" w:cs="Arial"/>
          <w:color w:val="FF0000"/>
        </w:rPr>
        <w:t xml:space="preserve"> Track</w:t>
      </w:r>
    </w:p>
    <w:p w14:paraId="47B50846" w14:textId="77777777" w:rsidR="00BA6E43" w:rsidRPr="00BA6E43" w:rsidRDefault="00BA6E43" w:rsidP="00BA6E43">
      <w:pPr>
        <w:rPr>
          <w:color w:val="FF0000"/>
          <w:sz w:val="24"/>
          <w:szCs w:val="24"/>
        </w:rPr>
      </w:pPr>
    </w:p>
    <w:p w14:paraId="5357E4C5" w14:textId="71ACB9B4" w:rsidR="00797318" w:rsidRPr="007F14EE" w:rsidRDefault="00797318" w:rsidP="007F14EE">
      <w:pPr>
        <w:jc w:val="center"/>
        <w:rPr>
          <w:b/>
          <w:bCs/>
          <w:color w:val="0F5751" w:themeColor="accent1" w:themeShade="BF"/>
          <w:sz w:val="28"/>
          <w:szCs w:val="28"/>
        </w:rPr>
      </w:pPr>
      <w:r w:rsidRPr="007F14EE">
        <w:rPr>
          <w:b/>
          <w:bCs/>
          <w:color w:val="0F5751" w:themeColor="accent1" w:themeShade="BF"/>
          <w:sz w:val="28"/>
          <w:szCs w:val="28"/>
        </w:rPr>
        <w:t>5:15 p.m. -6:15 p.m.</w:t>
      </w:r>
      <w:r w:rsidR="0046590A">
        <w:rPr>
          <w:b/>
          <w:bCs/>
          <w:color w:val="0F5751" w:themeColor="accent1" w:themeShade="BF"/>
          <w:sz w:val="28"/>
          <w:szCs w:val="28"/>
        </w:rPr>
        <w:t xml:space="preserve">  Division Opportunity</w:t>
      </w:r>
    </w:p>
    <w:p w14:paraId="76CC2AE4" w14:textId="43B8D26B" w:rsidR="00797318" w:rsidRDefault="00797318" w:rsidP="008E3D97">
      <w:pPr>
        <w:pStyle w:val="ListParagraph"/>
        <w:numPr>
          <w:ilvl w:val="0"/>
          <w:numId w:val="9"/>
        </w:numPr>
        <w:rPr>
          <w:sz w:val="24"/>
          <w:szCs w:val="24"/>
        </w:rPr>
      </w:pPr>
      <w:r w:rsidRPr="00FF08B6">
        <w:rPr>
          <w:sz w:val="24"/>
          <w:szCs w:val="24"/>
        </w:rPr>
        <w:t xml:space="preserve"> </w:t>
      </w:r>
      <w:r w:rsidRPr="005D65EC">
        <w:rPr>
          <w:b/>
          <w:bCs/>
          <w:sz w:val="24"/>
          <w:szCs w:val="24"/>
        </w:rPr>
        <w:t>Division Mixer</w:t>
      </w:r>
      <w:r w:rsidR="00FF08B6">
        <w:rPr>
          <w:sz w:val="24"/>
          <w:szCs w:val="24"/>
        </w:rPr>
        <w:tab/>
      </w:r>
      <w:r w:rsidR="00FF08B6">
        <w:rPr>
          <w:sz w:val="24"/>
          <w:szCs w:val="24"/>
        </w:rPr>
        <w:tab/>
      </w:r>
      <w:r w:rsidR="00FF08B6">
        <w:rPr>
          <w:sz w:val="24"/>
          <w:szCs w:val="24"/>
        </w:rPr>
        <w:tab/>
      </w:r>
      <w:r w:rsidR="00FF08B6">
        <w:rPr>
          <w:sz w:val="24"/>
          <w:szCs w:val="24"/>
        </w:rPr>
        <w:tab/>
      </w:r>
      <w:r w:rsidR="00FF08B6">
        <w:rPr>
          <w:sz w:val="24"/>
          <w:szCs w:val="24"/>
        </w:rPr>
        <w:tab/>
      </w:r>
      <w:r w:rsidR="00FF08B6">
        <w:rPr>
          <w:sz w:val="24"/>
          <w:szCs w:val="24"/>
        </w:rPr>
        <w:tab/>
      </w:r>
      <w:r w:rsidR="00FF08B6">
        <w:rPr>
          <w:sz w:val="24"/>
          <w:szCs w:val="24"/>
        </w:rPr>
        <w:tab/>
      </w:r>
      <w:r w:rsidR="00FF08B6">
        <w:rPr>
          <w:sz w:val="24"/>
          <w:szCs w:val="24"/>
        </w:rPr>
        <w:tab/>
      </w:r>
      <w:r w:rsidR="00FF08B6">
        <w:rPr>
          <w:sz w:val="24"/>
          <w:szCs w:val="24"/>
        </w:rPr>
        <w:tab/>
        <w:t xml:space="preserve">     </w:t>
      </w:r>
      <w:r w:rsidR="00FF08B6" w:rsidRPr="007F14EE">
        <w:rPr>
          <w:b/>
          <w:bCs/>
          <w:sz w:val="24"/>
          <w:szCs w:val="24"/>
        </w:rPr>
        <w:t>Ballroom 1</w:t>
      </w:r>
    </w:p>
    <w:p w14:paraId="187CBAFA" w14:textId="7E7BF9DA" w:rsidR="00203C8E" w:rsidRDefault="00203C8E" w:rsidP="00203C8E">
      <w:pPr>
        <w:pStyle w:val="ListParagraph"/>
        <w:ind w:left="900"/>
        <w:rPr>
          <w:sz w:val="24"/>
          <w:szCs w:val="24"/>
        </w:rPr>
      </w:pPr>
      <w:r>
        <w:rPr>
          <w:sz w:val="24"/>
          <w:szCs w:val="24"/>
        </w:rPr>
        <w:t>Division Presidents</w:t>
      </w:r>
    </w:p>
    <w:p w14:paraId="457E1D8E" w14:textId="6775899D" w:rsidR="00875D8E" w:rsidRPr="00FF08B6" w:rsidRDefault="00875D8E" w:rsidP="00875D8E">
      <w:pPr>
        <w:pStyle w:val="ListParagraph"/>
        <w:ind w:left="900"/>
        <w:jc w:val="both"/>
        <w:rPr>
          <w:sz w:val="24"/>
          <w:szCs w:val="24"/>
        </w:rPr>
      </w:pPr>
      <w:r>
        <w:rPr>
          <w:sz w:val="24"/>
          <w:szCs w:val="24"/>
        </w:rPr>
        <w:t>LPC credit</w:t>
      </w:r>
      <w:r w:rsidR="0033075A">
        <w:rPr>
          <w:sz w:val="24"/>
          <w:szCs w:val="24"/>
        </w:rPr>
        <w:t xml:space="preserve"> only</w:t>
      </w:r>
    </w:p>
    <w:p w14:paraId="0A7B7793" w14:textId="246D3AF3" w:rsidR="00797318" w:rsidRPr="005D65EC" w:rsidRDefault="00FF08B6" w:rsidP="00797318">
      <w:pPr>
        <w:rPr>
          <w:color w:val="0F5751" w:themeColor="accent1" w:themeShade="BF"/>
          <w:sz w:val="28"/>
          <w:szCs w:val="28"/>
        </w:rPr>
      </w:pPr>
      <w:r w:rsidRPr="005D65EC">
        <w:rPr>
          <w:color w:val="0F5751" w:themeColor="accent1" w:themeShade="BF"/>
          <w:sz w:val="28"/>
          <w:szCs w:val="28"/>
        </w:rPr>
        <w:t xml:space="preserve">6:30 p.m.  </w:t>
      </w:r>
      <w:r w:rsidRPr="005D65EC">
        <w:rPr>
          <w:color w:val="0F5751" w:themeColor="accent1" w:themeShade="BF"/>
          <w:sz w:val="28"/>
          <w:szCs w:val="28"/>
        </w:rPr>
        <w:tab/>
      </w:r>
      <w:r w:rsidRPr="005D65EC">
        <w:rPr>
          <w:color w:val="0F5751" w:themeColor="accent1" w:themeShade="BF"/>
          <w:sz w:val="28"/>
          <w:szCs w:val="28"/>
        </w:rPr>
        <w:tab/>
      </w:r>
      <w:r w:rsidRPr="005D65EC">
        <w:rPr>
          <w:color w:val="0F5751" w:themeColor="accent1" w:themeShade="BF"/>
          <w:sz w:val="28"/>
          <w:szCs w:val="28"/>
        </w:rPr>
        <w:tab/>
        <w:t xml:space="preserve">Presidential Reception                                                       </w:t>
      </w:r>
      <w:r w:rsidRPr="007F14EE">
        <w:rPr>
          <w:b/>
          <w:bCs/>
          <w:color w:val="0F5751" w:themeColor="accent1" w:themeShade="BF"/>
          <w:sz w:val="28"/>
          <w:szCs w:val="28"/>
        </w:rPr>
        <w:t>Cypress 2</w:t>
      </w:r>
    </w:p>
    <w:p w14:paraId="38CFAEFD" w14:textId="7A1220CC" w:rsidR="00FF08B6" w:rsidRDefault="00BA6E43" w:rsidP="00BA6E43">
      <w:pPr>
        <w:jc w:val="center"/>
        <w:rPr>
          <w:sz w:val="28"/>
          <w:szCs w:val="28"/>
        </w:rPr>
      </w:pPr>
      <w:r>
        <w:rPr>
          <w:sz w:val="28"/>
          <w:szCs w:val="28"/>
        </w:rPr>
        <w:t>***********************************</w:t>
      </w:r>
    </w:p>
    <w:p w14:paraId="77B6D673" w14:textId="77777777" w:rsidR="003467EF" w:rsidRDefault="003467EF" w:rsidP="007F14EE">
      <w:pPr>
        <w:spacing w:line="240" w:lineRule="auto"/>
        <w:ind w:left="4320" w:hanging="4320"/>
        <w:jc w:val="center"/>
        <w:rPr>
          <w:rFonts w:cstheme="minorHAnsi"/>
          <w:b/>
          <w:bCs/>
          <w:color w:val="0F5751" w:themeColor="accent1" w:themeShade="BF"/>
          <w:sz w:val="28"/>
          <w:szCs w:val="28"/>
        </w:rPr>
      </w:pPr>
    </w:p>
    <w:p w14:paraId="15F1EA24" w14:textId="77777777" w:rsidR="003467EF" w:rsidRDefault="003467EF" w:rsidP="007F14EE">
      <w:pPr>
        <w:spacing w:line="240" w:lineRule="auto"/>
        <w:ind w:left="4320" w:hanging="4320"/>
        <w:jc w:val="center"/>
        <w:rPr>
          <w:rFonts w:cstheme="minorHAnsi"/>
          <w:b/>
          <w:bCs/>
          <w:color w:val="0F5751" w:themeColor="accent1" w:themeShade="BF"/>
          <w:sz w:val="28"/>
          <w:szCs w:val="28"/>
        </w:rPr>
      </w:pPr>
    </w:p>
    <w:p w14:paraId="0CD795AA" w14:textId="77777777" w:rsidR="003467EF" w:rsidRDefault="003467EF" w:rsidP="007F14EE">
      <w:pPr>
        <w:spacing w:line="240" w:lineRule="auto"/>
        <w:ind w:left="4320" w:hanging="4320"/>
        <w:jc w:val="center"/>
        <w:rPr>
          <w:rFonts w:cstheme="minorHAnsi"/>
          <w:b/>
          <w:bCs/>
          <w:color w:val="0F5751" w:themeColor="accent1" w:themeShade="BF"/>
          <w:sz w:val="28"/>
          <w:szCs w:val="28"/>
        </w:rPr>
      </w:pPr>
    </w:p>
    <w:p w14:paraId="2B9721FE" w14:textId="77777777" w:rsidR="003467EF" w:rsidRDefault="003467EF" w:rsidP="007F14EE">
      <w:pPr>
        <w:spacing w:line="240" w:lineRule="auto"/>
        <w:ind w:left="4320" w:hanging="4320"/>
        <w:jc w:val="center"/>
        <w:rPr>
          <w:rFonts w:cstheme="minorHAnsi"/>
          <w:b/>
          <w:bCs/>
          <w:color w:val="0F5751" w:themeColor="accent1" w:themeShade="BF"/>
          <w:sz w:val="28"/>
          <w:szCs w:val="28"/>
        </w:rPr>
      </w:pPr>
    </w:p>
    <w:p w14:paraId="75526C39" w14:textId="77777777" w:rsidR="003467EF" w:rsidRDefault="003467EF" w:rsidP="007F14EE">
      <w:pPr>
        <w:spacing w:line="240" w:lineRule="auto"/>
        <w:ind w:left="4320" w:hanging="4320"/>
        <w:jc w:val="center"/>
        <w:rPr>
          <w:rFonts w:cstheme="minorHAnsi"/>
          <w:b/>
          <w:bCs/>
          <w:color w:val="0F5751" w:themeColor="accent1" w:themeShade="BF"/>
          <w:sz w:val="28"/>
          <w:szCs w:val="28"/>
        </w:rPr>
      </w:pPr>
    </w:p>
    <w:p w14:paraId="1A1F5584" w14:textId="5FFFD9C6" w:rsidR="00FF08B6" w:rsidRPr="007F14EE" w:rsidRDefault="00FF08B6" w:rsidP="007F14EE">
      <w:pPr>
        <w:spacing w:line="240" w:lineRule="auto"/>
        <w:ind w:left="4320" w:hanging="4320"/>
        <w:jc w:val="center"/>
        <w:rPr>
          <w:rFonts w:cstheme="minorHAnsi"/>
          <w:b/>
          <w:bCs/>
          <w:color w:val="0F5751" w:themeColor="accent1" w:themeShade="BF"/>
          <w:sz w:val="28"/>
          <w:szCs w:val="28"/>
        </w:rPr>
      </w:pPr>
      <w:r w:rsidRPr="007F14EE">
        <w:rPr>
          <w:rFonts w:cstheme="minorHAnsi"/>
          <w:b/>
          <w:bCs/>
          <w:color w:val="0F5751" w:themeColor="accent1" w:themeShade="BF"/>
          <w:sz w:val="28"/>
          <w:szCs w:val="28"/>
        </w:rPr>
        <w:t>Tuesday, October 10</w:t>
      </w:r>
    </w:p>
    <w:p w14:paraId="29BFD79C" w14:textId="33950E04" w:rsidR="00BA6E43" w:rsidRPr="004A1107" w:rsidRDefault="00FF08B6" w:rsidP="00977305">
      <w:pPr>
        <w:spacing w:line="240" w:lineRule="auto"/>
        <w:ind w:left="4320" w:hanging="4320"/>
        <w:rPr>
          <w:rFonts w:cstheme="minorHAnsi"/>
          <w:color w:val="0F5751" w:themeColor="accent1" w:themeShade="BF"/>
          <w:sz w:val="28"/>
          <w:szCs w:val="28"/>
        </w:rPr>
      </w:pPr>
      <w:r w:rsidRPr="004A1107">
        <w:rPr>
          <w:rFonts w:cstheme="minorHAnsi"/>
          <w:color w:val="0F5751" w:themeColor="accent1" w:themeShade="BF"/>
          <w:sz w:val="28"/>
          <w:szCs w:val="28"/>
        </w:rPr>
        <w:t>7:00 a.m. – 8:00 a.m.</w:t>
      </w:r>
      <w:r>
        <w:rPr>
          <w:rFonts w:cstheme="minorHAnsi"/>
          <w:color w:val="0F5751" w:themeColor="accent1" w:themeShade="BF"/>
          <w:sz w:val="28"/>
          <w:szCs w:val="28"/>
        </w:rPr>
        <w:tab/>
      </w:r>
      <w:r>
        <w:rPr>
          <w:rFonts w:cstheme="minorHAnsi"/>
          <w:color w:val="0F5751" w:themeColor="accent1" w:themeShade="BF"/>
          <w:sz w:val="28"/>
          <w:szCs w:val="28"/>
        </w:rPr>
        <w:tab/>
      </w:r>
      <w:r>
        <w:rPr>
          <w:rFonts w:cstheme="minorHAnsi"/>
          <w:color w:val="0F5751" w:themeColor="accent1" w:themeShade="BF"/>
          <w:sz w:val="28"/>
          <w:szCs w:val="28"/>
        </w:rPr>
        <w:tab/>
      </w:r>
      <w:r>
        <w:rPr>
          <w:rFonts w:cstheme="minorHAnsi"/>
          <w:color w:val="0F5751" w:themeColor="accent1" w:themeShade="BF"/>
          <w:sz w:val="28"/>
          <w:szCs w:val="28"/>
        </w:rPr>
        <w:tab/>
      </w:r>
      <w:r>
        <w:rPr>
          <w:rFonts w:cstheme="minorHAnsi"/>
          <w:color w:val="0F5751" w:themeColor="accent1" w:themeShade="BF"/>
          <w:sz w:val="28"/>
          <w:szCs w:val="28"/>
        </w:rPr>
        <w:tab/>
        <w:t xml:space="preserve">      </w:t>
      </w:r>
      <w:r w:rsidRPr="005D65EC">
        <w:rPr>
          <w:rFonts w:cstheme="minorHAnsi"/>
          <w:color w:val="0F5751" w:themeColor="accent1" w:themeShade="BF"/>
          <w:sz w:val="28"/>
          <w:szCs w:val="28"/>
        </w:rPr>
        <w:t>Continental Breakfast</w:t>
      </w:r>
    </w:p>
    <w:p w14:paraId="455CF492" w14:textId="4595502F" w:rsidR="00FF08B6" w:rsidRDefault="00FF08B6" w:rsidP="00FF08B6">
      <w:pPr>
        <w:rPr>
          <w:rFonts w:cstheme="minorHAnsi"/>
          <w:color w:val="0F5751" w:themeColor="accent1" w:themeShade="BF"/>
          <w:sz w:val="28"/>
          <w:szCs w:val="28"/>
        </w:rPr>
      </w:pPr>
      <w:r w:rsidRPr="004A1107">
        <w:rPr>
          <w:rFonts w:cstheme="minorHAnsi"/>
          <w:color w:val="0F5751" w:themeColor="accent1" w:themeShade="BF"/>
          <w:sz w:val="28"/>
          <w:szCs w:val="28"/>
        </w:rPr>
        <w:t>7:15 a.m</w:t>
      </w:r>
      <w:r w:rsidR="003467EF">
        <w:rPr>
          <w:rFonts w:cstheme="minorHAnsi"/>
          <w:color w:val="0F5751" w:themeColor="accent1" w:themeShade="BF"/>
          <w:sz w:val="28"/>
          <w:szCs w:val="28"/>
        </w:rPr>
        <w:t>.</w:t>
      </w:r>
      <w:r w:rsidR="00BA6E43">
        <w:rPr>
          <w:rFonts w:cstheme="minorHAnsi"/>
          <w:color w:val="0F5751" w:themeColor="accent1" w:themeShade="BF"/>
          <w:sz w:val="28"/>
          <w:szCs w:val="28"/>
        </w:rPr>
        <w:tab/>
      </w:r>
      <w:r w:rsidR="00BA6E43">
        <w:rPr>
          <w:rFonts w:cstheme="minorHAnsi"/>
          <w:color w:val="0F5751" w:themeColor="accent1" w:themeShade="BF"/>
          <w:sz w:val="28"/>
          <w:szCs w:val="28"/>
        </w:rPr>
        <w:tab/>
      </w:r>
      <w:r w:rsidR="00BA6E43">
        <w:rPr>
          <w:rFonts w:cstheme="minorHAnsi"/>
          <w:color w:val="0F5751" w:themeColor="accent1" w:themeShade="BF"/>
          <w:sz w:val="28"/>
          <w:szCs w:val="28"/>
        </w:rPr>
        <w:tab/>
      </w:r>
      <w:r w:rsidR="00BA6E43">
        <w:rPr>
          <w:rFonts w:cstheme="minorHAnsi"/>
          <w:color w:val="0F5751" w:themeColor="accent1" w:themeShade="BF"/>
          <w:sz w:val="28"/>
          <w:szCs w:val="28"/>
        </w:rPr>
        <w:tab/>
      </w:r>
      <w:r w:rsidR="00BA6E43">
        <w:rPr>
          <w:rFonts w:cstheme="minorHAnsi"/>
          <w:color w:val="0F5751" w:themeColor="accent1" w:themeShade="BF"/>
          <w:sz w:val="28"/>
          <w:szCs w:val="28"/>
        </w:rPr>
        <w:tab/>
      </w:r>
      <w:r w:rsidR="00BA6E43">
        <w:rPr>
          <w:rFonts w:cstheme="minorHAnsi"/>
          <w:color w:val="0F5751" w:themeColor="accent1" w:themeShade="BF"/>
          <w:sz w:val="28"/>
          <w:szCs w:val="28"/>
        </w:rPr>
        <w:tab/>
      </w:r>
      <w:r w:rsidR="00BA6E43">
        <w:rPr>
          <w:rFonts w:cstheme="minorHAnsi"/>
          <w:color w:val="0F5751" w:themeColor="accent1" w:themeShade="BF"/>
          <w:sz w:val="28"/>
          <w:szCs w:val="28"/>
        </w:rPr>
        <w:tab/>
      </w:r>
      <w:r w:rsidR="00BA6E43">
        <w:rPr>
          <w:rFonts w:cstheme="minorHAnsi"/>
          <w:color w:val="0F5751" w:themeColor="accent1" w:themeShade="BF"/>
          <w:sz w:val="28"/>
          <w:szCs w:val="28"/>
        </w:rPr>
        <w:tab/>
      </w:r>
      <w:r w:rsidR="00BA6E43">
        <w:rPr>
          <w:rFonts w:cstheme="minorHAnsi"/>
          <w:color w:val="0F5751" w:themeColor="accent1" w:themeShade="BF"/>
          <w:sz w:val="28"/>
          <w:szCs w:val="28"/>
        </w:rPr>
        <w:tab/>
        <w:t xml:space="preserve">       </w:t>
      </w:r>
      <w:r>
        <w:rPr>
          <w:rFonts w:cstheme="minorHAnsi"/>
          <w:color w:val="0F5751" w:themeColor="accent1" w:themeShade="BF"/>
          <w:sz w:val="28"/>
          <w:szCs w:val="28"/>
        </w:rPr>
        <w:t xml:space="preserve"> Registration Opens</w:t>
      </w:r>
    </w:p>
    <w:p w14:paraId="556114AA" w14:textId="74922995" w:rsidR="00FF08B6" w:rsidRPr="00977305" w:rsidRDefault="00FF08B6" w:rsidP="00977305">
      <w:pPr>
        <w:jc w:val="center"/>
        <w:rPr>
          <w:rFonts w:cstheme="minorHAnsi"/>
          <w:b/>
          <w:bCs/>
          <w:color w:val="0F5751" w:themeColor="accent1" w:themeShade="BF"/>
          <w:sz w:val="28"/>
          <w:szCs w:val="28"/>
        </w:rPr>
      </w:pPr>
      <w:r w:rsidRPr="00977305">
        <w:rPr>
          <w:rFonts w:cstheme="minorHAnsi"/>
          <w:b/>
          <w:bCs/>
          <w:color w:val="0F5751" w:themeColor="accent1" w:themeShade="BF"/>
          <w:sz w:val="28"/>
          <w:szCs w:val="28"/>
        </w:rPr>
        <w:t>8:00 a.m. – 9:30 a.m.</w:t>
      </w:r>
      <w:r w:rsidRPr="00977305">
        <w:rPr>
          <w:rFonts w:cstheme="minorHAnsi"/>
          <w:b/>
          <w:bCs/>
          <w:color w:val="0F5751" w:themeColor="accent1" w:themeShade="BF"/>
          <w:sz w:val="28"/>
          <w:szCs w:val="28"/>
        </w:rPr>
        <w:tab/>
      </w:r>
      <w:r w:rsidRPr="00977305">
        <w:rPr>
          <w:rFonts w:cstheme="minorHAnsi"/>
          <w:b/>
          <w:bCs/>
          <w:color w:val="0F5751" w:themeColor="accent1" w:themeShade="BF"/>
          <w:sz w:val="28"/>
          <w:szCs w:val="28"/>
        </w:rPr>
        <w:tab/>
      </w:r>
      <w:r w:rsidRPr="00977305">
        <w:rPr>
          <w:rFonts w:cstheme="minorHAnsi"/>
          <w:b/>
          <w:bCs/>
          <w:color w:val="0F5751" w:themeColor="accent1" w:themeShade="BF"/>
          <w:sz w:val="28"/>
          <w:szCs w:val="28"/>
        </w:rPr>
        <w:tab/>
        <w:t>Content Sessions</w:t>
      </w:r>
    </w:p>
    <w:p w14:paraId="6AC14400" w14:textId="18E6B583" w:rsidR="00FF08B6" w:rsidRPr="004F1590" w:rsidRDefault="00026E70" w:rsidP="00026E70">
      <w:pPr>
        <w:spacing w:line="240" w:lineRule="auto"/>
        <w:ind w:left="360"/>
        <w:rPr>
          <w:b/>
          <w:bCs/>
          <w:color w:val="auto"/>
          <w:sz w:val="24"/>
          <w:szCs w:val="24"/>
        </w:rPr>
      </w:pPr>
      <w:r w:rsidRPr="00325AD9">
        <w:rPr>
          <w:b/>
          <w:bCs/>
          <w:sz w:val="24"/>
          <w:szCs w:val="24"/>
        </w:rPr>
        <w:t>6</w:t>
      </w:r>
      <w:r w:rsidR="00325AD9" w:rsidRPr="00325AD9">
        <w:rPr>
          <w:b/>
          <w:bCs/>
          <w:sz w:val="24"/>
          <w:szCs w:val="24"/>
        </w:rPr>
        <w:t>4</w:t>
      </w:r>
      <w:r w:rsidRPr="00325AD9">
        <w:rPr>
          <w:sz w:val="24"/>
          <w:szCs w:val="24"/>
        </w:rPr>
        <w:t>.</w:t>
      </w:r>
      <w:r w:rsidR="00FF08B6" w:rsidRPr="00026E70">
        <w:rPr>
          <w:sz w:val="28"/>
          <w:szCs w:val="28"/>
        </w:rPr>
        <w:t xml:space="preserve"> </w:t>
      </w:r>
      <w:r w:rsidR="00FF08B6" w:rsidRPr="005D65EC">
        <w:rPr>
          <w:b/>
          <w:bCs/>
          <w:i/>
          <w:iCs/>
          <w:color w:val="auto"/>
          <w:sz w:val="24"/>
          <w:szCs w:val="24"/>
        </w:rPr>
        <w:t>Assessment Issues in the Diagnosis of Depression in Children and Adults</w:t>
      </w:r>
      <w:r w:rsidR="004F1590">
        <w:rPr>
          <w:b/>
          <w:bCs/>
          <w:i/>
          <w:iCs/>
          <w:color w:val="auto"/>
          <w:sz w:val="24"/>
          <w:szCs w:val="24"/>
        </w:rPr>
        <w:t xml:space="preserve">       </w:t>
      </w:r>
      <w:r w:rsidR="004F1590" w:rsidRPr="004F1590">
        <w:rPr>
          <w:b/>
          <w:bCs/>
          <w:color w:val="auto"/>
          <w:sz w:val="24"/>
          <w:szCs w:val="24"/>
        </w:rPr>
        <w:t>Room: Ballroom 1</w:t>
      </w:r>
    </w:p>
    <w:p w14:paraId="5F77586B" w14:textId="526D48A6" w:rsidR="00203C8E" w:rsidRDefault="00203C8E" w:rsidP="00203C8E">
      <w:pPr>
        <w:pStyle w:val="ListParagraph"/>
        <w:spacing w:line="240" w:lineRule="auto"/>
        <w:ind w:left="900"/>
        <w:rPr>
          <w:color w:val="auto"/>
          <w:sz w:val="24"/>
          <w:szCs w:val="24"/>
        </w:rPr>
      </w:pPr>
      <w:bookmarkStart w:id="3" w:name="_Hlk146423415"/>
      <w:r>
        <w:rPr>
          <w:color w:val="auto"/>
          <w:sz w:val="24"/>
          <w:szCs w:val="24"/>
        </w:rPr>
        <w:t>George Hebert</w:t>
      </w:r>
      <w:r w:rsidR="008B70F5">
        <w:rPr>
          <w:color w:val="auto"/>
          <w:sz w:val="24"/>
          <w:szCs w:val="24"/>
        </w:rPr>
        <w:t>, Ph.D., Licensed Psychologists</w:t>
      </w:r>
    </w:p>
    <w:p w14:paraId="62AF0846" w14:textId="20ED0177" w:rsidR="00203C8E" w:rsidRDefault="00203C8E" w:rsidP="00203C8E">
      <w:pPr>
        <w:pStyle w:val="ListParagraph"/>
        <w:spacing w:line="240" w:lineRule="auto"/>
        <w:ind w:left="900"/>
        <w:rPr>
          <w:color w:val="auto"/>
          <w:sz w:val="24"/>
          <w:szCs w:val="24"/>
        </w:rPr>
      </w:pPr>
      <w:r>
        <w:rPr>
          <w:color w:val="auto"/>
          <w:sz w:val="24"/>
          <w:szCs w:val="24"/>
        </w:rPr>
        <w:t>Krystal Vaughn</w:t>
      </w:r>
      <w:r w:rsidR="008B70F5">
        <w:rPr>
          <w:color w:val="auto"/>
          <w:sz w:val="24"/>
          <w:szCs w:val="24"/>
        </w:rPr>
        <w:t>, Ph.D., LPC-</w:t>
      </w:r>
      <w:r w:rsidR="00EE5E08">
        <w:rPr>
          <w:color w:val="auto"/>
          <w:sz w:val="24"/>
          <w:szCs w:val="24"/>
        </w:rPr>
        <w:t>S</w:t>
      </w:r>
    </w:p>
    <w:p w14:paraId="0B2EA19A" w14:textId="424D13F3" w:rsidR="00203C8E" w:rsidRDefault="00203C8E" w:rsidP="00203C8E">
      <w:pPr>
        <w:pStyle w:val="ListParagraph"/>
        <w:spacing w:line="240" w:lineRule="auto"/>
        <w:ind w:left="900"/>
        <w:rPr>
          <w:color w:val="auto"/>
          <w:sz w:val="24"/>
          <w:szCs w:val="24"/>
        </w:rPr>
      </w:pPr>
      <w:r>
        <w:rPr>
          <w:color w:val="auto"/>
          <w:sz w:val="24"/>
          <w:szCs w:val="24"/>
        </w:rPr>
        <w:t>Scott King</w:t>
      </w:r>
      <w:r w:rsidR="00413689">
        <w:rPr>
          <w:color w:val="auto"/>
          <w:sz w:val="24"/>
          <w:szCs w:val="24"/>
        </w:rPr>
        <w:t xml:space="preserve">, </w:t>
      </w:r>
      <w:proofErr w:type="gramStart"/>
      <w:r w:rsidR="00413689">
        <w:rPr>
          <w:color w:val="auto"/>
          <w:sz w:val="24"/>
          <w:szCs w:val="24"/>
        </w:rPr>
        <w:t>Master’s</w:t>
      </w:r>
      <w:proofErr w:type="gramEnd"/>
      <w:r w:rsidR="00413689">
        <w:rPr>
          <w:color w:val="auto"/>
          <w:sz w:val="24"/>
          <w:szCs w:val="24"/>
        </w:rPr>
        <w:t xml:space="preserve"> Student</w:t>
      </w:r>
    </w:p>
    <w:p w14:paraId="402F53A4" w14:textId="2C3E6245" w:rsidR="00203C8E" w:rsidRDefault="00203C8E" w:rsidP="00203C8E">
      <w:pPr>
        <w:pStyle w:val="ListParagraph"/>
        <w:spacing w:line="240" w:lineRule="auto"/>
        <w:ind w:left="900"/>
        <w:rPr>
          <w:color w:val="auto"/>
          <w:sz w:val="24"/>
          <w:szCs w:val="24"/>
        </w:rPr>
      </w:pPr>
      <w:r>
        <w:rPr>
          <w:color w:val="auto"/>
          <w:sz w:val="24"/>
          <w:szCs w:val="24"/>
        </w:rPr>
        <w:t>Victoria Smit</w:t>
      </w:r>
      <w:r w:rsidR="00413689">
        <w:rPr>
          <w:color w:val="auto"/>
          <w:sz w:val="24"/>
          <w:szCs w:val="24"/>
        </w:rPr>
        <w:t xml:space="preserve">, </w:t>
      </w:r>
      <w:proofErr w:type="gramStart"/>
      <w:r w:rsidR="00413689">
        <w:rPr>
          <w:color w:val="auto"/>
          <w:sz w:val="24"/>
          <w:szCs w:val="24"/>
        </w:rPr>
        <w:t>Master’s</w:t>
      </w:r>
      <w:proofErr w:type="gramEnd"/>
      <w:r w:rsidR="00413689">
        <w:rPr>
          <w:color w:val="auto"/>
          <w:sz w:val="24"/>
          <w:szCs w:val="24"/>
        </w:rPr>
        <w:t xml:space="preserve"> Student</w:t>
      </w:r>
    </w:p>
    <w:bookmarkEnd w:id="3"/>
    <w:p w14:paraId="755BF7F6" w14:textId="52177B1A" w:rsidR="00FF08B6" w:rsidRDefault="00A55C41" w:rsidP="00BA6E43">
      <w:pPr>
        <w:spacing w:after="0" w:line="240" w:lineRule="auto"/>
        <w:rPr>
          <w:rFonts w:ascii="Calibri" w:eastAsia="Times New Roman" w:hAnsi="Calibri" w:cs="Calibri"/>
          <w:color w:val="000000"/>
          <w:sz w:val="24"/>
          <w:szCs w:val="24"/>
        </w:rPr>
      </w:pPr>
      <w:r w:rsidRPr="00A55C41">
        <w:rPr>
          <w:rFonts w:ascii="Calibri" w:eastAsia="Times New Roman" w:hAnsi="Calibri" w:cs="Calibri"/>
          <w:color w:val="000000"/>
          <w:sz w:val="24"/>
          <w:szCs w:val="24"/>
        </w:rPr>
        <w:t xml:space="preserve">This presentation addresses assessment issues in the diagnosis of depression disorders for both children and adults based on the current criteria found in the DSM-5-TR.  Additionally, results will be shared from two separate quantitative studies suggesting the predictive value of sleep and appetite problems, respectively for a depression diagnosis.  </w:t>
      </w:r>
    </w:p>
    <w:p w14:paraId="0129CDFD" w14:textId="70BC0723" w:rsidR="00072207" w:rsidRPr="0033075A" w:rsidRDefault="00072207" w:rsidP="00BA6E43">
      <w:pPr>
        <w:spacing w:after="0" w:line="240" w:lineRule="auto"/>
        <w:rPr>
          <w:rFonts w:eastAsia="Times New Roman" w:cstheme="minorHAnsi"/>
          <w:color w:val="FF0000"/>
        </w:rPr>
      </w:pPr>
      <w:r>
        <w:rPr>
          <w:rFonts w:ascii="Calibri" w:eastAsia="Times New Roman" w:hAnsi="Calibri" w:cs="Calibri"/>
          <w:color w:val="000000"/>
          <w:sz w:val="24"/>
          <w:szCs w:val="24"/>
        </w:rPr>
        <w:tab/>
      </w:r>
      <w:r w:rsidRPr="0033075A">
        <w:rPr>
          <w:rFonts w:eastAsia="Times New Roman" w:cstheme="minorHAnsi"/>
          <w:color w:val="FF0000"/>
        </w:rPr>
        <w:t xml:space="preserve">Approved for LPC, </w:t>
      </w:r>
      <w:proofErr w:type="gramStart"/>
      <w:r w:rsidR="00A34111" w:rsidRPr="0033075A">
        <w:rPr>
          <w:rFonts w:eastAsia="Times New Roman" w:cstheme="minorHAnsi"/>
          <w:color w:val="FF0000"/>
        </w:rPr>
        <w:t>LAC</w:t>
      </w:r>
      <w:r w:rsidR="003467EF">
        <w:rPr>
          <w:rFonts w:eastAsia="Times New Roman" w:cstheme="minorHAnsi"/>
          <w:color w:val="FF0000"/>
        </w:rPr>
        <w:t xml:space="preserve">, </w:t>
      </w:r>
      <w:r w:rsidR="00875D8E" w:rsidRPr="0033075A">
        <w:rPr>
          <w:rFonts w:eastAsia="Times New Roman" w:cstheme="minorHAnsi"/>
          <w:color w:val="FF0000"/>
        </w:rPr>
        <w:t xml:space="preserve"> LMFT,</w:t>
      </w:r>
      <w:r w:rsidR="00A34111" w:rsidRPr="0033075A">
        <w:rPr>
          <w:rFonts w:eastAsia="Times New Roman" w:cstheme="minorHAnsi"/>
          <w:color w:val="FF0000"/>
        </w:rPr>
        <w:t>,</w:t>
      </w:r>
      <w:proofErr w:type="gramEnd"/>
      <w:r w:rsidR="00A34111" w:rsidRPr="0033075A">
        <w:rPr>
          <w:rFonts w:eastAsia="Times New Roman" w:cstheme="minorHAnsi"/>
          <w:color w:val="FF0000"/>
        </w:rPr>
        <w:t xml:space="preserve"> </w:t>
      </w:r>
      <w:r w:rsidRPr="0033075A">
        <w:rPr>
          <w:rFonts w:eastAsia="Times New Roman" w:cstheme="minorHAnsi"/>
          <w:color w:val="FF0000"/>
        </w:rPr>
        <w:t>NBCC Credits</w:t>
      </w:r>
    </w:p>
    <w:p w14:paraId="31730287" w14:textId="57334340" w:rsidR="00890A12" w:rsidRDefault="00890A12" w:rsidP="00BA6E43">
      <w:pPr>
        <w:spacing w:after="0" w:line="240" w:lineRule="auto"/>
        <w:rPr>
          <w:rFonts w:ascii="Calibri" w:eastAsia="Times New Roman" w:hAnsi="Calibri" w:cs="Calibri"/>
          <w:color w:val="000000"/>
          <w:sz w:val="24"/>
          <w:szCs w:val="24"/>
        </w:rPr>
      </w:pPr>
      <w:r w:rsidRPr="0033075A">
        <w:rPr>
          <w:rFonts w:eastAsia="Times New Roman" w:cstheme="minorHAnsi"/>
          <w:color w:val="FF0000"/>
        </w:rPr>
        <w:tab/>
        <w:t>Diagnosis</w:t>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r>
      <w:r w:rsidR="00325AD9">
        <w:rPr>
          <w:rFonts w:ascii="Arial" w:eastAsia="Times New Roman" w:hAnsi="Arial" w:cs="Arial"/>
          <w:color w:val="FF0000"/>
        </w:rPr>
        <w:tab/>
        <w:t>&gt;&gt;&gt;&gt;&gt;&gt;&gt;&gt;&gt;&gt;&gt;&gt;&gt;&gt;&gt;&gt;&gt;</w:t>
      </w:r>
    </w:p>
    <w:p w14:paraId="7F4F2F73" w14:textId="77777777" w:rsidR="00BA6E43" w:rsidRDefault="00BA6E43" w:rsidP="00BA6E43">
      <w:pPr>
        <w:spacing w:after="0" w:line="240" w:lineRule="auto"/>
        <w:rPr>
          <w:rFonts w:ascii="Calibri" w:eastAsia="Times New Roman" w:hAnsi="Calibri" w:cs="Calibri"/>
          <w:color w:val="000000"/>
          <w:sz w:val="24"/>
          <w:szCs w:val="24"/>
        </w:rPr>
      </w:pPr>
    </w:p>
    <w:p w14:paraId="5C48A70A" w14:textId="77777777" w:rsidR="007F14EE" w:rsidRPr="00BA6E43" w:rsidRDefault="007F14EE" w:rsidP="00BA6E43">
      <w:pPr>
        <w:spacing w:after="0" w:line="240" w:lineRule="auto"/>
        <w:rPr>
          <w:rFonts w:ascii="Calibri" w:eastAsia="Times New Roman" w:hAnsi="Calibri" w:cs="Calibri"/>
          <w:color w:val="000000"/>
          <w:sz w:val="24"/>
          <w:szCs w:val="24"/>
        </w:rPr>
      </w:pPr>
    </w:p>
    <w:p w14:paraId="0FA3D9E2" w14:textId="2726B4F3" w:rsidR="00FF08B6" w:rsidRPr="00325AD9" w:rsidRDefault="00325AD9" w:rsidP="00325AD9">
      <w:pPr>
        <w:pStyle w:val="ListParagraph"/>
        <w:numPr>
          <w:ilvl w:val="0"/>
          <w:numId w:val="15"/>
        </w:numPr>
        <w:spacing w:line="240" w:lineRule="auto"/>
        <w:rPr>
          <w:b/>
          <w:bCs/>
          <w:i/>
          <w:iCs/>
          <w:color w:val="auto"/>
          <w:sz w:val="24"/>
          <w:szCs w:val="24"/>
        </w:rPr>
      </w:pPr>
      <w:r>
        <w:rPr>
          <w:b/>
          <w:bCs/>
          <w:i/>
          <w:iCs/>
          <w:color w:val="auto"/>
          <w:sz w:val="24"/>
          <w:szCs w:val="24"/>
        </w:rPr>
        <w:t xml:space="preserve"> </w:t>
      </w:r>
      <w:r w:rsidR="00FF08B6" w:rsidRPr="00325AD9">
        <w:rPr>
          <w:b/>
          <w:bCs/>
          <w:i/>
          <w:iCs/>
          <w:color w:val="auto"/>
          <w:sz w:val="24"/>
          <w:szCs w:val="24"/>
        </w:rPr>
        <w:t>Counseling Couples with Telehealth Strategies for Success</w:t>
      </w:r>
      <w:r w:rsidR="004F1590" w:rsidRPr="00325AD9">
        <w:rPr>
          <w:b/>
          <w:bCs/>
          <w:i/>
          <w:iCs/>
          <w:color w:val="auto"/>
          <w:sz w:val="24"/>
          <w:szCs w:val="24"/>
        </w:rPr>
        <w:t xml:space="preserve">                              </w:t>
      </w:r>
      <w:r w:rsidR="004F1590" w:rsidRPr="00325AD9">
        <w:rPr>
          <w:b/>
          <w:bCs/>
          <w:color w:val="auto"/>
          <w:sz w:val="24"/>
          <w:szCs w:val="24"/>
        </w:rPr>
        <w:t>Room: Ballroom 2</w:t>
      </w:r>
    </w:p>
    <w:p w14:paraId="60E93F36" w14:textId="704CCC7A" w:rsidR="00203C8E" w:rsidRDefault="00203C8E" w:rsidP="00203C8E">
      <w:pPr>
        <w:pStyle w:val="ListParagraph"/>
        <w:spacing w:line="240" w:lineRule="auto"/>
        <w:ind w:left="900"/>
        <w:rPr>
          <w:color w:val="auto"/>
          <w:sz w:val="24"/>
          <w:szCs w:val="24"/>
        </w:rPr>
      </w:pPr>
      <w:r>
        <w:rPr>
          <w:color w:val="auto"/>
          <w:sz w:val="24"/>
          <w:szCs w:val="24"/>
        </w:rPr>
        <w:t>Matt Morris</w:t>
      </w:r>
      <w:r w:rsidR="00EE5E08">
        <w:rPr>
          <w:color w:val="auto"/>
          <w:sz w:val="24"/>
          <w:szCs w:val="24"/>
        </w:rPr>
        <w:t>, Ph.D., LPC-S, LMFT-S, Telehealth</w:t>
      </w:r>
    </w:p>
    <w:p w14:paraId="1478B58E" w14:textId="50EC7537" w:rsidR="004F1590" w:rsidRDefault="004F1590" w:rsidP="00203C8E">
      <w:pPr>
        <w:pStyle w:val="ListParagraph"/>
        <w:spacing w:line="240" w:lineRule="auto"/>
        <w:ind w:left="900"/>
        <w:rPr>
          <w:color w:val="auto"/>
          <w:sz w:val="24"/>
          <w:szCs w:val="24"/>
        </w:rPr>
      </w:pPr>
      <w:proofErr w:type="spellStart"/>
      <w:r>
        <w:rPr>
          <w:color w:val="auto"/>
          <w:sz w:val="24"/>
          <w:szCs w:val="24"/>
        </w:rPr>
        <w:t>Tralene</w:t>
      </w:r>
      <w:proofErr w:type="spellEnd"/>
      <w:r>
        <w:rPr>
          <w:color w:val="auto"/>
          <w:sz w:val="24"/>
          <w:szCs w:val="24"/>
        </w:rPr>
        <w:t xml:space="preserve"> Eugene, Ph.D., LPC</w:t>
      </w:r>
    </w:p>
    <w:p w14:paraId="7A3FE258" w14:textId="008815FA" w:rsidR="004F1590" w:rsidRDefault="004F1590" w:rsidP="00203C8E">
      <w:pPr>
        <w:pStyle w:val="ListParagraph"/>
        <w:spacing w:line="240" w:lineRule="auto"/>
        <w:ind w:left="900"/>
        <w:rPr>
          <w:color w:val="auto"/>
          <w:sz w:val="24"/>
          <w:szCs w:val="24"/>
        </w:rPr>
      </w:pPr>
      <w:r>
        <w:rPr>
          <w:color w:val="auto"/>
          <w:sz w:val="24"/>
          <w:szCs w:val="24"/>
        </w:rPr>
        <w:t xml:space="preserve">Mike </w:t>
      </w:r>
      <w:proofErr w:type="spellStart"/>
      <w:r>
        <w:rPr>
          <w:color w:val="auto"/>
          <w:sz w:val="24"/>
          <w:szCs w:val="24"/>
        </w:rPr>
        <w:t>Stanal</w:t>
      </w:r>
      <w:proofErr w:type="spellEnd"/>
      <w:r>
        <w:rPr>
          <w:color w:val="auto"/>
          <w:sz w:val="24"/>
          <w:szCs w:val="24"/>
        </w:rPr>
        <w:t>, LPC</w:t>
      </w:r>
    </w:p>
    <w:p w14:paraId="4F6430E1" w14:textId="11EB8708" w:rsidR="00F946EE" w:rsidRDefault="00F946EE" w:rsidP="00203C8E">
      <w:pPr>
        <w:pStyle w:val="ListParagraph"/>
        <w:spacing w:line="240" w:lineRule="auto"/>
        <w:ind w:left="900"/>
        <w:rPr>
          <w:color w:val="FF0000"/>
          <w:sz w:val="24"/>
          <w:szCs w:val="24"/>
        </w:rPr>
      </w:pPr>
      <w:r w:rsidRPr="00F946EE">
        <w:rPr>
          <w:color w:val="FF0000"/>
          <w:sz w:val="24"/>
          <w:szCs w:val="24"/>
        </w:rPr>
        <w:t>LAMFC Track</w:t>
      </w:r>
    </w:p>
    <w:p w14:paraId="6B809A32" w14:textId="77777777" w:rsidR="00A55C41" w:rsidRDefault="00A55C41" w:rsidP="00A55C41">
      <w:pPr>
        <w:spacing w:after="0" w:line="240" w:lineRule="auto"/>
        <w:rPr>
          <w:rFonts w:ascii="Calibri" w:eastAsia="Times New Roman" w:hAnsi="Calibri" w:cs="Calibri"/>
          <w:color w:val="000000"/>
          <w:sz w:val="24"/>
          <w:szCs w:val="24"/>
        </w:rPr>
      </w:pPr>
      <w:r w:rsidRPr="00A55C41">
        <w:rPr>
          <w:rFonts w:ascii="Calibri" w:eastAsia="Times New Roman" w:hAnsi="Calibri" w:cs="Calibri"/>
          <w:color w:val="000000"/>
          <w:sz w:val="24"/>
          <w:szCs w:val="24"/>
        </w:rPr>
        <w:t>Counseling couples is hard enough in any clinical setting, and virtual therapy provides additional opportunities and challenges.  In this session we’ll review these opportunities and share strategies for overcoming the challenges.  We’ll be working primarily from an EFT perspective, reviewing Stage 1 work specifically, but all modalities are welcome!  We got this!</w:t>
      </w:r>
    </w:p>
    <w:p w14:paraId="52D4219C" w14:textId="33318476" w:rsidR="00072207" w:rsidRPr="00921D6D" w:rsidRDefault="00072207" w:rsidP="00A55C41">
      <w:pPr>
        <w:spacing w:after="0" w:line="240" w:lineRule="auto"/>
        <w:rPr>
          <w:rFonts w:eastAsia="Times New Roman" w:cstheme="minorHAnsi"/>
          <w:color w:val="FF0000"/>
        </w:rPr>
      </w:pPr>
      <w:r>
        <w:rPr>
          <w:rFonts w:ascii="Calibri" w:eastAsia="Times New Roman" w:hAnsi="Calibri" w:cs="Calibri"/>
          <w:color w:val="000000"/>
          <w:sz w:val="24"/>
          <w:szCs w:val="24"/>
        </w:rPr>
        <w:tab/>
      </w:r>
      <w:r w:rsidRPr="00921D6D">
        <w:rPr>
          <w:rFonts w:eastAsia="Times New Roman" w:cstheme="minorHAnsi"/>
          <w:color w:val="FF0000"/>
        </w:rPr>
        <w:t>Approved fo</w:t>
      </w:r>
      <w:r w:rsidRPr="008A58DF">
        <w:rPr>
          <w:rFonts w:ascii="Arial" w:eastAsia="Times New Roman" w:hAnsi="Arial" w:cs="Arial"/>
          <w:color w:val="FF0000"/>
        </w:rPr>
        <w:t xml:space="preserve">r </w:t>
      </w:r>
      <w:r w:rsidRPr="00921D6D">
        <w:rPr>
          <w:rFonts w:eastAsia="Times New Roman" w:cstheme="minorHAnsi"/>
          <w:color w:val="FF0000"/>
        </w:rPr>
        <w:t xml:space="preserve">LPC, </w:t>
      </w:r>
      <w:r w:rsidR="00A34111" w:rsidRPr="00921D6D">
        <w:rPr>
          <w:rFonts w:eastAsia="Times New Roman" w:cstheme="minorHAnsi"/>
          <w:color w:val="FF0000"/>
        </w:rPr>
        <w:t xml:space="preserve">LAC, </w:t>
      </w:r>
      <w:r w:rsidR="00875D8E" w:rsidRPr="00921D6D">
        <w:rPr>
          <w:rFonts w:eastAsia="Times New Roman" w:cstheme="minorHAnsi"/>
          <w:color w:val="FF0000"/>
        </w:rPr>
        <w:t xml:space="preserve">LMFT, </w:t>
      </w:r>
      <w:r w:rsidRPr="00921D6D">
        <w:rPr>
          <w:rFonts w:eastAsia="Times New Roman" w:cstheme="minorHAnsi"/>
          <w:color w:val="FF0000"/>
        </w:rPr>
        <w:t>NBCC Credits</w:t>
      </w:r>
    </w:p>
    <w:p w14:paraId="56A6FBC5" w14:textId="050116AA" w:rsidR="00890A12" w:rsidRPr="00921D6D" w:rsidRDefault="00890A12" w:rsidP="00A55C41">
      <w:pPr>
        <w:spacing w:after="0" w:line="240" w:lineRule="auto"/>
        <w:rPr>
          <w:rFonts w:eastAsia="Times New Roman" w:cstheme="minorHAnsi"/>
          <w:color w:val="FF0000"/>
        </w:rPr>
      </w:pPr>
      <w:r>
        <w:rPr>
          <w:rFonts w:ascii="Arial" w:eastAsia="Times New Roman" w:hAnsi="Arial" w:cs="Arial"/>
          <w:color w:val="FF0000"/>
        </w:rPr>
        <w:tab/>
      </w:r>
      <w:r w:rsidRPr="00921D6D">
        <w:rPr>
          <w:rFonts w:eastAsia="Times New Roman" w:cstheme="minorHAnsi"/>
          <w:color w:val="FF0000"/>
        </w:rPr>
        <w:t>Telehealth Track</w:t>
      </w:r>
    </w:p>
    <w:p w14:paraId="4EA8B799" w14:textId="7E57E71D" w:rsidR="00325AD9" w:rsidRPr="00A55C41" w:rsidRDefault="00325AD9" w:rsidP="00A55C41">
      <w:pPr>
        <w:spacing w:after="0" w:line="240" w:lineRule="auto"/>
        <w:rPr>
          <w:rFonts w:ascii="Calibri" w:eastAsia="Times New Roman" w:hAnsi="Calibri" w:cs="Calibri"/>
          <w:color w:val="000000"/>
          <w:sz w:val="24"/>
          <w:szCs w:val="24"/>
        </w:rPr>
      </w:pP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t>&gt;&gt;&gt;&gt;&gt;&gt;&gt;&gt;&gt;&gt;&gt;&gt;&gt;&gt;&gt;&gt;</w:t>
      </w:r>
    </w:p>
    <w:p w14:paraId="756F56AE" w14:textId="77777777" w:rsidR="009934F1" w:rsidRDefault="009934F1" w:rsidP="00590BD4">
      <w:pPr>
        <w:pStyle w:val="ListParagraph"/>
        <w:spacing w:line="240" w:lineRule="auto"/>
        <w:rPr>
          <w:color w:val="auto"/>
          <w:sz w:val="24"/>
          <w:szCs w:val="24"/>
        </w:rPr>
      </w:pPr>
    </w:p>
    <w:p w14:paraId="3389316D" w14:textId="77777777" w:rsidR="003467EF" w:rsidRDefault="003467EF" w:rsidP="00590BD4">
      <w:pPr>
        <w:pStyle w:val="ListParagraph"/>
        <w:spacing w:line="240" w:lineRule="auto"/>
        <w:rPr>
          <w:color w:val="auto"/>
          <w:sz w:val="24"/>
          <w:szCs w:val="24"/>
        </w:rPr>
      </w:pPr>
    </w:p>
    <w:p w14:paraId="18CFA3C7" w14:textId="77777777" w:rsidR="003467EF" w:rsidRDefault="003467EF" w:rsidP="00590BD4">
      <w:pPr>
        <w:pStyle w:val="ListParagraph"/>
        <w:spacing w:line="240" w:lineRule="auto"/>
        <w:rPr>
          <w:color w:val="auto"/>
          <w:sz w:val="24"/>
          <w:szCs w:val="24"/>
        </w:rPr>
      </w:pPr>
    </w:p>
    <w:p w14:paraId="2BCCEDD8" w14:textId="77777777" w:rsidR="003467EF" w:rsidRDefault="003467EF" w:rsidP="00590BD4">
      <w:pPr>
        <w:pStyle w:val="ListParagraph"/>
        <w:spacing w:line="240" w:lineRule="auto"/>
        <w:rPr>
          <w:color w:val="auto"/>
          <w:sz w:val="24"/>
          <w:szCs w:val="24"/>
        </w:rPr>
      </w:pPr>
    </w:p>
    <w:p w14:paraId="318A22D2" w14:textId="77777777" w:rsidR="003467EF" w:rsidRDefault="003467EF" w:rsidP="00590BD4">
      <w:pPr>
        <w:pStyle w:val="ListParagraph"/>
        <w:spacing w:line="240" w:lineRule="auto"/>
        <w:rPr>
          <w:color w:val="auto"/>
          <w:sz w:val="24"/>
          <w:szCs w:val="24"/>
        </w:rPr>
      </w:pPr>
    </w:p>
    <w:p w14:paraId="4DD7B4CC" w14:textId="77777777" w:rsidR="003467EF" w:rsidRDefault="003467EF" w:rsidP="00590BD4">
      <w:pPr>
        <w:pStyle w:val="ListParagraph"/>
        <w:spacing w:line="240" w:lineRule="auto"/>
        <w:rPr>
          <w:color w:val="auto"/>
          <w:sz w:val="24"/>
          <w:szCs w:val="24"/>
        </w:rPr>
      </w:pPr>
    </w:p>
    <w:p w14:paraId="15E5B148" w14:textId="77777777" w:rsidR="003467EF" w:rsidRDefault="003467EF" w:rsidP="00590BD4">
      <w:pPr>
        <w:pStyle w:val="ListParagraph"/>
        <w:spacing w:line="240" w:lineRule="auto"/>
        <w:rPr>
          <w:color w:val="auto"/>
          <w:sz w:val="24"/>
          <w:szCs w:val="24"/>
        </w:rPr>
      </w:pPr>
    </w:p>
    <w:p w14:paraId="42CD7FB2" w14:textId="77777777" w:rsidR="003467EF" w:rsidRDefault="003467EF" w:rsidP="00590BD4">
      <w:pPr>
        <w:pStyle w:val="ListParagraph"/>
        <w:spacing w:line="240" w:lineRule="auto"/>
        <w:rPr>
          <w:color w:val="auto"/>
          <w:sz w:val="24"/>
          <w:szCs w:val="24"/>
        </w:rPr>
      </w:pPr>
    </w:p>
    <w:p w14:paraId="431F38A7" w14:textId="77777777" w:rsidR="003467EF" w:rsidRDefault="003467EF" w:rsidP="00590BD4">
      <w:pPr>
        <w:pStyle w:val="ListParagraph"/>
        <w:spacing w:line="240" w:lineRule="auto"/>
        <w:rPr>
          <w:color w:val="auto"/>
          <w:sz w:val="24"/>
          <w:szCs w:val="24"/>
        </w:rPr>
      </w:pPr>
    </w:p>
    <w:p w14:paraId="20BE10BA" w14:textId="77777777" w:rsidR="003467EF" w:rsidRDefault="003467EF" w:rsidP="00590BD4">
      <w:pPr>
        <w:pStyle w:val="ListParagraph"/>
        <w:spacing w:line="240" w:lineRule="auto"/>
        <w:rPr>
          <w:color w:val="auto"/>
          <w:sz w:val="24"/>
          <w:szCs w:val="24"/>
        </w:rPr>
      </w:pPr>
    </w:p>
    <w:p w14:paraId="76FBC5C5" w14:textId="77777777" w:rsidR="003467EF" w:rsidRDefault="003467EF" w:rsidP="00590BD4">
      <w:pPr>
        <w:pStyle w:val="ListParagraph"/>
        <w:spacing w:line="240" w:lineRule="auto"/>
        <w:rPr>
          <w:color w:val="auto"/>
          <w:sz w:val="24"/>
          <w:szCs w:val="24"/>
        </w:rPr>
      </w:pPr>
    </w:p>
    <w:p w14:paraId="0909B7F8" w14:textId="77777777" w:rsidR="003467EF" w:rsidRDefault="003467EF" w:rsidP="00590BD4">
      <w:pPr>
        <w:pStyle w:val="ListParagraph"/>
        <w:spacing w:line="240" w:lineRule="auto"/>
        <w:rPr>
          <w:color w:val="auto"/>
          <w:sz w:val="24"/>
          <w:szCs w:val="24"/>
        </w:rPr>
      </w:pPr>
    </w:p>
    <w:p w14:paraId="308A6D8F" w14:textId="77777777" w:rsidR="003467EF" w:rsidRPr="009934F1" w:rsidRDefault="003467EF" w:rsidP="00590BD4">
      <w:pPr>
        <w:pStyle w:val="ListParagraph"/>
        <w:spacing w:line="240" w:lineRule="auto"/>
        <w:rPr>
          <w:color w:val="auto"/>
          <w:sz w:val="24"/>
          <w:szCs w:val="24"/>
        </w:rPr>
      </w:pPr>
    </w:p>
    <w:p w14:paraId="059D0FAF" w14:textId="111F1A8E" w:rsidR="009934F1" w:rsidRPr="005D65EC" w:rsidRDefault="009934F1" w:rsidP="00325AD9">
      <w:pPr>
        <w:pStyle w:val="ListParagraph"/>
        <w:numPr>
          <w:ilvl w:val="0"/>
          <w:numId w:val="15"/>
        </w:numPr>
        <w:spacing w:line="240" w:lineRule="auto"/>
        <w:rPr>
          <w:b/>
          <w:bCs/>
          <w:i/>
          <w:iCs/>
          <w:color w:val="auto"/>
          <w:sz w:val="24"/>
          <w:szCs w:val="24"/>
        </w:rPr>
      </w:pPr>
      <w:r w:rsidRPr="005D65EC">
        <w:rPr>
          <w:b/>
          <w:bCs/>
          <w:i/>
          <w:iCs/>
          <w:color w:val="auto"/>
          <w:sz w:val="24"/>
          <w:szCs w:val="24"/>
        </w:rPr>
        <w:t>Unpacking Emotions: There’s Hope in Hello</w:t>
      </w:r>
      <w:r w:rsidR="004F1590">
        <w:rPr>
          <w:b/>
          <w:bCs/>
          <w:color w:val="auto"/>
          <w:sz w:val="24"/>
          <w:szCs w:val="24"/>
        </w:rPr>
        <w:t xml:space="preserve">               </w:t>
      </w:r>
      <w:r w:rsidR="00325AD9">
        <w:rPr>
          <w:b/>
          <w:bCs/>
          <w:color w:val="auto"/>
          <w:sz w:val="24"/>
          <w:szCs w:val="24"/>
        </w:rPr>
        <w:t xml:space="preserve">                             </w:t>
      </w:r>
      <w:r w:rsidR="004F1590">
        <w:rPr>
          <w:b/>
          <w:bCs/>
          <w:color w:val="auto"/>
          <w:sz w:val="24"/>
          <w:szCs w:val="24"/>
        </w:rPr>
        <w:t>Room:  Mississippi</w:t>
      </w:r>
      <w:r w:rsidR="00325AD9">
        <w:rPr>
          <w:b/>
          <w:bCs/>
          <w:color w:val="auto"/>
          <w:sz w:val="24"/>
          <w:szCs w:val="24"/>
        </w:rPr>
        <w:t>/Delta</w:t>
      </w:r>
    </w:p>
    <w:p w14:paraId="63799F30" w14:textId="023F6265" w:rsidR="00203C8E" w:rsidRDefault="00203C8E" w:rsidP="00203C8E">
      <w:pPr>
        <w:pStyle w:val="ListParagraph"/>
        <w:spacing w:line="240" w:lineRule="auto"/>
        <w:ind w:left="900"/>
        <w:rPr>
          <w:color w:val="auto"/>
          <w:sz w:val="24"/>
          <w:szCs w:val="24"/>
        </w:rPr>
      </w:pPr>
      <w:r>
        <w:rPr>
          <w:color w:val="auto"/>
          <w:sz w:val="24"/>
          <w:szCs w:val="24"/>
        </w:rPr>
        <w:t>Teneka Gash</w:t>
      </w:r>
      <w:r w:rsidR="00EE5E08">
        <w:rPr>
          <w:color w:val="auto"/>
          <w:sz w:val="24"/>
          <w:szCs w:val="24"/>
        </w:rPr>
        <w:t>, Ph.D., PLPC, RSW</w:t>
      </w:r>
    </w:p>
    <w:p w14:paraId="5FE4011F" w14:textId="3212F77D" w:rsidR="00203C8E" w:rsidRDefault="00203C8E" w:rsidP="00203C8E">
      <w:pPr>
        <w:pStyle w:val="ListParagraph"/>
        <w:spacing w:line="240" w:lineRule="auto"/>
        <w:ind w:left="900"/>
        <w:rPr>
          <w:color w:val="auto"/>
          <w:sz w:val="24"/>
          <w:szCs w:val="24"/>
        </w:rPr>
      </w:pPr>
      <w:r>
        <w:rPr>
          <w:color w:val="auto"/>
          <w:sz w:val="24"/>
          <w:szCs w:val="24"/>
        </w:rPr>
        <w:t>Colleen Thomas</w:t>
      </w:r>
      <w:r w:rsidR="00EE5E08">
        <w:rPr>
          <w:color w:val="auto"/>
          <w:sz w:val="24"/>
          <w:szCs w:val="24"/>
        </w:rPr>
        <w:t>, LPC-S, NCC, Doctoral Student</w:t>
      </w:r>
    </w:p>
    <w:p w14:paraId="01FAC2B2" w14:textId="51F108BD" w:rsidR="00203C8E" w:rsidRDefault="00203C8E" w:rsidP="00203C8E">
      <w:pPr>
        <w:pStyle w:val="ListParagraph"/>
        <w:spacing w:line="240" w:lineRule="auto"/>
        <w:ind w:left="900"/>
        <w:rPr>
          <w:color w:val="auto"/>
          <w:sz w:val="24"/>
          <w:szCs w:val="24"/>
        </w:rPr>
      </w:pPr>
      <w:r>
        <w:rPr>
          <w:color w:val="auto"/>
          <w:sz w:val="24"/>
          <w:szCs w:val="24"/>
        </w:rPr>
        <w:t>Emily DeFelice</w:t>
      </w:r>
      <w:r w:rsidR="00413689">
        <w:rPr>
          <w:color w:val="auto"/>
          <w:sz w:val="24"/>
          <w:szCs w:val="24"/>
        </w:rPr>
        <w:t>, M.A., PLPC</w:t>
      </w:r>
    </w:p>
    <w:p w14:paraId="57BD3930" w14:textId="7F5CC3BA" w:rsidR="00203C8E" w:rsidRDefault="00203C8E" w:rsidP="00203C8E">
      <w:pPr>
        <w:pStyle w:val="ListParagraph"/>
        <w:spacing w:line="240" w:lineRule="auto"/>
        <w:ind w:left="900"/>
        <w:rPr>
          <w:color w:val="auto"/>
          <w:sz w:val="24"/>
          <w:szCs w:val="24"/>
        </w:rPr>
      </w:pPr>
      <w:r>
        <w:rPr>
          <w:color w:val="auto"/>
          <w:sz w:val="24"/>
          <w:szCs w:val="24"/>
        </w:rPr>
        <w:t>Andra Aiken</w:t>
      </w:r>
      <w:r w:rsidR="00413689">
        <w:rPr>
          <w:color w:val="auto"/>
          <w:sz w:val="24"/>
          <w:szCs w:val="24"/>
        </w:rPr>
        <w:t>, M.A., PLPC</w:t>
      </w:r>
    </w:p>
    <w:p w14:paraId="0F742543" w14:textId="0F1635A3" w:rsidR="009934F1" w:rsidRDefault="00F946EE" w:rsidP="00F946EE">
      <w:pPr>
        <w:pStyle w:val="ListParagraph"/>
        <w:spacing w:line="240" w:lineRule="auto"/>
        <w:ind w:left="900"/>
        <w:rPr>
          <w:color w:val="FF0000"/>
          <w:sz w:val="24"/>
          <w:szCs w:val="24"/>
        </w:rPr>
      </w:pPr>
      <w:r w:rsidRPr="00F946EE">
        <w:rPr>
          <w:color w:val="FF0000"/>
          <w:sz w:val="24"/>
          <w:szCs w:val="24"/>
        </w:rPr>
        <w:t>LAMCD Track</w:t>
      </w:r>
    </w:p>
    <w:p w14:paraId="46F13785" w14:textId="250946FB" w:rsidR="00890A12" w:rsidRPr="00921D6D" w:rsidRDefault="00A55C41" w:rsidP="00BA6E43">
      <w:pPr>
        <w:spacing w:after="240" w:line="240" w:lineRule="auto"/>
        <w:rPr>
          <w:rFonts w:eastAsia="Times New Roman" w:cstheme="minorHAnsi"/>
          <w:color w:val="FF0000"/>
        </w:rPr>
      </w:pPr>
      <w:r w:rsidRPr="00A55C41">
        <w:rPr>
          <w:rFonts w:ascii="Calibri" w:eastAsia="Times New Roman" w:hAnsi="Calibri" w:cs="Calibri"/>
          <w:color w:val="000000"/>
          <w:sz w:val="24"/>
          <w:szCs w:val="24"/>
        </w:rPr>
        <w:t>Our society is becoming more diverse in terms of race, ethnicity, gender identity, sexuality, socioeconomic backgrounds, religions, educational backgrounds, and age. It is important to unpack emotional baggage and know that there is hope in pressing onward personally and professionally. This presentation will explore how past lived experiences of prejudices affect a person’s self-identity and ability to move into leadership roles.</w:t>
      </w:r>
      <w:r w:rsidR="00072207">
        <w:rPr>
          <w:rFonts w:ascii="Calibri" w:eastAsia="Times New Roman" w:hAnsi="Calibri" w:cs="Calibri"/>
          <w:color w:val="000000"/>
          <w:sz w:val="24"/>
          <w:szCs w:val="24"/>
        </w:rPr>
        <w:tab/>
      </w:r>
      <w:r w:rsidR="00072207">
        <w:rPr>
          <w:rFonts w:ascii="Calibri" w:eastAsia="Times New Roman" w:hAnsi="Calibri" w:cs="Calibri"/>
          <w:color w:val="000000"/>
          <w:sz w:val="24"/>
          <w:szCs w:val="24"/>
        </w:rPr>
        <w:tab/>
      </w:r>
      <w:r w:rsidR="00072207">
        <w:rPr>
          <w:rFonts w:ascii="Calibri" w:eastAsia="Times New Roman" w:hAnsi="Calibri" w:cs="Calibri"/>
          <w:color w:val="000000"/>
          <w:sz w:val="24"/>
          <w:szCs w:val="24"/>
        </w:rPr>
        <w:tab/>
      </w:r>
      <w:r w:rsidR="00072207">
        <w:rPr>
          <w:rFonts w:ascii="Calibri" w:eastAsia="Times New Roman" w:hAnsi="Calibri" w:cs="Calibri"/>
          <w:color w:val="000000"/>
          <w:sz w:val="24"/>
          <w:szCs w:val="24"/>
        </w:rPr>
        <w:tab/>
      </w:r>
      <w:r w:rsidR="00072207">
        <w:rPr>
          <w:rFonts w:ascii="Calibri" w:eastAsia="Times New Roman" w:hAnsi="Calibri" w:cs="Calibri"/>
          <w:color w:val="000000"/>
          <w:sz w:val="24"/>
          <w:szCs w:val="24"/>
        </w:rPr>
        <w:tab/>
      </w:r>
      <w:r w:rsidR="00072207">
        <w:rPr>
          <w:rFonts w:ascii="Calibri" w:eastAsia="Times New Roman" w:hAnsi="Calibri" w:cs="Calibri"/>
          <w:color w:val="000000"/>
          <w:sz w:val="24"/>
          <w:szCs w:val="24"/>
        </w:rPr>
        <w:tab/>
      </w:r>
      <w:r w:rsidR="00072207">
        <w:rPr>
          <w:rFonts w:ascii="Calibri" w:eastAsia="Times New Roman" w:hAnsi="Calibri" w:cs="Calibri"/>
          <w:color w:val="000000"/>
          <w:sz w:val="24"/>
          <w:szCs w:val="24"/>
        </w:rPr>
        <w:tab/>
      </w:r>
      <w:r w:rsidR="00072207">
        <w:rPr>
          <w:rFonts w:ascii="Calibri" w:eastAsia="Times New Roman" w:hAnsi="Calibri" w:cs="Calibri"/>
          <w:color w:val="000000"/>
          <w:sz w:val="24"/>
          <w:szCs w:val="24"/>
        </w:rPr>
        <w:tab/>
      </w:r>
      <w:r w:rsidR="00072207">
        <w:rPr>
          <w:rFonts w:ascii="Calibri" w:eastAsia="Times New Roman" w:hAnsi="Calibri" w:cs="Calibri"/>
          <w:color w:val="000000"/>
          <w:sz w:val="24"/>
          <w:szCs w:val="24"/>
        </w:rPr>
        <w:tab/>
        <w:t xml:space="preserve">                               </w:t>
      </w:r>
      <w:r w:rsidR="00072207">
        <w:rPr>
          <w:rFonts w:ascii="Calibri" w:eastAsia="Times New Roman" w:hAnsi="Calibri" w:cs="Calibri"/>
          <w:color w:val="000000"/>
          <w:sz w:val="24"/>
          <w:szCs w:val="24"/>
        </w:rPr>
        <w:tab/>
      </w:r>
      <w:r w:rsidR="00072207" w:rsidRPr="00921D6D">
        <w:rPr>
          <w:rFonts w:eastAsia="Times New Roman" w:cstheme="minorHAnsi"/>
          <w:color w:val="000000"/>
          <w:sz w:val="24"/>
          <w:szCs w:val="24"/>
        </w:rPr>
        <w:t xml:space="preserve">    </w:t>
      </w:r>
      <w:r w:rsidR="00072207" w:rsidRPr="00921D6D">
        <w:rPr>
          <w:rFonts w:eastAsia="Times New Roman" w:cstheme="minorHAnsi"/>
          <w:color w:val="FF0000"/>
        </w:rPr>
        <w:t xml:space="preserve">Approved for LPC, </w:t>
      </w:r>
      <w:r w:rsidR="00A34111" w:rsidRPr="00921D6D">
        <w:rPr>
          <w:rFonts w:eastAsia="Times New Roman" w:cstheme="minorHAnsi"/>
          <w:color w:val="FF0000"/>
        </w:rPr>
        <w:t xml:space="preserve">LAC, </w:t>
      </w:r>
      <w:r w:rsidR="00875D8E" w:rsidRPr="00921D6D">
        <w:rPr>
          <w:rFonts w:eastAsia="Times New Roman" w:cstheme="minorHAnsi"/>
          <w:color w:val="FF0000"/>
        </w:rPr>
        <w:t xml:space="preserve">LMFT, </w:t>
      </w:r>
      <w:r w:rsidR="00072207" w:rsidRPr="00921D6D">
        <w:rPr>
          <w:rFonts w:eastAsia="Times New Roman" w:cstheme="minorHAnsi"/>
          <w:color w:val="FF0000"/>
        </w:rPr>
        <w:t>NBCC Credits</w:t>
      </w:r>
      <w:r w:rsidR="00890A12" w:rsidRPr="00921D6D">
        <w:rPr>
          <w:rFonts w:eastAsia="Times New Roman" w:cstheme="minorHAnsi"/>
          <w:color w:val="FF0000"/>
        </w:rPr>
        <w:tab/>
      </w:r>
      <w:r w:rsidR="00890A12" w:rsidRPr="00921D6D">
        <w:rPr>
          <w:rFonts w:eastAsia="Times New Roman" w:cstheme="minorHAnsi"/>
          <w:color w:val="FF0000"/>
        </w:rPr>
        <w:tab/>
      </w:r>
      <w:r w:rsidR="00890A12" w:rsidRPr="00921D6D">
        <w:rPr>
          <w:rFonts w:eastAsia="Times New Roman" w:cstheme="minorHAnsi"/>
          <w:color w:val="FF0000"/>
        </w:rPr>
        <w:tab/>
      </w:r>
      <w:r w:rsidR="00890A12" w:rsidRPr="00921D6D">
        <w:rPr>
          <w:rFonts w:eastAsia="Times New Roman" w:cstheme="minorHAnsi"/>
          <w:color w:val="FF0000"/>
        </w:rPr>
        <w:tab/>
      </w:r>
      <w:r w:rsidR="00890A12" w:rsidRPr="00921D6D">
        <w:rPr>
          <w:rFonts w:eastAsia="Times New Roman" w:cstheme="minorHAnsi"/>
          <w:color w:val="FF0000"/>
        </w:rPr>
        <w:tab/>
      </w:r>
      <w:r w:rsidR="00890A12" w:rsidRPr="00921D6D">
        <w:rPr>
          <w:rFonts w:eastAsia="Times New Roman" w:cstheme="minorHAnsi"/>
          <w:color w:val="FF0000"/>
        </w:rPr>
        <w:tab/>
      </w:r>
      <w:r w:rsidR="00890A12" w:rsidRPr="00921D6D">
        <w:rPr>
          <w:rFonts w:eastAsia="Times New Roman" w:cstheme="minorHAnsi"/>
          <w:color w:val="FF0000"/>
        </w:rPr>
        <w:tab/>
      </w:r>
      <w:r w:rsidR="00890A12" w:rsidRPr="00921D6D">
        <w:rPr>
          <w:rFonts w:eastAsia="Times New Roman" w:cstheme="minorHAnsi"/>
          <w:color w:val="FF0000"/>
        </w:rPr>
        <w:tab/>
      </w:r>
      <w:r w:rsidR="00921D6D">
        <w:rPr>
          <w:rFonts w:eastAsia="Times New Roman" w:cstheme="minorHAnsi"/>
          <w:color w:val="FF0000"/>
        </w:rPr>
        <w:tab/>
        <w:t xml:space="preserve">     General</w:t>
      </w:r>
      <w:r w:rsidR="00890A12" w:rsidRPr="00921D6D">
        <w:rPr>
          <w:rFonts w:eastAsia="Times New Roman" w:cstheme="minorHAnsi"/>
          <w:color w:val="FF0000"/>
        </w:rPr>
        <w:t xml:space="preserve"> Track</w:t>
      </w:r>
    </w:p>
    <w:p w14:paraId="34442846" w14:textId="286D236C" w:rsidR="00325AD9" w:rsidRPr="00890A12" w:rsidRDefault="00325AD9" w:rsidP="00BA6E43">
      <w:pPr>
        <w:spacing w:after="240" w:line="240" w:lineRule="auto"/>
        <w:rPr>
          <w:rFonts w:ascii="Arial" w:eastAsia="Times New Roman" w:hAnsi="Arial" w:cs="Arial"/>
          <w:color w:val="FF0000"/>
        </w:rPr>
      </w:pP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t>&gt;&gt;&gt;&gt;&gt;&gt;&gt;&gt;&gt;&gt;&gt;&gt;&gt;&gt;</w:t>
      </w:r>
    </w:p>
    <w:p w14:paraId="0F5C0327" w14:textId="2C18B1A6" w:rsidR="00203C8E" w:rsidRDefault="002C6BD1" w:rsidP="00325AD9">
      <w:pPr>
        <w:pStyle w:val="ListParagraph"/>
        <w:numPr>
          <w:ilvl w:val="0"/>
          <w:numId w:val="15"/>
        </w:numPr>
        <w:spacing w:line="240" w:lineRule="auto"/>
        <w:rPr>
          <w:rFonts w:cstheme="minorHAnsi"/>
          <w:b/>
          <w:bCs/>
          <w:color w:val="auto"/>
          <w:sz w:val="24"/>
          <w:szCs w:val="24"/>
        </w:rPr>
      </w:pPr>
      <w:r>
        <w:rPr>
          <w:rFonts w:ascii="Calibri" w:hAnsi="Calibri" w:cs="Calibri"/>
          <w:b/>
          <w:bCs/>
          <w:i/>
          <w:iCs/>
          <w:shd w:val="clear" w:color="auto" w:fill="FFFFFF"/>
        </w:rPr>
        <w:t xml:space="preserve"> </w:t>
      </w:r>
      <w:r w:rsidRPr="002C6BD1">
        <w:rPr>
          <w:rFonts w:ascii="Calibri" w:hAnsi="Calibri" w:cs="Calibri"/>
          <w:b/>
          <w:bCs/>
          <w:i/>
          <w:iCs/>
          <w:shd w:val="clear" w:color="auto" w:fill="FFFFFF"/>
        </w:rPr>
        <w:t>De-pathologizing and De-mystifying Kink and BDSM (Bondage/Discipline, Dominance/Submission, Sadism/Masochism) </w:t>
      </w:r>
      <w:r w:rsidR="00CB6213">
        <w:rPr>
          <w:rFonts w:cstheme="minorHAnsi"/>
          <w:color w:val="auto"/>
          <w:sz w:val="24"/>
          <w:szCs w:val="24"/>
        </w:rPr>
        <w:tab/>
      </w:r>
      <w:r w:rsidR="00CB6213">
        <w:rPr>
          <w:rFonts w:cstheme="minorHAnsi"/>
          <w:color w:val="auto"/>
          <w:sz w:val="24"/>
          <w:szCs w:val="24"/>
        </w:rPr>
        <w:tab/>
        <w:t xml:space="preserve">                    </w:t>
      </w:r>
      <w:r w:rsidR="00AA1BAB">
        <w:rPr>
          <w:rFonts w:cstheme="minorHAnsi"/>
          <w:color w:val="auto"/>
          <w:sz w:val="24"/>
          <w:szCs w:val="24"/>
        </w:rPr>
        <w:t xml:space="preserve">                                                            </w:t>
      </w:r>
      <w:r w:rsidR="00CB6213" w:rsidRPr="00CB6213">
        <w:rPr>
          <w:rFonts w:cstheme="minorHAnsi"/>
          <w:b/>
          <w:bCs/>
          <w:color w:val="auto"/>
          <w:sz w:val="24"/>
          <w:szCs w:val="24"/>
        </w:rPr>
        <w:t>Room: Riverboat</w:t>
      </w:r>
    </w:p>
    <w:p w14:paraId="1A1AE5D6" w14:textId="14EFF878" w:rsidR="00AA1BAB" w:rsidRPr="00AA1BAB" w:rsidRDefault="00AA1BAB" w:rsidP="00AA1BAB">
      <w:pPr>
        <w:pStyle w:val="ListParagraph"/>
        <w:spacing w:line="240" w:lineRule="auto"/>
        <w:rPr>
          <w:rFonts w:cstheme="minorHAnsi"/>
          <w:color w:val="auto"/>
          <w:sz w:val="24"/>
          <w:szCs w:val="24"/>
        </w:rPr>
      </w:pPr>
      <w:r w:rsidRPr="002C6BD1">
        <w:rPr>
          <w:rFonts w:cstheme="minorHAnsi"/>
          <w:color w:val="auto"/>
          <w:sz w:val="24"/>
          <w:szCs w:val="24"/>
        </w:rPr>
        <w:t>Matthew Hebert, M.A., PLPC</w:t>
      </w:r>
      <w:r>
        <w:rPr>
          <w:rFonts w:cstheme="minorHAnsi"/>
          <w:color w:val="auto"/>
          <w:sz w:val="24"/>
          <w:szCs w:val="24"/>
        </w:rPr>
        <w:tab/>
      </w:r>
    </w:p>
    <w:p w14:paraId="434AD118" w14:textId="259FC3A9" w:rsidR="00F946EE" w:rsidRPr="00F946EE" w:rsidRDefault="00F946EE" w:rsidP="00203C8E">
      <w:pPr>
        <w:pStyle w:val="ListParagraph"/>
        <w:spacing w:line="240" w:lineRule="auto"/>
        <w:ind w:left="900"/>
        <w:rPr>
          <w:rFonts w:cstheme="minorHAnsi"/>
          <w:color w:val="FF0000"/>
          <w:sz w:val="24"/>
          <w:szCs w:val="24"/>
        </w:rPr>
      </w:pPr>
      <w:r w:rsidRPr="00F946EE">
        <w:rPr>
          <w:rFonts w:cstheme="minorHAnsi"/>
          <w:color w:val="FF0000"/>
          <w:sz w:val="24"/>
          <w:szCs w:val="24"/>
        </w:rPr>
        <w:t>SAIGE Track</w:t>
      </w:r>
    </w:p>
    <w:p w14:paraId="63A01231" w14:textId="0AF27AFE" w:rsidR="00A55C41" w:rsidRDefault="00A55C41" w:rsidP="00A55C41">
      <w:pPr>
        <w:spacing w:after="0" w:line="240" w:lineRule="auto"/>
        <w:rPr>
          <w:rFonts w:ascii="Calibri" w:eastAsia="Times New Roman" w:hAnsi="Calibri" w:cs="Calibri"/>
          <w:color w:val="000000"/>
          <w:sz w:val="24"/>
          <w:szCs w:val="24"/>
        </w:rPr>
      </w:pPr>
      <w:r w:rsidRPr="00A55C41">
        <w:rPr>
          <w:rFonts w:ascii="Calibri" w:eastAsia="Times New Roman" w:hAnsi="Calibri" w:cs="Calibri"/>
          <w:color w:val="000000"/>
          <w:sz w:val="24"/>
          <w:szCs w:val="24"/>
        </w:rPr>
        <w:t xml:space="preserve">Sexual kinks have been stigmatized in the past by pathologizing diagnosis and cultural bias.  Join me in understanding the DSM-5 ramifications of separating paraphilic interests from paraphilic disorders while expanding your knowledge and understanding of </w:t>
      </w:r>
      <w:r w:rsidR="00D26CCC">
        <w:rPr>
          <w:rFonts w:ascii="Calibri" w:eastAsia="Times New Roman" w:hAnsi="Calibri" w:cs="Calibri"/>
          <w:color w:val="000000"/>
          <w:sz w:val="24"/>
          <w:szCs w:val="24"/>
        </w:rPr>
        <w:t xml:space="preserve">the </w:t>
      </w:r>
      <w:r w:rsidRPr="00A55C41">
        <w:rPr>
          <w:rFonts w:ascii="Calibri" w:eastAsia="Times New Roman" w:hAnsi="Calibri" w:cs="Calibri"/>
          <w:color w:val="000000"/>
          <w:sz w:val="24"/>
          <w:szCs w:val="24"/>
        </w:rPr>
        <w:t>multitude of kink interests, BDSM</w:t>
      </w:r>
      <w:r w:rsidR="00D26CCC">
        <w:rPr>
          <w:rFonts w:ascii="Calibri" w:eastAsia="Times New Roman" w:hAnsi="Calibri" w:cs="Calibri"/>
          <w:color w:val="000000"/>
          <w:sz w:val="24"/>
          <w:szCs w:val="24"/>
        </w:rPr>
        <w:t>,</w:t>
      </w:r>
      <w:r w:rsidRPr="00A55C41">
        <w:rPr>
          <w:rFonts w:ascii="Calibri" w:eastAsia="Times New Roman" w:hAnsi="Calibri" w:cs="Calibri"/>
          <w:color w:val="000000"/>
          <w:sz w:val="24"/>
          <w:szCs w:val="24"/>
        </w:rPr>
        <w:t xml:space="preserve"> and how to be </w:t>
      </w:r>
      <w:r w:rsidR="00D26CCC">
        <w:rPr>
          <w:rFonts w:ascii="Calibri" w:eastAsia="Times New Roman" w:hAnsi="Calibri" w:cs="Calibri"/>
          <w:color w:val="000000"/>
          <w:sz w:val="24"/>
          <w:szCs w:val="24"/>
        </w:rPr>
        <w:t xml:space="preserve">a </w:t>
      </w:r>
      <w:r w:rsidRPr="00A55C41">
        <w:rPr>
          <w:rFonts w:ascii="Calibri" w:eastAsia="Times New Roman" w:hAnsi="Calibri" w:cs="Calibri"/>
          <w:color w:val="000000"/>
          <w:sz w:val="24"/>
          <w:szCs w:val="24"/>
        </w:rPr>
        <w:t xml:space="preserve">kink-aware clinician.  </w:t>
      </w:r>
    </w:p>
    <w:p w14:paraId="0AC44915" w14:textId="36D89F0D" w:rsidR="00072207" w:rsidRPr="00921D6D" w:rsidRDefault="00072207" w:rsidP="00A55C41">
      <w:pPr>
        <w:spacing w:after="0" w:line="240" w:lineRule="auto"/>
        <w:rPr>
          <w:rFonts w:eastAsia="Times New Roman" w:cstheme="minorHAnsi"/>
          <w:color w:val="FF0000"/>
        </w:rPr>
      </w:pPr>
      <w:r>
        <w:rPr>
          <w:rFonts w:ascii="Calibri" w:eastAsia="Times New Roman" w:hAnsi="Calibri" w:cs="Calibri"/>
          <w:color w:val="000000"/>
          <w:sz w:val="24"/>
          <w:szCs w:val="24"/>
        </w:rPr>
        <w:tab/>
      </w:r>
      <w:r w:rsidRPr="00921D6D">
        <w:rPr>
          <w:rFonts w:eastAsia="Times New Roman" w:cstheme="minorHAnsi"/>
          <w:color w:val="FF0000"/>
        </w:rPr>
        <w:t xml:space="preserve">Approved for LPC, </w:t>
      </w:r>
      <w:r w:rsidR="00A34111" w:rsidRPr="00921D6D">
        <w:rPr>
          <w:rFonts w:eastAsia="Times New Roman" w:cstheme="minorHAnsi"/>
          <w:color w:val="FF0000"/>
        </w:rPr>
        <w:t xml:space="preserve">LAC, </w:t>
      </w:r>
      <w:r w:rsidR="00875D8E" w:rsidRPr="00921D6D">
        <w:rPr>
          <w:rFonts w:eastAsia="Times New Roman" w:cstheme="minorHAnsi"/>
          <w:color w:val="FF0000"/>
        </w:rPr>
        <w:t xml:space="preserve">LMFT, </w:t>
      </w:r>
      <w:r w:rsidRPr="00921D6D">
        <w:rPr>
          <w:rFonts w:eastAsia="Times New Roman" w:cstheme="minorHAnsi"/>
          <w:color w:val="FF0000"/>
        </w:rPr>
        <w:t>NBCC Credits</w:t>
      </w:r>
    </w:p>
    <w:p w14:paraId="7845788F" w14:textId="0EE0F6CC" w:rsidR="00890A12" w:rsidRPr="00921D6D" w:rsidRDefault="00890A12" w:rsidP="00A55C41">
      <w:pPr>
        <w:spacing w:after="0" w:line="240" w:lineRule="auto"/>
        <w:rPr>
          <w:rFonts w:eastAsia="Times New Roman" w:cstheme="minorHAnsi"/>
          <w:color w:val="FF0000"/>
        </w:rPr>
      </w:pPr>
      <w:r w:rsidRPr="00921D6D">
        <w:rPr>
          <w:rFonts w:eastAsia="Times New Roman" w:cstheme="minorHAnsi"/>
          <w:color w:val="FF0000"/>
        </w:rPr>
        <w:tab/>
        <w:t>Diagnosis</w:t>
      </w:r>
    </w:p>
    <w:p w14:paraId="14B3D630" w14:textId="28996155" w:rsidR="00CB6213" w:rsidRPr="00325AD9" w:rsidRDefault="00325AD9" w:rsidP="00325AD9">
      <w:pPr>
        <w:spacing w:after="0" w:line="240" w:lineRule="auto"/>
        <w:rPr>
          <w:rFonts w:eastAsia="Times New Roman" w:cstheme="minorHAnsi"/>
          <w:color w:val="000000"/>
          <w:sz w:val="24"/>
          <w:szCs w:val="24"/>
        </w:rPr>
      </w:pP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t>&gt;&gt;&gt;&gt;&gt;&gt;&gt;&gt;&gt;&gt;&gt;&gt;&gt;&gt;</w:t>
      </w:r>
    </w:p>
    <w:p w14:paraId="60B56F52" w14:textId="6DB7CF5D" w:rsidR="00A54113" w:rsidRPr="005D65EC" w:rsidRDefault="00A54113" w:rsidP="00325AD9">
      <w:pPr>
        <w:pStyle w:val="ListParagraph"/>
        <w:numPr>
          <w:ilvl w:val="0"/>
          <w:numId w:val="15"/>
        </w:numPr>
        <w:spacing w:line="240" w:lineRule="auto"/>
        <w:rPr>
          <w:rFonts w:cstheme="minorHAnsi"/>
          <w:b/>
          <w:bCs/>
          <w:i/>
          <w:iCs/>
          <w:color w:val="auto"/>
          <w:sz w:val="24"/>
          <w:szCs w:val="24"/>
        </w:rPr>
      </w:pPr>
      <w:r w:rsidRPr="005D65EC">
        <w:rPr>
          <w:rFonts w:cstheme="minorHAnsi"/>
          <w:b/>
          <w:bCs/>
          <w:i/>
          <w:iCs/>
          <w:color w:val="auto"/>
          <w:sz w:val="24"/>
          <w:szCs w:val="24"/>
        </w:rPr>
        <w:t>Agency, Belonging and Connections:  The ABC’s to Addressing School Attendance Through Engagement</w:t>
      </w:r>
      <w:r w:rsidR="00CB6213">
        <w:rPr>
          <w:rFonts w:cstheme="minorHAnsi"/>
          <w:b/>
          <w:bCs/>
          <w:i/>
          <w:iCs/>
          <w:color w:val="auto"/>
          <w:sz w:val="24"/>
          <w:szCs w:val="24"/>
        </w:rPr>
        <w:tab/>
      </w:r>
      <w:r w:rsidR="00CB6213">
        <w:rPr>
          <w:rFonts w:cstheme="minorHAnsi"/>
          <w:b/>
          <w:bCs/>
          <w:i/>
          <w:iCs/>
          <w:color w:val="auto"/>
          <w:sz w:val="24"/>
          <w:szCs w:val="24"/>
        </w:rPr>
        <w:tab/>
      </w:r>
      <w:r w:rsidR="00CB6213">
        <w:rPr>
          <w:rFonts w:cstheme="minorHAnsi"/>
          <w:b/>
          <w:bCs/>
          <w:i/>
          <w:iCs/>
          <w:color w:val="auto"/>
          <w:sz w:val="24"/>
          <w:szCs w:val="24"/>
        </w:rPr>
        <w:tab/>
      </w:r>
      <w:r w:rsidR="00CB6213">
        <w:rPr>
          <w:rFonts w:cstheme="minorHAnsi"/>
          <w:b/>
          <w:bCs/>
          <w:i/>
          <w:iCs/>
          <w:color w:val="auto"/>
          <w:sz w:val="24"/>
          <w:szCs w:val="24"/>
        </w:rPr>
        <w:tab/>
      </w:r>
      <w:r w:rsidR="00CB6213">
        <w:rPr>
          <w:rFonts w:cstheme="minorHAnsi"/>
          <w:b/>
          <w:bCs/>
          <w:i/>
          <w:iCs/>
          <w:color w:val="auto"/>
          <w:sz w:val="24"/>
          <w:szCs w:val="24"/>
        </w:rPr>
        <w:tab/>
        <w:t xml:space="preserve">                                                  </w:t>
      </w:r>
      <w:r w:rsidR="008E3D97">
        <w:rPr>
          <w:rFonts w:cstheme="minorHAnsi"/>
          <w:b/>
          <w:bCs/>
          <w:i/>
          <w:iCs/>
          <w:color w:val="auto"/>
          <w:sz w:val="24"/>
          <w:szCs w:val="24"/>
        </w:rPr>
        <w:t xml:space="preserve">        </w:t>
      </w:r>
      <w:r w:rsidR="00CB6213">
        <w:rPr>
          <w:rFonts w:cstheme="minorHAnsi"/>
          <w:b/>
          <w:bCs/>
          <w:color w:val="auto"/>
          <w:sz w:val="24"/>
          <w:szCs w:val="24"/>
        </w:rPr>
        <w:t xml:space="preserve">Room:  </w:t>
      </w:r>
      <w:r w:rsidR="00D07829">
        <w:rPr>
          <w:rFonts w:cstheme="minorHAnsi"/>
          <w:b/>
          <w:bCs/>
          <w:color w:val="auto"/>
          <w:sz w:val="24"/>
          <w:szCs w:val="24"/>
        </w:rPr>
        <w:t>Cypress</w:t>
      </w:r>
      <w:r w:rsidR="00CB6213">
        <w:rPr>
          <w:rFonts w:cstheme="minorHAnsi"/>
          <w:b/>
          <w:bCs/>
          <w:color w:val="auto"/>
          <w:sz w:val="24"/>
          <w:szCs w:val="24"/>
        </w:rPr>
        <w:t xml:space="preserve"> 2</w:t>
      </w:r>
    </w:p>
    <w:p w14:paraId="3037BA59" w14:textId="63F32144" w:rsidR="00203C8E" w:rsidRDefault="00203C8E" w:rsidP="00203C8E">
      <w:pPr>
        <w:pStyle w:val="ListParagraph"/>
        <w:spacing w:line="240" w:lineRule="auto"/>
        <w:ind w:left="900"/>
        <w:rPr>
          <w:rFonts w:cstheme="minorHAnsi"/>
          <w:color w:val="auto"/>
          <w:sz w:val="24"/>
          <w:szCs w:val="24"/>
        </w:rPr>
      </w:pPr>
      <w:proofErr w:type="spellStart"/>
      <w:r>
        <w:rPr>
          <w:rFonts w:cstheme="minorHAnsi"/>
          <w:color w:val="auto"/>
          <w:sz w:val="24"/>
          <w:szCs w:val="24"/>
        </w:rPr>
        <w:t>Sheineka</w:t>
      </w:r>
      <w:proofErr w:type="spellEnd"/>
      <w:r>
        <w:rPr>
          <w:rFonts w:cstheme="minorHAnsi"/>
          <w:color w:val="auto"/>
          <w:sz w:val="24"/>
          <w:szCs w:val="24"/>
        </w:rPr>
        <w:t xml:space="preserve"> Adams </w:t>
      </w:r>
      <w:proofErr w:type="spellStart"/>
      <w:r>
        <w:rPr>
          <w:rFonts w:cstheme="minorHAnsi"/>
          <w:color w:val="auto"/>
          <w:sz w:val="24"/>
          <w:szCs w:val="24"/>
        </w:rPr>
        <w:t>Marsalone</w:t>
      </w:r>
      <w:proofErr w:type="spellEnd"/>
      <w:r w:rsidR="00D37522">
        <w:rPr>
          <w:rFonts w:cstheme="minorHAnsi"/>
          <w:color w:val="auto"/>
          <w:sz w:val="24"/>
          <w:szCs w:val="24"/>
        </w:rPr>
        <w:t>, Child Welfare and Attendance Liaison. LDE</w:t>
      </w:r>
    </w:p>
    <w:p w14:paraId="4A042D9C" w14:textId="62260EF3" w:rsidR="00F946EE" w:rsidRDefault="00F946EE" w:rsidP="00203C8E">
      <w:pPr>
        <w:pStyle w:val="ListParagraph"/>
        <w:spacing w:line="240" w:lineRule="auto"/>
        <w:ind w:left="900"/>
        <w:rPr>
          <w:rFonts w:cstheme="minorHAnsi"/>
          <w:color w:val="FF0000"/>
          <w:sz w:val="24"/>
          <w:szCs w:val="24"/>
        </w:rPr>
      </w:pPr>
      <w:r w:rsidRPr="00F946EE">
        <w:rPr>
          <w:rFonts w:cstheme="minorHAnsi"/>
          <w:color w:val="FF0000"/>
          <w:sz w:val="24"/>
          <w:szCs w:val="24"/>
        </w:rPr>
        <w:t>LSCA Track</w:t>
      </w:r>
    </w:p>
    <w:p w14:paraId="377A7F15" w14:textId="00012ED9" w:rsidR="00890A12" w:rsidRPr="00921D6D" w:rsidRDefault="00D37522" w:rsidP="005D65EC">
      <w:pPr>
        <w:spacing w:line="240" w:lineRule="auto"/>
        <w:rPr>
          <w:rFonts w:eastAsia="Times New Roman" w:cstheme="minorHAnsi"/>
          <w:color w:val="FF0000"/>
        </w:rPr>
      </w:pPr>
      <w:r w:rsidRPr="00D37522">
        <w:rPr>
          <w:rFonts w:cstheme="minorHAnsi"/>
          <w:color w:val="auto"/>
          <w:sz w:val="24"/>
          <w:szCs w:val="24"/>
        </w:rPr>
        <w:t xml:space="preserve">Child Welfare and Attendance </w:t>
      </w:r>
      <w:r>
        <w:rPr>
          <w:rFonts w:cstheme="minorHAnsi"/>
          <w:color w:val="auto"/>
          <w:sz w:val="24"/>
          <w:szCs w:val="24"/>
        </w:rPr>
        <w:t>is a student and family support service.  We are here to assist families with understanding compulsory laws, student admission and enrollment procedures, student discipline procedures, transfers to alternate programs, and school climate and safety.  We are committed to:                                                                                                                                                                              Being Advocates for children and families;</w:t>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t xml:space="preserve">                                     Addressing the psychological needs of children and families and barriers that adversely affect their attendance in school and offering support;</w:t>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t xml:space="preserve">                         Partnering with schools and community agencies to support students and families to maximize student success; and</w:t>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t xml:space="preserve">                                  Promoting good school attendance practices for PK-12students, families, and schools.</w:t>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sidRPr="00921D6D">
        <w:rPr>
          <w:rFonts w:cstheme="minorHAnsi"/>
          <w:color w:val="auto"/>
        </w:rPr>
        <w:t xml:space="preserve"> </w:t>
      </w:r>
      <w:r w:rsidR="00072207" w:rsidRPr="00921D6D">
        <w:rPr>
          <w:rFonts w:eastAsia="Times New Roman" w:cstheme="minorHAnsi"/>
          <w:color w:val="FF0000"/>
        </w:rPr>
        <w:t xml:space="preserve">Approved </w:t>
      </w:r>
      <w:r w:rsidR="00921D6D" w:rsidRPr="00921D6D">
        <w:rPr>
          <w:rFonts w:eastAsia="Times New Roman" w:cstheme="minorHAnsi"/>
          <w:color w:val="FF0000"/>
        </w:rPr>
        <w:t>for LPC</w:t>
      </w:r>
      <w:r w:rsidR="00A34111" w:rsidRPr="00921D6D">
        <w:rPr>
          <w:rFonts w:eastAsia="Times New Roman" w:cstheme="minorHAnsi"/>
          <w:color w:val="FF0000"/>
        </w:rPr>
        <w:t>,</w:t>
      </w:r>
      <w:r w:rsidR="00921D6D">
        <w:rPr>
          <w:rFonts w:eastAsia="Times New Roman" w:cstheme="minorHAnsi"/>
          <w:color w:val="FF0000"/>
        </w:rPr>
        <w:t xml:space="preserve"> LMFT,</w:t>
      </w:r>
      <w:r w:rsidR="00A34111" w:rsidRPr="00921D6D">
        <w:rPr>
          <w:rFonts w:eastAsia="Times New Roman" w:cstheme="minorHAnsi"/>
          <w:color w:val="FF0000"/>
        </w:rPr>
        <w:t xml:space="preserve"> LAC, </w:t>
      </w:r>
      <w:r w:rsidR="00072207" w:rsidRPr="00921D6D">
        <w:rPr>
          <w:rFonts w:eastAsia="Times New Roman" w:cstheme="minorHAnsi"/>
          <w:color w:val="FF0000"/>
        </w:rPr>
        <w:t>NBCC Credits</w:t>
      </w:r>
      <w:r w:rsidR="005D65EC" w:rsidRPr="00921D6D">
        <w:rPr>
          <w:rFonts w:cstheme="minorHAnsi"/>
          <w:color w:val="auto"/>
        </w:rPr>
        <w:tab/>
      </w:r>
      <w:r w:rsidR="005D65EC" w:rsidRPr="00921D6D">
        <w:rPr>
          <w:rFonts w:cstheme="minorHAnsi"/>
          <w:color w:val="auto"/>
        </w:rPr>
        <w:tab/>
      </w:r>
      <w:r w:rsidR="005D65EC" w:rsidRPr="00921D6D">
        <w:rPr>
          <w:rFonts w:cstheme="minorHAnsi"/>
          <w:color w:val="auto"/>
        </w:rPr>
        <w:tab/>
      </w:r>
      <w:r w:rsidR="005D65EC" w:rsidRPr="00921D6D">
        <w:rPr>
          <w:rFonts w:cstheme="minorHAnsi"/>
          <w:color w:val="auto"/>
        </w:rPr>
        <w:tab/>
      </w:r>
      <w:r w:rsidR="005D65EC" w:rsidRPr="00921D6D">
        <w:rPr>
          <w:rFonts w:cstheme="minorHAnsi"/>
          <w:color w:val="auto"/>
        </w:rPr>
        <w:tab/>
      </w:r>
      <w:r w:rsidR="005D65EC" w:rsidRPr="00921D6D">
        <w:rPr>
          <w:rFonts w:cstheme="minorHAnsi"/>
          <w:color w:val="auto"/>
        </w:rPr>
        <w:tab/>
      </w:r>
      <w:r w:rsidR="005D65EC" w:rsidRPr="00921D6D">
        <w:rPr>
          <w:rFonts w:cstheme="minorHAnsi"/>
          <w:color w:val="auto"/>
        </w:rPr>
        <w:tab/>
      </w:r>
      <w:r w:rsidR="005D65EC" w:rsidRPr="00921D6D">
        <w:rPr>
          <w:rFonts w:cstheme="minorHAnsi"/>
          <w:color w:val="auto"/>
        </w:rPr>
        <w:tab/>
      </w:r>
      <w:r w:rsidR="005D65EC" w:rsidRPr="00921D6D">
        <w:rPr>
          <w:rFonts w:cstheme="minorHAnsi"/>
          <w:color w:val="auto"/>
        </w:rPr>
        <w:tab/>
      </w:r>
      <w:r w:rsidR="00890A12" w:rsidRPr="00921D6D">
        <w:rPr>
          <w:rFonts w:eastAsia="Times New Roman" w:cstheme="minorHAnsi"/>
          <w:color w:val="FF0000"/>
        </w:rPr>
        <w:t>General Track</w:t>
      </w:r>
    </w:p>
    <w:p w14:paraId="2AA401EA" w14:textId="2E5C0075" w:rsidR="00325AD9" w:rsidRPr="00325AD9" w:rsidRDefault="00325AD9" w:rsidP="005D65EC">
      <w:pPr>
        <w:spacing w:line="240" w:lineRule="auto"/>
        <w:rPr>
          <w:rFonts w:cstheme="minorHAnsi"/>
          <w:color w:val="auto"/>
          <w:sz w:val="24"/>
          <w:szCs w:val="24"/>
        </w:rPr>
      </w:pP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t>&gt;&gt;&gt;&gt;&gt;&gt;</w:t>
      </w:r>
      <w:r>
        <w:rPr>
          <w:rFonts w:eastAsia="Times New Roman" w:cstheme="minorHAnsi"/>
          <w:color w:val="FF0000"/>
          <w:sz w:val="24"/>
          <w:szCs w:val="24"/>
        </w:rPr>
        <w:tab/>
        <w:t>&gt;&gt;&gt;&gt;&gt;&gt;&gt;</w:t>
      </w:r>
    </w:p>
    <w:p w14:paraId="49FC9170" w14:textId="77777777" w:rsidR="00A917BE" w:rsidRPr="00A917BE" w:rsidRDefault="00A917BE" w:rsidP="00590BD4">
      <w:pPr>
        <w:pStyle w:val="ListParagraph"/>
        <w:spacing w:line="240" w:lineRule="auto"/>
        <w:rPr>
          <w:rFonts w:cstheme="minorHAnsi"/>
          <w:color w:val="auto"/>
          <w:sz w:val="24"/>
          <w:szCs w:val="24"/>
        </w:rPr>
      </w:pPr>
    </w:p>
    <w:p w14:paraId="6FDE9B66" w14:textId="56E7589A" w:rsidR="00A917BE" w:rsidRPr="005D65EC" w:rsidRDefault="00A917BE" w:rsidP="00325AD9">
      <w:pPr>
        <w:pStyle w:val="ListParagraph"/>
        <w:numPr>
          <w:ilvl w:val="0"/>
          <w:numId w:val="15"/>
        </w:numPr>
        <w:spacing w:line="240" w:lineRule="auto"/>
        <w:rPr>
          <w:rFonts w:cstheme="minorHAnsi"/>
          <w:b/>
          <w:bCs/>
          <w:i/>
          <w:iCs/>
          <w:color w:val="auto"/>
          <w:sz w:val="24"/>
          <w:szCs w:val="24"/>
        </w:rPr>
      </w:pPr>
      <w:r w:rsidRPr="005D65EC">
        <w:rPr>
          <w:rFonts w:cstheme="minorHAnsi"/>
          <w:b/>
          <w:bCs/>
          <w:i/>
          <w:iCs/>
          <w:color w:val="auto"/>
          <w:sz w:val="24"/>
          <w:szCs w:val="24"/>
        </w:rPr>
        <w:t xml:space="preserve">Unbreak My Heart:  Utilizing Emotionally Focused Therapy to </w:t>
      </w:r>
      <w:r w:rsidR="00203C8E" w:rsidRPr="005D65EC">
        <w:rPr>
          <w:rFonts w:cstheme="minorHAnsi"/>
          <w:b/>
          <w:bCs/>
          <w:i/>
          <w:iCs/>
          <w:color w:val="auto"/>
          <w:sz w:val="24"/>
          <w:szCs w:val="24"/>
        </w:rPr>
        <w:t xml:space="preserve">                                                                      </w:t>
      </w:r>
      <w:r w:rsidRPr="005D65EC">
        <w:rPr>
          <w:rFonts w:cstheme="minorHAnsi"/>
          <w:b/>
          <w:bCs/>
          <w:i/>
          <w:iCs/>
          <w:color w:val="auto"/>
          <w:sz w:val="24"/>
          <w:szCs w:val="24"/>
        </w:rPr>
        <w:t>Help Couples and Families, Part 1</w:t>
      </w:r>
      <w:r w:rsidR="00CB6213">
        <w:rPr>
          <w:rFonts w:cstheme="minorHAnsi"/>
          <w:b/>
          <w:bCs/>
          <w:i/>
          <w:iCs/>
          <w:color w:val="auto"/>
          <w:sz w:val="24"/>
          <w:szCs w:val="24"/>
        </w:rPr>
        <w:tab/>
      </w:r>
      <w:r w:rsidR="00CB6213">
        <w:rPr>
          <w:rFonts w:cstheme="minorHAnsi"/>
          <w:b/>
          <w:bCs/>
          <w:i/>
          <w:iCs/>
          <w:color w:val="auto"/>
          <w:sz w:val="24"/>
          <w:szCs w:val="24"/>
        </w:rPr>
        <w:tab/>
      </w:r>
      <w:r w:rsidR="00CB6213">
        <w:rPr>
          <w:rFonts w:cstheme="minorHAnsi"/>
          <w:b/>
          <w:bCs/>
          <w:i/>
          <w:iCs/>
          <w:color w:val="auto"/>
          <w:sz w:val="24"/>
          <w:szCs w:val="24"/>
        </w:rPr>
        <w:tab/>
      </w:r>
      <w:r w:rsidR="00CB6213">
        <w:rPr>
          <w:rFonts w:cstheme="minorHAnsi"/>
          <w:b/>
          <w:bCs/>
          <w:i/>
          <w:iCs/>
          <w:color w:val="auto"/>
          <w:sz w:val="24"/>
          <w:szCs w:val="24"/>
        </w:rPr>
        <w:tab/>
      </w:r>
      <w:r w:rsidR="00CB6213">
        <w:rPr>
          <w:rFonts w:cstheme="minorHAnsi"/>
          <w:b/>
          <w:bCs/>
          <w:i/>
          <w:iCs/>
          <w:color w:val="auto"/>
          <w:sz w:val="24"/>
          <w:szCs w:val="24"/>
        </w:rPr>
        <w:tab/>
        <w:t xml:space="preserve">             Room:  Ballroom 3</w:t>
      </w:r>
    </w:p>
    <w:p w14:paraId="42CE9406" w14:textId="3CE29611" w:rsidR="00203C8E" w:rsidRDefault="00203C8E" w:rsidP="000F7F62">
      <w:pPr>
        <w:pStyle w:val="ListParagraph"/>
        <w:spacing w:line="240" w:lineRule="auto"/>
        <w:ind w:left="900"/>
        <w:rPr>
          <w:rFonts w:cstheme="minorHAnsi"/>
          <w:color w:val="auto"/>
          <w:sz w:val="24"/>
          <w:szCs w:val="24"/>
        </w:rPr>
      </w:pPr>
      <w:r>
        <w:rPr>
          <w:rFonts w:cstheme="minorHAnsi"/>
          <w:color w:val="auto"/>
          <w:sz w:val="24"/>
          <w:szCs w:val="24"/>
        </w:rPr>
        <w:t>DeAron Washington</w:t>
      </w:r>
      <w:r w:rsidR="0049403D">
        <w:rPr>
          <w:rFonts w:cstheme="minorHAnsi"/>
          <w:color w:val="auto"/>
          <w:sz w:val="24"/>
          <w:szCs w:val="24"/>
        </w:rPr>
        <w:t xml:space="preserve">, PLPC, Doctoral Student                                                                                            </w:t>
      </w:r>
      <w:r>
        <w:rPr>
          <w:rFonts w:cstheme="minorHAnsi"/>
          <w:color w:val="auto"/>
          <w:sz w:val="24"/>
          <w:szCs w:val="24"/>
        </w:rPr>
        <w:t>Michele Louviere</w:t>
      </w:r>
      <w:r w:rsidR="0049403D">
        <w:rPr>
          <w:rFonts w:cstheme="minorHAnsi"/>
          <w:color w:val="auto"/>
          <w:sz w:val="24"/>
          <w:szCs w:val="24"/>
        </w:rPr>
        <w:t xml:space="preserve">, </w:t>
      </w:r>
      <w:r w:rsidR="0049403D" w:rsidRPr="0049403D">
        <w:rPr>
          <w:rFonts w:ascii="Arial" w:eastAsia="Times New Roman" w:hAnsi="Arial" w:cs="Arial"/>
          <w:color w:val="000000"/>
          <w:sz w:val="20"/>
          <w:szCs w:val="20"/>
        </w:rPr>
        <w:t xml:space="preserve">LMFT, </w:t>
      </w:r>
      <w:r w:rsidR="0049403D" w:rsidRPr="00093102">
        <w:rPr>
          <w:rFonts w:eastAsia="Times New Roman" w:cstheme="minorHAnsi"/>
          <w:color w:val="000000"/>
          <w:sz w:val="24"/>
          <w:szCs w:val="24"/>
        </w:rPr>
        <w:t xml:space="preserve">Emotionally Focused Therapy Supervisor </w:t>
      </w:r>
      <w:r w:rsidR="000F7F62" w:rsidRPr="00093102">
        <w:rPr>
          <w:rFonts w:eastAsia="Times New Roman" w:cstheme="minorHAnsi"/>
          <w:color w:val="000000"/>
          <w:sz w:val="24"/>
          <w:szCs w:val="24"/>
        </w:rPr>
        <w:t xml:space="preserve">                                                             </w:t>
      </w:r>
      <w:r w:rsidRPr="000F7F62">
        <w:rPr>
          <w:rFonts w:cstheme="minorHAnsi"/>
          <w:color w:val="auto"/>
          <w:sz w:val="24"/>
          <w:szCs w:val="24"/>
        </w:rPr>
        <w:t>Gabrielle Toliver</w:t>
      </w:r>
      <w:r w:rsidR="000F7F62" w:rsidRPr="000F7F62">
        <w:rPr>
          <w:rFonts w:cstheme="minorHAnsi"/>
          <w:color w:val="auto"/>
          <w:sz w:val="24"/>
          <w:szCs w:val="24"/>
        </w:rPr>
        <w:t xml:space="preserve">, </w:t>
      </w:r>
      <w:proofErr w:type="gramStart"/>
      <w:r w:rsidR="000F7F62" w:rsidRPr="000F7F62">
        <w:rPr>
          <w:rFonts w:cstheme="minorHAnsi"/>
          <w:color w:val="auto"/>
          <w:sz w:val="24"/>
          <w:szCs w:val="24"/>
        </w:rPr>
        <w:t>Master’s</w:t>
      </w:r>
      <w:proofErr w:type="gramEnd"/>
      <w:r w:rsidR="000F7F62" w:rsidRPr="000F7F62">
        <w:rPr>
          <w:rFonts w:cstheme="minorHAnsi"/>
          <w:color w:val="auto"/>
          <w:sz w:val="24"/>
          <w:szCs w:val="24"/>
        </w:rPr>
        <w:t xml:space="preserve"> Student</w:t>
      </w:r>
    </w:p>
    <w:p w14:paraId="0252C84C" w14:textId="65576382" w:rsidR="00072207" w:rsidRDefault="004A7AEE" w:rsidP="00BA6E43">
      <w:pPr>
        <w:spacing w:after="240" w:line="240" w:lineRule="auto"/>
        <w:rPr>
          <w:rFonts w:eastAsia="Times New Roman" w:cstheme="minorHAnsi"/>
          <w:color w:val="FF0000"/>
          <w:sz w:val="24"/>
          <w:szCs w:val="24"/>
        </w:rPr>
      </w:pPr>
      <w:r w:rsidRPr="004A7AEE">
        <w:rPr>
          <w:rFonts w:ascii="Calibri" w:eastAsia="Times New Roman" w:hAnsi="Calibri" w:cs="Calibri"/>
          <w:color w:val="000000"/>
          <w:sz w:val="24"/>
          <w:szCs w:val="24"/>
        </w:rPr>
        <w:t>Emotionally Focused Therapy has numerous research studies illuminating effective strategies for conceptualizing and working with emotions with individuals, couples, and families. This presentation will briefly survey attachment theory and the empirical studies utilizing Emotionally Focused Therapy. We will conceptualize emotions using the Emotionally Focused Therapy Framework, review strategies for incorporating Emotionally Focused Therapy Interventions in clinical practice with couples and families, and practice utilizing the micro-interventions of Emotionally Focused Therapy.</w:t>
      </w:r>
      <w:r w:rsidR="00890A12">
        <w:rPr>
          <w:rFonts w:ascii="Calibri" w:eastAsia="Times New Roman" w:hAnsi="Calibri" w:cs="Calibri"/>
          <w:color w:val="000000"/>
          <w:sz w:val="24"/>
          <w:szCs w:val="24"/>
        </w:rPr>
        <w:tab/>
      </w:r>
      <w:r w:rsidR="00890A12">
        <w:rPr>
          <w:rFonts w:ascii="Calibri" w:eastAsia="Times New Roman" w:hAnsi="Calibri" w:cs="Calibri"/>
          <w:color w:val="000000"/>
          <w:sz w:val="24"/>
          <w:szCs w:val="24"/>
        </w:rPr>
        <w:tab/>
      </w:r>
      <w:r w:rsidR="00890A12">
        <w:rPr>
          <w:rFonts w:ascii="Calibri" w:eastAsia="Times New Roman" w:hAnsi="Calibri" w:cs="Calibri"/>
          <w:color w:val="000000"/>
          <w:sz w:val="24"/>
          <w:szCs w:val="24"/>
        </w:rPr>
        <w:tab/>
      </w:r>
      <w:r w:rsidR="00072207" w:rsidRPr="00921D6D">
        <w:rPr>
          <w:rFonts w:eastAsia="Times New Roman" w:cstheme="minorHAnsi"/>
          <w:color w:val="FF0000"/>
        </w:rPr>
        <w:t xml:space="preserve">Approved for LPC, </w:t>
      </w:r>
      <w:r w:rsidR="00A34111" w:rsidRPr="00921D6D">
        <w:rPr>
          <w:rFonts w:eastAsia="Times New Roman" w:cstheme="minorHAnsi"/>
          <w:color w:val="FF0000"/>
        </w:rPr>
        <w:t xml:space="preserve">LAC, </w:t>
      </w:r>
      <w:r w:rsidR="00072207" w:rsidRPr="00921D6D">
        <w:rPr>
          <w:rFonts w:eastAsia="Times New Roman" w:cstheme="minorHAnsi"/>
          <w:color w:val="FF0000"/>
        </w:rPr>
        <w:t>NBCC Credits</w:t>
      </w:r>
      <w:r w:rsidR="00890A12" w:rsidRPr="00921D6D">
        <w:rPr>
          <w:rFonts w:eastAsia="Times New Roman" w:cstheme="minorHAnsi"/>
          <w:color w:val="FF0000"/>
        </w:rPr>
        <w:tab/>
      </w:r>
      <w:r w:rsidR="00890A12" w:rsidRPr="00921D6D">
        <w:rPr>
          <w:rFonts w:eastAsia="Times New Roman" w:cstheme="minorHAnsi"/>
          <w:color w:val="FF0000"/>
        </w:rPr>
        <w:tab/>
      </w:r>
      <w:r w:rsidR="00890A12" w:rsidRPr="00921D6D">
        <w:rPr>
          <w:rFonts w:eastAsia="Times New Roman" w:cstheme="minorHAnsi"/>
          <w:color w:val="FF0000"/>
        </w:rPr>
        <w:tab/>
      </w:r>
      <w:r w:rsidR="00890A12" w:rsidRPr="00921D6D">
        <w:rPr>
          <w:rFonts w:eastAsia="Times New Roman" w:cstheme="minorHAnsi"/>
          <w:color w:val="FF0000"/>
        </w:rPr>
        <w:tab/>
      </w:r>
      <w:r w:rsidR="00890A12" w:rsidRPr="00921D6D">
        <w:rPr>
          <w:rFonts w:eastAsia="Times New Roman" w:cstheme="minorHAnsi"/>
          <w:color w:val="FF0000"/>
        </w:rPr>
        <w:tab/>
      </w:r>
      <w:r w:rsidR="00890A12" w:rsidRPr="00921D6D">
        <w:rPr>
          <w:rFonts w:eastAsia="Times New Roman" w:cstheme="minorHAnsi"/>
          <w:color w:val="FF0000"/>
        </w:rPr>
        <w:tab/>
      </w:r>
      <w:r w:rsidR="00890A12" w:rsidRPr="00921D6D">
        <w:rPr>
          <w:rFonts w:eastAsia="Times New Roman" w:cstheme="minorHAnsi"/>
          <w:color w:val="FF0000"/>
        </w:rPr>
        <w:tab/>
      </w:r>
      <w:r w:rsidR="00890A12" w:rsidRPr="00921D6D">
        <w:rPr>
          <w:rFonts w:eastAsia="Times New Roman" w:cstheme="minorHAnsi"/>
          <w:color w:val="FF0000"/>
        </w:rPr>
        <w:tab/>
      </w:r>
      <w:r w:rsidR="00890A12" w:rsidRPr="00921D6D">
        <w:rPr>
          <w:rFonts w:eastAsia="Times New Roman" w:cstheme="minorHAnsi"/>
          <w:color w:val="FF0000"/>
        </w:rPr>
        <w:tab/>
      </w:r>
      <w:r w:rsidR="00890A12" w:rsidRPr="00921D6D">
        <w:rPr>
          <w:rFonts w:eastAsia="Times New Roman" w:cstheme="minorHAnsi"/>
          <w:color w:val="FF0000"/>
        </w:rPr>
        <w:tab/>
        <w:t>Diagnosis Track</w:t>
      </w:r>
      <w:r w:rsidR="00325AD9">
        <w:rPr>
          <w:rFonts w:eastAsia="Times New Roman" w:cstheme="minorHAnsi"/>
          <w:color w:val="FF0000"/>
          <w:sz w:val="24"/>
          <w:szCs w:val="24"/>
        </w:rPr>
        <w:tab/>
      </w:r>
    </w:p>
    <w:p w14:paraId="147B28E2" w14:textId="7DF4B248" w:rsidR="00325AD9" w:rsidRPr="00D91A57" w:rsidRDefault="00325AD9" w:rsidP="00BA6E43">
      <w:pPr>
        <w:spacing w:after="240" w:line="240" w:lineRule="auto"/>
        <w:rPr>
          <w:rFonts w:eastAsia="Times New Roman" w:cstheme="minorHAnsi"/>
          <w:color w:val="FF0000"/>
          <w:sz w:val="24"/>
          <w:szCs w:val="24"/>
        </w:rPr>
      </w:pP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t>&gt;&gt;&gt;&gt;&gt;&gt;&gt;&gt;&gt;&gt;&gt;&gt;</w:t>
      </w:r>
    </w:p>
    <w:p w14:paraId="659D3D60" w14:textId="01D8DBB6" w:rsidR="00A917BE" w:rsidRPr="00CB6213" w:rsidRDefault="00A917BE" w:rsidP="00325AD9">
      <w:pPr>
        <w:pStyle w:val="ListParagraph"/>
        <w:numPr>
          <w:ilvl w:val="0"/>
          <w:numId w:val="15"/>
        </w:numPr>
        <w:spacing w:line="240" w:lineRule="auto"/>
        <w:rPr>
          <w:rFonts w:cstheme="minorHAnsi"/>
          <w:b/>
          <w:bCs/>
          <w:i/>
          <w:iCs/>
          <w:color w:val="auto"/>
          <w:sz w:val="24"/>
          <w:szCs w:val="24"/>
        </w:rPr>
      </w:pPr>
      <w:r w:rsidRPr="00CB6213">
        <w:rPr>
          <w:rFonts w:cstheme="minorHAnsi"/>
          <w:b/>
          <w:bCs/>
          <w:i/>
          <w:iCs/>
          <w:color w:val="auto"/>
          <w:sz w:val="24"/>
          <w:szCs w:val="24"/>
        </w:rPr>
        <w:t>Cultural Competence in Mental Health</w:t>
      </w:r>
      <w:r w:rsidR="00CB6213" w:rsidRPr="00CB6213">
        <w:rPr>
          <w:rFonts w:cstheme="minorHAnsi"/>
          <w:b/>
          <w:bCs/>
          <w:i/>
          <w:iCs/>
          <w:color w:val="auto"/>
          <w:sz w:val="24"/>
          <w:szCs w:val="24"/>
        </w:rPr>
        <w:tab/>
      </w:r>
      <w:r w:rsidR="00CB6213">
        <w:rPr>
          <w:rFonts w:cstheme="minorHAnsi"/>
          <w:b/>
          <w:bCs/>
          <w:i/>
          <w:iCs/>
          <w:color w:val="auto"/>
          <w:sz w:val="24"/>
          <w:szCs w:val="24"/>
        </w:rPr>
        <w:t xml:space="preserve">                                          </w:t>
      </w:r>
      <w:r w:rsidR="00CB6213">
        <w:rPr>
          <w:rFonts w:cstheme="minorHAnsi"/>
          <w:b/>
          <w:bCs/>
          <w:color w:val="auto"/>
          <w:sz w:val="24"/>
          <w:szCs w:val="24"/>
        </w:rPr>
        <w:t>Room:  Clemens/Natchez</w:t>
      </w:r>
      <w:r w:rsidR="00CB6213" w:rsidRPr="00CB6213">
        <w:rPr>
          <w:rFonts w:cstheme="minorHAnsi"/>
          <w:b/>
          <w:bCs/>
          <w:i/>
          <w:iCs/>
          <w:color w:val="auto"/>
          <w:sz w:val="24"/>
          <w:szCs w:val="24"/>
        </w:rPr>
        <w:tab/>
      </w:r>
    </w:p>
    <w:p w14:paraId="00CC26EB" w14:textId="24F28E2C" w:rsidR="00203C8E" w:rsidRDefault="00203C8E" w:rsidP="00203C8E">
      <w:pPr>
        <w:pStyle w:val="ListParagraph"/>
        <w:spacing w:line="240" w:lineRule="auto"/>
        <w:ind w:left="900"/>
        <w:rPr>
          <w:rFonts w:cstheme="minorHAnsi"/>
          <w:color w:val="auto"/>
          <w:sz w:val="24"/>
          <w:szCs w:val="24"/>
        </w:rPr>
      </w:pPr>
      <w:r>
        <w:rPr>
          <w:rFonts w:cstheme="minorHAnsi"/>
          <w:color w:val="auto"/>
          <w:sz w:val="24"/>
          <w:szCs w:val="24"/>
        </w:rPr>
        <w:t>Myeisha Jackson</w:t>
      </w:r>
      <w:r w:rsidR="000F7F62">
        <w:rPr>
          <w:rFonts w:cstheme="minorHAnsi"/>
          <w:color w:val="auto"/>
          <w:sz w:val="24"/>
          <w:szCs w:val="24"/>
        </w:rPr>
        <w:t>, M.A., LPC</w:t>
      </w:r>
    </w:p>
    <w:p w14:paraId="38614700" w14:textId="01A451A8" w:rsidR="004A7AEE" w:rsidRDefault="004A7AEE" w:rsidP="004A7AEE">
      <w:pPr>
        <w:spacing w:after="0" w:line="240" w:lineRule="auto"/>
        <w:rPr>
          <w:rFonts w:ascii="Calibri" w:eastAsia="Times New Roman" w:hAnsi="Calibri" w:cs="Calibri"/>
          <w:color w:val="000000"/>
          <w:sz w:val="24"/>
          <w:szCs w:val="24"/>
        </w:rPr>
      </w:pPr>
      <w:r w:rsidRPr="004A7AEE">
        <w:rPr>
          <w:rFonts w:ascii="Calibri" w:eastAsia="Times New Roman" w:hAnsi="Calibri" w:cs="Calibri"/>
          <w:color w:val="000000"/>
          <w:sz w:val="24"/>
          <w:szCs w:val="24"/>
        </w:rPr>
        <w:t>This workshop focuses on developing cultural competency skills to effectively work with diverse populations in mental health. Participants will learn practical strategies for improving cultural self-awareness, utilizing culturally appropriate communication techniques, and adapting treatment approaches. By the end of the workshop, mental health professionals will be better equipped to provide culturally responsive care to clients</w:t>
      </w:r>
      <w:r w:rsidR="00072207">
        <w:rPr>
          <w:rFonts w:ascii="Calibri" w:eastAsia="Times New Roman" w:hAnsi="Calibri" w:cs="Calibri"/>
          <w:color w:val="000000"/>
          <w:sz w:val="24"/>
          <w:szCs w:val="24"/>
        </w:rPr>
        <w:t>.</w:t>
      </w:r>
      <w:r w:rsidR="00CB6213">
        <w:rPr>
          <w:rFonts w:ascii="Calibri" w:eastAsia="Times New Roman" w:hAnsi="Calibri" w:cs="Calibri"/>
          <w:color w:val="000000"/>
          <w:sz w:val="24"/>
          <w:szCs w:val="24"/>
        </w:rPr>
        <w:t xml:space="preserve">        </w:t>
      </w:r>
    </w:p>
    <w:p w14:paraId="2BBEF4D2" w14:textId="3FBF9A8D" w:rsidR="00072207" w:rsidRPr="00BC3583" w:rsidRDefault="00072207" w:rsidP="004A7AEE">
      <w:pPr>
        <w:spacing w:after="0" w:line="240" w:lineRule="auto"/>
        <w:rPr>
          <w:rFonts w:ascii="Calibri" w:eastAsia="Times New Roman" w:hAnsi="Calibri" w:cs="Calibri"/>
          <w:color w:val="FF0000"/>
        </w:rPr>
      </w:pPr>
      <w:r>
        <w:rPr>
          <w:rFonts w:ascii="Calibri" w:eastAsia="Times New Roman" w:hAnsi="Calibri" w:cs="Calibri"/>
          <w:color w:val="000000"/>
          <w:sz w:val="24"/>
          <w:szCs w:val="24"/>
        </w:rPr>
        <w:tab/>
      </w:r>
      <w:r w:rsidRPr="00BC3583">
        <w:rPr>
          <w:rFonts w:ascii="Calibri" w:eastAsia="Times New Roman" w:hAnsi="Calibri" w:cs="Calibri"/>
          <w:color w:val="FF0000"/>
        </w:rPr>
        <w:t xml:space="preserve">Approved for LPC, </w:t>
      </w:r>
      <w:r w:rsidR="00BC3583" w:rsidRPr="00BC3583">
        <w:rPr>
          <w:rFonts w:ascii="Calibri" w:eastAsia="Times New Roman" w:hAnsi="Calibri" w:cs="Calibri"/>
          <w:color w:val="FF0000"/>
        </w:rPr>
        <w:t xml:space="preserve">LMFT, </w:t>
      </w:r>
      <w:r w:rsidR="00A34111" w:rsidRPr="00BC3583">
        <w:rPr>
          <w:rFonts w:ascii="Calibri" w:eastAsia="Times New Roman" w:hAnsi="Calibri" w:cs="Calibri"/>
          <w:color w:val="FF0000"/>
        </w:rPr>
        <w:t xml:space="preserve">LAC, </w:t>
      </w:r>
      <w:r w:rsidRPr="00BC3583">
        <w:rPr>
          <w:rFonts w:ascii="Calibri" w:eastAsia="Times New Roman" w:hAnsi="Calibri" w:cs="Calibri"/>
          <w:color w:val="FF0000"/>
        </w:rPr>
        <w:t>NBCC Credits</w:t>
      </w:r>
    </w:p>
    <w:p w14:paraId="744061B0" w14:textId="6746E4AB" w:rsidR="00890A12" w:rsidRPr="00BC3583" w:rsidRDefault="00890A12" w:rsidP="004A7AEE">
      <w:pPr>
        <w:spacing w:after="0" w:line="240" w:lineRule="auto"/>
        <w:rPr>
          <w:rFonts w:ascii="Calibri" w:eastAsia="Times New Roman" w:hAnsi="Calibri" w:cs="Calibri"/>
          <w:color w:val="000000"/>
          <w:sz w:val="24"/>
          <w:szCs w:val="24"/>
        </w:rPr>
      </w:pPr>
      <w:r w:rsidRPr="00BC3583">
        <w:rPr>
          <w:rFonts w:ascii="Calibri" w:eastAsia="Times New Roman" w:hAnsi="Calibri" w:cs="Calibri"/>
          <w:color w:val="FF0000"/>
        </w:rPr>
        <w:tab/>
        <w:t>General Track</w:t>
      </w:r>
    </w:p>
    <w:p w14:paraId="232E9909" w14:textId="58944A56" w:rsidR="00CB6213" w:rsidRPr="00BA6E43" w:rsidRDefault="00325AD9" w:rsidP="00BA6E43">
      <w:pPr>
        <w:spacing w:line="240" w:lineRule="auto"/>
        <w:rPr>
          <w:rFonts w:cstheme="minorHAnsi"/>
          <w:color w:val="auto"/>
          <w:sz w:val="24"/>
          <w:szCs w:val="24"/>
        </w:rPr>
      </w:pP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sidRPr="00325AD9">
        <w:rPr>
          <w:rFonts w:cstheme="minorHAnsi"/>
          <w:color w:val="FF0000"/>
          <w:sz w:val="24"/>
          <w:szCs w:val="24"/>
        </w:rPr>
        <w:t>&gt;&gt;&gt;&gt;&gt;&gt;&gt;&gt;&gt;&gt;&gt;&gt;&gt;</w:t>
      </w:r>
    </w:p>
    <w:p w14:paraId="40C84CAF" w14:textId="652A8B5C" w:rsidR="000F7F62" w:rsidRPr="004A7AEE" w:rsidRDefault="00A917BE" w:rsidP="00325AD9">
      <w:pPr>
        <w:pStyle w:val="ListParagraph"/>
        <w:numPr>
          <w:ilvl w:val="0"/>
          <w:numId w:val="15"/>
        </w:numPr>
        <w:spacing w:line="240" w:lineRule="auto"/>
        <w:rPr>
          <w:rFonts w:cstheme="minorHAnsi"/>
          <w:color w:val="auto"/>
          <w:sz w:val="24"/>
          <w:szCs w:val="24"/>
        </w:rPr>
      </w:pPr>
      <w:r w:rsidRPr="005D65EC">
        <w:rPr>
          <w:rFonts w:cstheme="minorHAnsi"/>
          <w:b/>
          <w:bCs/>
          <w:i/>
          <w:iCs/>
          <w:color w:val="auto"/>
          <w:sz w:val="24"/>
          <w:szCs w:val="24"/>
        </w:rPr>
        <w:t>Behind their Eyes: Trauma Through the Lens of a Child, Part 1</w:t>
      </w:r>
      <w:r w:rsidR="000F7F62" w:rsidRPr="009C001C">
        <w:rPr>
          <w:rFonts w:cstheme="minorHAnsi"/>
          <w:i/>
          <w:iCs/>
          <w:color w:val="auto"/>
          <w:sz w:val="24"/>
          <w:szCs w:val="24"/>
        </w:rPr>
        <w:t xml:space="preserve">       </w:t>
      </w:r>
      <w:r w:rsidR="00CB6213">
        <w:rPr>
          <w:rFonts w:cstheme="minorHAnsi"/>
          <w:i/>
          <w:iCs/>
          <w:color w:val="auto"/>
          <w:sz w:val="24"/>
          <w:szCs w:val="24"/>
        </w:rPr>
        <w:t xml:space="preserve">         </w:t>
      </w:r>
      <w:r w:rsidR="00CB6213" w:rsidRPr="00CB6213">
        <w:rPr>
          <w:rFonts w:cstheme="minorHAnsi"/>
          <w:b/>
          <w:bCs/>
          <w:color w:val="auto"/>
          <w:sz w:val="24"/>
          <w:szCs w:val="24"/>
        </w:rPr>
        <w:t>Room: Bayou/Levee</w:t>
      </w:r>
      <w:r w:rsidR="000F7F62" w:rsidRPr="00CB6213">
        <w:rPr>
          <w:rFonts w:cstheme="minorHAnsi"/>
          <w:b/>
          <w:bCs/>
          <w:i/>
          <w:iCs/>
          <w:color w:val="auto"/>
          <w:sz w:val="24"/>
          <w:szCs w:val="24"/>
        </w:rPr>
        <w:t xml:space="preserve"> </w:t>
      </w:r>
      <w:r w:rsidR="000F7F62" w:rsidRPr="009C001C">
        <w:rPr>
          <w:rFonts w:cstheme="minorHAnsi"/>
          <w:i/>
          <w:iCs/>
          <w:color w:val="auto"/>
          <w:sz w:val="24"/>
          <w:szCs w:val="24"/>
        </w:rPr>
        <w:t xml:space="preserve">                                             </w:t>
      </w:r>
      <w:r w:rsidR="00203C8E" w:rsidRPr="000F7F62">
        <w:rPr>
          <w:rFonts w:cstheme="minorHAnsi"/>
          <w:color w:val="auto"/>
          <w:sz w:val="24"/>
          <w:szCs w:val="24"/>
        </w:rPr>
        <w:t>Brittany Adger</w:t>
      </w:r>
      <w:r w:rsidR="000F7F62" w:rsidRPr="000F7F62">
        <w:rPr>
          <w:rFonts w:cstheme="minorHAnsi"/>
          <w:color w:val="auto"/>
          <w:sz w:val="24"/>
          <w:szCs w:val="24"/>
        </w:rPr>
        <w:t xml:space="preserve">, </w:t>
      </w:r>
      <w:r w:rsidR="000F7F62" w:rsidRPr="000F7F62">
        <w:rPr>
          <w:rFonts w:ascii="Arial" w:eastAsia="Times New Roman" w:hAnsi="Arial" w:cs="Arial"/>
          <w:color w:val="000000"/>
          <w:sz w:val="20"/>
          <w:szCs w:val="20"/>
        </w:rPr>
        <w:t>LPC, LMFT, NCC, EMDR Trained</w:t>
      </w:r>
    </w:p>
    <w:p w14:paraId="1C3A05AC" w14:textId="77777777" w:rsidR="004A7AEE" w:rsidRDefault="004A7AEE" w:rsidP="004A7AEE">
      <w:pPr>
        <w:spacing w:after="0" w:line="240" w:lineRule="auto"/>
        <w:rPr>
          <w:rFonts w:ascii="Calibri" w:eastAsia="Times New Roman" w:hAnsi="Calibri" w:cs="Calibri"/>
          <w:color w:val="000000"/>
          <w:sz w:val="24"/>
          <w:szCs w:val="24"/>
        </w:rPr>
      </w:pPr>
      <w:r w:rsidRPr="004A7AEE">
        <w:rPr>
          <w:rFonts w:ascii="Calibri" w:eastAsia="Times New Roman" w:hAnsi="Calibri" w:cs="Calibri"/>
          <w:color w:val="000000"/>
          <w:sz w:val="24"/>
          <w:szCs w:val="24"/>
        </w:rPr>
        <w:t xml:space="preserve">An interactive and in-depth exploration of the effects of trauma on children and </w:t>
      </w:r>
      <w:proofErr w:type="gramStart"/>
      <w:r w:rsidRPr="004A7AEE">
        <w:rPr>
          <w:rFonts w:ascii="Calibri" w:eastAsia="Times New Roman" w:hAnsi="Calibri" w:cs="Calibri"/>
          <w:color w:val="000000"/>
          <w:sz w:val="24"/>
          <w:szCs w:val="24"/>
        </w:rPr>
        <w:t>adolescent</w:t>
      </w:r>
      <w:proofErr w:type="gramEnd"/>
      <w:r w:rsidRPr="004A7AEE">
        <w:rPr>
          <w:rFonts w:ascii="Calibri" w:eastAsia="Times New Roman" w:hAnsi="Calibri" w:cs="Calibri"/>
          <w:color w:val="000000"/>
          <w:sz w:val="24"/>
          <w:szCs w:val="24"/>
        </w:rPr>
        <w:t>. We will take our participants on a journey to understand the child from a place of brokenness, mistrust, fear, shame, guilt, and lack of knowledge to a place of empowerment, autonomy, and true healing.</w:t>
      </w:r>
    </w:p>
    <w:p w14:paraId="37922260" w14:textId="7C7EA1AD" w:rsidR="00072207" w:rsidRPr="00BC3583" w:rsidRDefault="00072207" w:rsidP="004A7AEE">
      <w:pPr>
        <w:spacing w:after="0" w:line="240" w:lineRule="auto"/>
        <w:rPr>
          <w:rFonts w:eastAsia="Times New Roman" w:cstheme="minorHAnsi"/>
          <w:color w:val="FF0000"/>
        </w:rPr>
      </w:pPr>
      <w:r>
        <w:rPr>
          <w:rFonts w:ascii="Calibri" w:eastAsia="Times New Roman" w:hAnsi="Calibri" w:cs="Calibri"/>
          <w:color w:val="000000"/>
          <w:sz w:val="24"/>
          <w:szCs w:val="24"/>
        </w:rPr>
        <w:tab/>
      </w:r>
      <w:r w:rsidRPr="00BC3583">
        <w:rPr>
          <w:rFonts w:eastAsia="Times New Roman" w:cstheme="minorHAnsi"/>
          <w:color w:val="FF0000"/>
        </w:rPr>
        <w:t xml:space="preserve">Approved for LPC, </w:t>
      </w:r>
      <w:r w:rsidR="00A34111" w:rsidRPr="00BC3583">
        <w:rPr>
          <w:rFonts w:eastAsia="Times New Roman" w:cstheme="minorHAnsi"/>
          <w:color w:val="FF0000"/>
        </w:rPr>
        <w:t xml:space="preserve">LAC, </w:t>
      </w:r>
      <w:r w:rsidRPr="00BC3583">
        <w:rPr>
          <w:rFonts w:eastAsia="Times New Roman" w:cstheme="minorHAnsi"/>
          <w:color w:val="FF0000"/>
        </w:rPr>
        <w:t>NBCC Credits</w:t>
      </w:r>
    </w:p>
    <w:p w14:paraId="7ABE00BE" w14:textId="52E3C372" w:rsidR="00A917BE" w:rsidRPr="00BC3583" w:rsidRDefault="00890A12" w:rsidP="005D65EC">
      <w:pPr>
        <w:spacing w:after="0" w:line="240" w:lineRule="auto"/>
        <w:rPr>
          <w:rFonts w:eastAsia="Times New Roman" w:cstheme="minorHAnsi"/>
          <w:color w:val="FF0000"/>
        </w:rPr>
      </w:pPr>
      <w:r w:rsidRPr="00BC3583">
        <w:rPr>
          <w:rFonts w:eastAsia="Times New Roman" w:cstheme="minorHAnsi"/>
          <w:color w:val="FF0000"/>
        </w:rPr>
        <w:tab/>
        <w:t>Diagnosis Track</w:t>
      </w:r>
    </w:p>
    <w:p w14:paraId="021A7F38" w14:textId="2297EDAE" w:rsidR="00325AD9" w:rsidRDefault="00325AD9" w:rsidP="005D65EC">
      <w:pPr>
        <w:spacing w:after="0" w:line="240" w:lineRule="auto"/>
        <w:rPr>
          <w:rFonts w:ascii="Calibri" w:eastAsia="Times New Roman" w:hAnsi="Calibri" w:cs="Calibri"/>
          <w:color w:val="000000"/>
          <w:sz w:val="24"/>
          <w:szCs w:val="24"/>
        </w:rPr>
      </w:pP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t>&gt;&gt;&gt;&gt;&gt;&gt;&gt;&gt;&gt;&gt;&gt;&gt;&gt;&gt;</w:t>
      </w:r>
    </w:p>
    <w:p w14:paraId="2146BCC1" w14:textId="77777777" w:rsidR="005D65EC" w:rsidRPr="005D65EC" w:rsidRDefault="005D65EC" w:rsidP="005D65EC">
      <w:pPr>
        <w:spacing w:after="0" w:line="240" w:lineRule="auto"/>
        <w:rPr>
          <w:rFonts w:ascii="Calibri" w:eastAsia="Times New Roman" w:hAnsi="Calibri" w:cs="Calibri"/>
          <w:color w:val="000000"/>
          <w:sz w:val="24"/>
          <w:szCs w:val="24"/>
        </w:rPr>
      </w:pPr>
    </w:p>
    <w:p w14:paraId="63D42737" w14:textId="5CF14DAF" w:rsidR="00325AD9" w:rsidRPr="00CB6213" w:rsidRDefault="00A917BE" w:rsidP="00325AD9">
      <w:pPr>
        <w:jc w:val="center"/>
        <w:rPr>
          <w:rFonts w:cstheme="minorHAnsi"/>
          <w:b/>
          <w:bCs/>
          <w:color w:val="0F5751" w:themeColor="accent1" w:themeShade="BF"/>
          <w:sz w:val="28"/>
          <w:szCs w:val="28"/>
        </w:rPr>
      </w:pPr>
      <w:r w:rsidRPr="00CB6213">
        <w:rPr>
          <w:rFonts w:cstheme="minorHAnsi"/>
          <w:b/>
          <w:bCs/>
          <w:color w:val="0F5751" w:themeColor="accent1" w:themeShade="BF"/>
          <w:sz w:val="28"/>
          <w:szCs w:val="28"/>
        </w:rPr>
        <w:t>9:45 a.m. – 11:15 a.m.</w:t>
      </w:r>
      <w:r w:rsidRPr="00CB6213">
        <w:rPr>
          <w:rFonts w:cstheme="minorHAnsi"/>
          <w:b/>
          <w:bCs/>
          <w:color w:val="0F5751" w:themeColor="accent1" w:themeShade="BF"/>
          <w:sz w:val="28"/>
          <w:szCs w:val="28"/>
        </w:rPr>
        <w:tab/>
      </w:r>
      <w:r w:rsidRPr="00CB6213">
        <w:rPr>
          <w:rFonts w:cstheme="minorHAnsi"/>
          <w:b/>
          <w:bCs/>
          <w:color w:val="0F5751" w:themeColor="accent1" w:themeShade="BF"/>
          <w:sz w:val="28"/>
          <w:szCs w:val="28"/>
        </w:rPr>
        <w:tab/>
      </w:r>
      <w:r w:rsidRPr="00CB6213">
        <w:rPr>
          <w:rFonts w:cstheme="minorHAnsi"/>
          <w:b/>
          <w:bCs/>
          <w:color w:val="0F5751" w:themeColor="accent1" w:themeShade="BF"/>
          <w:sz w:val="28"/>
          <w:szCs w:val="28"/>
        </w:rPr>
        <w:tab/>
        <w:t>Content Sessions</w:t>
      </w:r>
    </w:p>
    <w:p w14:paraId="453E7596" w14:textId="0AF96F2D" w:rsidR="00A917BE" w:rsidRPr="005D65EC" w:rsidRDefault="00A917BE" w:rsidP="00325AD9">
      <w:pPr>
        <w:pStyle w:val="ListParagraph"/>
        <w:numPr>
          <w:ilvl w:val="0"/>
          <w:numId w:val="15"/>
        </w:numPr>
        <w:spacing w:line="240" w:lineRule="auto"/>
        <w:rPr>
          <w:rFonts w:cstheme="minorHAnsi"/>
          <w:b/>
          <w:bCs/>
          <w:i/>
          <w:iCs/>
          <w:color w:val="auto"/>
          <w:sz w:val="24"/>
          <w:szCs w:val="24"/>
        </w:rPr>
      </w:pPr>
      <w:r>
        <w:rPr>
          <w:rFonts w:cstheme="minorHAnsi"/>
          <w:color w:val="auto"/>
          <w:sz w:val="24"/>
          <w:szCs w:val="24"/>
        </w:rPr>
        <w:t xml:space="preserve"> </w:t>
      </w:r>
      <w:r w:rsidRPr="005D65EC">
        <w:rPr>
          <w:rFonts w:cstheme="minorHAnsi"/>
          <w:b/>
          <w:bCs/>
          <w:i/>
          <w:iCs/>
          <w:color w:val="auto"/>
          <w:sz w:val="24"/>
          <w:szCs w:val="24"/>
        </w:rPr>
        <w:t xml:space="preserve">Unbreak My Heart:  Utilizing Emotionally Focused Therapy to </w:t>
      </w:r>
      <w:r w:rsidR="00203C8E" w:rsidRPr="005D65EC">
        <w:rPr>
          <w:rFonts w:cstheme="minorHAnsi"/>
          <w:b/>
          <w:bCs/>
          <w:i/>
          <w:iCs/>
          <w:color w:val="auto"/>
          <w:sz w:val="24"/>
          <w:szCs w:val="24"/>
        </w:rPr>
        <w:t xml:space="preserve">    </w:t>
      </w:r>
      <w:r w:rsidR="00E2257B">
        <w:rPr>
          <w:rFonts w:cstheme="minorHAnsi"/>
          <w:b/>
          <w:bCs/>
          <w:i/>
          <w:iCs/>
          <w:color w:val="auto"/>
          <w:sz w:val="24"/>
          <w:szCs w:val="24"/>
        </w:rPr>
        <w:t xml:space="preserve">              </w:t>
      </w:r>
      <w:r w:rsidR="00E2257B" w:rsidRPr="00E2257B">
        <w:rPr>
          <w:rFonts w:cstheme="minorHAnsi"/>
          <w:b/>
          <w:bCs/>
          <w:color w:val="auto"/>
          <w:sz w:val="24"/>
          <w:szCs w:val="24"/>
        </w:rPr>
        <w:t>Room</w:t>
      </w:r>
      <w:r w:rsidR="00E2257B">
        <w:rPr>
          <w:rFonts w:cstheme="minorHAnsi"/>
          <w:b/>
          <w:bCs/>
          <w:i/>
          <w:iCs/>
          <w:color w:val="auto"/>
          <w:sz w:val="24"/>
          <w:szCs w:val="24"/>
        </w:rPr>
        <w:t xml:space="preserve">:  </w:t>
      </w:r>
      <w:r w:rsidR="00E2257B">
        <w:rPr>
          <w:rFonts w:cstheme="minorHAnsi"/>
          <w:b/>
          <w:bCs/>
          <w:color w:val="auto"/>
          <w:sz w:val="24"/>
          <w:szCs w:val="24"/>
        </w:rPr>
        <w:t>Ballroom 3</w:t>
      </w:r>
      <w:r w:rsidR="00203C8E" w:rsidRPr="005D65EC">
        <w:rPr>
          <w:rFonts w:cstheme="minorHAnsi"/>
          <w:b/>
          <w:bCs/>
          <w:i/>
          <w:iCs/>
          <w:color w:val="auto"/>
          <w:sz w:val="24"/>
          <w:szCs w:val="24"/>
        </w:rPr>
        <w:t xml:space="preserve">                                                                  </w:t>
      </w:r>
      <w:r w:rsidRPr="005D65EC">
        <w:rPr>
          <w:rFonts w:cstheme="minorHAnsi"/>
          <w:b/>
          <w:bCs/>
          <w:i/>
          <w:iCs/>
          <w:color w:val="auto"/>
          <w:sz w:val="24"/>
          <w:szCs w:val="24"/>
        </w:rPr>
        <w:t>Help Couples and Families, Part 2</w:t>
      </w:r>
    </w:p>
    <w:p w14:paraId="49FB81ED" w14:textId="19AE0541" w:rsidR="00203C8E" w:rsidRDefault="00203C8E" w:rsidP="00203C8E">
      <w:pPr>
        <w:pStyle w:val="ListParagraph"/>
        <w:spacing w:line="240" w:lineRule="auto"/>
        <w:ind w:left="900"/>
        <w:rPr>
          <w:rFonts w:cstheme="minorHAnsi"/>
          <w:color w:val="auto"/>
          <w:sz w:val="24"/>
          <w:szCs w:val="24"/>
        </w:rPr>
      </w:pPr>
      <w:r>
        <w:rPr>
          <w:rFonts w:cstheme="minorHAnsi"/>
          <w:color w:val="auto"/>
          <w:sz w:val="24"/>
          <w:szCs w:val="24"/>
        </w:rPr>
        <w:t>DeAron Washington</w:t>
      </w:r>
      <w:r w:rsidR="00093102">
        <w:rPr>
          <w:rFonts w:cstheme="minorHAnsi"/>
          <w:color w:val="auto"/>
          <w:sz w:val="24"/>
          <w:szCs w:val="24"/>
        </w:rPr>
        <w:t>, PLCA, Doctoral Student</w:t>
      </w:r>
    </w:p>
    <w:p w14:paraId="50B42AC0" w14:textId="321B8EBE" w:rsidR="00203C8E" w:rsidRDefault="00203C8E" w:rsidP="00203C8E">
      <w:pPr>
        <w:pStyle w:val="ListParagraph"/>
        <w:spacing w:line="240" w:lineRule="auto"/>
        <w:ind w:left="900"/>
        <w:rPr>
          <w:rFonts w:cstheme="minorHAnsi"/>
          <w:color w:val="auto"/>
          <w:sz w:val="24"/>
          <w:szCs w:val="24"/>
        </w:rPr>
      </w:pPr>
      <w:r>
        <w:rPr>
          <w:rFonts w:cstheme="minorHAnsi"/>
          <w:color w:val="auto"/>
          <w:sz w:val="24"/>
          <w:szCs w:val="24"/>
        </w:rPr>
        <w:t>Michele Louviere</w:t>
      </w:r>
      <w:r w:rsidR="00093102">
        <w:rPr>
          <w:rFonts w:cstheme="minorHAnsi"/>
          <w:color w:val="auto"/>
          <w:sz w:val="24"/>
          <w:szCs w:val="24"/>
        </w:rPr>
        <w:t>, LMFT, Emotionally Focused Therapy Supervisor</w:t>
      </w:r>
    </w:p>
    <w:p w14:paraId="2AD8F6CC" w14:textId="08DB6FC1" w:rsidR="00203C8E" w:rsidRDefault="00203C8E" w:rsidP="00203C8E">
      <w:pPr>
        <w:pStyle w:val="ListParagraph"/>
        <w:spacing w:line="240" w:lineRule="auto"/>
        <w:ind w:left="900"/>
        <w:rPr>
          <w:rFonts w:cstheme="minorHAnsi"/>
          <w:color w:val="auto"/>
          <w:sz w:val="24"/>
          <w:szCs w:val="24"/>
        </w:rPr>
      </w:pPr>
      <w:r>
        <w:rPr>
          <w:rFonts w:cstheme="minorHAnsi"/>
          <w:color w:val="auto"/>
          <w:sz w:val="24"/>
          <w:szCs w:val="24"/>
        </w:rPr>
        <w:t>Gabrielle Toliver</w:t>
      </w:r>
      <w:r w:rsidR="00093102">
        <w:rPr>
          <w:rFonts w:cstheme="minorHAnsi"/>
          <w:color w:val="auto"/>
          <w:sz w:val="24"/>
          <w:szCs w:val="24"/>
        </w:rPr>
        <w:t xml:space="preserve">, </w:t>
      </w:r>
      <w:proofErr w:type="gramStart"/>
      <w:r w:rsidR="00093102">
        <w:rPr>
          <w:rFonts w:cstheme="minorHAnsi"/>
          <w:color w:val="auto"/>
          <w:sz w:val="24"/>
          <w:szCs w:val="24"/>
        </w:rPr>
        <w:t>Master’s</w:t>
      </w:r>
      <w:proofErr w:type="gramEnd"/>
      <w:r w:rsidR="00093102">
        <w:rPr>
          <w:rFonts w:cstheme="minorHAnsi"/>
          <w:color w:val="auto"/>
          <w:sz w:val="24"/>
          <w:szCs w:val="24"/>
        </w:rPr>
        <w:t xml:space="preserve"> Student</w:t>
      </w:r>
    </w:p>
    <w:p w14:paraId="0B5373D2" w14:textId="303E1136" w:rsidR="004A7AEE" w:rsidRDefault="004A7AEE" w:rsidP="00203C8E">
      <w:pPr>
        <w:pStyle w:val="ListParagraph"/>
        <w:spacing w:line="240" w:lineRule="auto"/>
        <w:ind w:left="900"/>
        <w:rPr>
          <w:rFonts w:cstheme="minorHAnsi"/>
          <w:color w:val="auto"/>
          <w:sz w:val="24"/>
          <w:szCs w:val="24"/>
        </w:rPr>
      </w:pPr>
      <w:r>
        <w:rPr>
          <w:rFonts w:cstheme="minorHAnsi"/>
          <w:color w:val="auto"/>
          <w:sz w:val="24"/>
          <w:szCs w:val="24"/>
        </w:rPr>
        <w:t>Continued from earlier</w:t>
      </w:r>
      <w:r w:rsidR="00325AD9">
        <w:rPr>
          <w:rFonts w:cstheme="minorHAnsi"/>
          <w:color w:val="auto"/>
          <w:sz w:val="24"/>
          <w:szCs w:val="24"/>
        </w:rPr>
        <w:t>.</w:t>
      </w:r>
    </w:p>
    <w:p w14:paraId="1C080A7A" w14:textId="140624B9" w:rsidR="00A917BE" w:rsidRDefault="00325AD9" w:rsidP="00325AD9">
      <w:pPr>
        <w:pStyle w:val="ListParagraph"/>
        <w:spacing w:line="240" w:lineRule="auto"/>
        <w:ind w:left="900"/>
        <w:rPr>
          <w:rFonts w:cstheme="minorHAnsi"/>
          <w:color w:val="auto"/>
          <w:sz w:val="24"/>
          <w:szCs w:val="24"/>
        </w:rPr>
      </w:pP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sidRPr="00325AD9">
        <w:rPr>
          <w:rFonts w:cstheme="minorHAnsi"/>
          <w:color w:val="FF0000"/>
          <w:sz w:val="24"/>
          <w:szCs w:val="24"/>
        </w:rPr>
        <w:t>&gt;&gt;&gt;&gt;&gt;&gt;&gt;&gt;&gt;&gt;&gt;&gt;&gt;</w:t>
      </w:r>
      <w:r w:rsidR="00A917BE" w:rsidRPr="00325AD9">
        <w:rPr>
          <w:rFonts w:cstheme="minorHAnsi"/>
          <w:color w:val="auto"/>
          <w:sz w:val="24"/>
          <w:szCs w:val="24"/>
        </w:rPr>
        <w:t xml:space="preserve">   </w:t>
      </w:r>
    </w:p>
    <w:p w14:paraId="590D9CAC" w14:textId="77777777" w:rsidR="00241E3B" w:rsidRPr="00325AD9" w:rsidRDefault="00241E3B" w:rsidP="00325AD9">
      <w:pPr>
        <w:pStyle w:val="ListParagraph"/>
        <w:spacing w:line="240" w:lineRule="auto"/>
        <w:ind w:left="900"/>
        <w:rPr>
          <w:rFonts w:cstheme="minorHAnsi"/>
          <w:color w:val="auto"/>
          <w:sz w:val="24"/>
          <w:szCs w:val="24"/>
        </w:rPr>
      </w:pPr>
    </w:p>
    <w:p w14:paraId="599A6536" w14:textId="5DB20411" w:rsidR="00A917BE" w:rsidRDefault="00A917BE" w:rsidP="00325AD9">
      <w:pPr>
        <w:pStyle w:val="ListParagraph"/>
        <w:numPr>
          <w:ilvl w:val="0"/>
          <w:numId w:val="15"/>
        </w:numPr>
        <w:spacing w:line="240" w:lineRule="auto"/>
        <w:rPr>
          <w:rFonts w:cstheme="minorHAnsi"/>
          <w:color w:val="auto"/>
          <w:sz w:val="24"/>
          <w:szCs w:val="24"/>
        </w:rPr>
      </w:pPr>
      <w:r w:rsidRPr="00D07829">
        <w:rPr>
          <w:rFonts w:cstheme="minorHAnsi"/>
          <w:b/>
          <w:bCs/>
          <w:color w:val="auto"/>
          <w:sz w:val="24"/>
          <w:szCs w:val="24"/>
        </w:rPr>
        <w:lastRenderedPageBreak/>
        <w:t xml:space="preserve"> </w:t>
      </w:r>
      <w:r w:rsidRPr="00D07829">
        <w:rPr>
          <w:rFonts w:cstheme="minorHAnsi"/>
          <w:b/>
          <w:bCs/>
          <w:i/>
          <w:iCs/>
          <w:color w:val="auto"/>
          <w:sz w:val="24"/>
          <w:szCs w:val="24"/>
        </w:rPr>
        <w:t xml:space="preserve">Behind their Eyes: Trauma Through the Lens of a Child, Part </w:t>
      </w:r>
      <w:r w:rsidR="00761708" w:rsidRPr="00D07829">
        <w:rPr>
          <w:rFonts w:cstheme="minorHAnsi"/>
          <w:b/>
          <w:bCs/>
          <w:i/>
          <w:iCs/>
          <w:color w:val="auto"/>
          <w:sz w:val="24"/>
          <w:szCs w:val="24"/>
        </w:rPr>
        <w:t>2</w:t>
      </w:r>
      <w:r w:rsidR="00203C8E" w:rsidRPr="00D07829">
        <w:rPr>
          <w:rFonts w:cstheme="minorHAnsi"/>
          <w:b/>
          <w:bCs/>
          <w:color w:val="auto"/>
          <w:sz w:val="24"/>
          <w:szCs w:val="24"/>
        </w:rPr>
        <w:tab/>
      </w:r>
      <w:r w:rsidR="00E2257B" w:rsidRPr="00D07829">
        <w:rPr>
          <w:rFonts w:cstheme="minorHAnsi"/>
          <w:b/>
          <w:bCs/>
          <w:color w:val="auto"/>
          <w:sz w:val="24"/>
          <w:szCs w:val="24"/>
        </w:rPr>
        <w:t xml:space="preserve">         Room:  Bayou/Levee</w:t>
      </w:r>
      <w:r w:rsidR="00E2257B">
        <w:rPr>
          <w:rFonts w:cstheme="minorHAnsi"/>
          <w:color w:val="auto"/>
          <w:sz w:val="24"/>
          <w:szCs w:val="24"/>
        </w:rPr>
        <w:t xml:space="preserve">                </w:t>
      </w:r>
      <w:r w:rsidR="00203C8E">
        <w:rPr>
          <w:rFonts w:cstheme="minorHAnsi"/>
          <w:color w:val="auto"/>
          <w:sz w:val="24"/>
          <w:szCs w:val="24"/>
        </w:rPr>
        <w:t>Brittany Adger</w:t>
      </w:r>
      <w:r w:rsidR="000F7F62">
        <w:rPr>
          <w:rFonts w:cstheme="minorHAnsi"/>
          <w:color w:val="auto"/>
          <w:sz w:val="24"/>
          <w:szCs w:val="24"/>
        </w:rPr>
        <w:t xml:space="preserve">, </w:t>
      </w:r>
      <w:r w:rsidR="00FD5D1E">
        <w:rPr>
          <w:rFonts w:cstheme="minorHAnsi"/>
          <w:color w:val="auto"/>
          <w:sz w:val="24"/>
          <w:szCs w:val="24"/>
        </w:rPr>
        <w:t>LPC, LMFT, NCC, EMDR Trained</w:t>
      </w:r>
    </w:p>
    <w:p w14:paraId="1DBEDE9D" w14:textId="6C36A02C" w:rsidR="004A7AEE" w:rsidRDefault="004A7AEE" w:rsidP="004A7AEE">
      <w:pPr>
        <w:pStyle w:val="ListParagraph"/>
        <w:spacing w:line="240" w:lineRule="auto"/>
        <w:rPr>
          <w:rFonts w:cstheme="minorHAnsi"/>
          <w:color w:val="auto"/>
          <w:sz w:val="24"/>
          <w:szCs w:val="24"/>
        </w:rPr>
      </w:pPr>
      <w:r>
        <w:rPr>
          <w:rFonts w:cstheme="minorHAnsi"/>
          <w:color w:val="auto"/>
          <w:sz w:val="24"/>
          <w:szCs w:val="24"/>
        </w:rPr>
        <w:t>Continued from earlier.</w:t>
      </w:r>
    </w:p>
    <w:p w14:paraId="1A329DFC" w14:textId="77777777" w:rsidR="00325AD9" w:rsidRDefault="00325AD9" w:rsidP="004A7AEE">
      <w:pPr>
        <w:pStyle w:val="ListParagraph"/>
        <w:spacing w:line="240" w:lineRule="auto"/>
        <w:rPr>
          <w:rFonts w:cstheme="minorHAnsi"/>
          <w:color w:val="auto"/>
          <w:sz w:val="24"/>
          <w:szCs w:val="24"/>
        </w:rPr>
      </w:pPr>
    </w:p>
    <w:p w14:paraId="5DFCD966" w14:textId="575E470F" w:rsidR="00761708" w:rsidRDefault="00325AD9" w:rsidP="00325AD9">
      <w:pPr>
        <w:pStyle w:val="ListParagraph"/>
        <w:spacing w:line="240" w:lineRule="auto"/>
        <w:rPr>
          <w:rFonts w:cstheme="minorHAnsi"/>
          <w:color w:val="auto"/>
          <w:sz w:val="24"/>
          <w:szCs w:val="24"/>
        </w:rPr>
      </w:pP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sidR="00D91A57">
        <w:rPr>
          <w:rFonts w:cstheme="minorHAnsi"/>
          <w:color w:val="FF0000"/>
          <w:sz w:val="24"/>
          <w:szCs w:val="24"/>
        </w:rPr>
        <w:t xml:space="preserve"> </w:t>
      </w:r>
    </w:p>
    <w:p w14:paraId="63ACF99D" w14:textId="1FED898E" w:rsidR="00F946EE" w:rsidRPr="004A7AEE" w:rsidRDefault="00761708" w:rsidP="00325AD9">
      <w:pPr>
        <w:pStyle w:val="ListParagraph"/>
        <w:numPr>
          <w:ilvl w:val="0"/>
          <w:numId w:val="15"/>
        </w:numPr>
        <w:spacing w:line="240" w:lineRule="auto"/>
        <w:rPr>
          <w:rFonts w:cstheme="minorHAnsi"/>
          <w:color w:val="auto"/>
          <w:sz w:val="24"/>
          <w:szCs w:val="24"/>
        </w:rPr>
      </w:pPr>
      <w:r>
        <w:rPr>
          <w:rFonts w:cstheme="minorHAnsi"/>
          <w:color w:val="auto"/>
          <w:sz w:val="24"/>
          <w:szCs w:val="24"/>
        </w:rPr>
        <w:t xml:space="preserve"> </w:t>
      </w:r>
      <w:r w:rsidRPr="005D65EC">
        <w:rPr>
          <w:rFonts w:cstheme="minorHAnsi"/>
          <w:b/>
          <w:bCs/>
          <w:i/>
          <w:iCs/>
          <w:color w:val="auto"/>
          <w:sz w:val="24"/>
          <w:szCs w:val="24"/>
        </w:rPr>
        <w:t>Beyond the Surface: Deadly Depression in Black Males on a College Campus</w:t>
      </w:r>
      <w:r w:rsidR="00203C8E">
        <w:rPr>
          <w:rFonts w:cstheme="minorHAnsi"/>
          <w:color w:val="auto"/>
          <w:sz w:val="24"/>
          <w:szCs w:val="24"/>
        </w:rPr>
        <w:t xml:space="preserve"> </w:t>
      </w:r>
      <w:r w:rsidR="00203C8E">
        <w:rPr>
          <w:rFonts w:cstheme="minorHAnsi"/>
          <w:color w:val="auto"/>
          <w:sz w:val="24"/>
          <w:szCs w:val="24"/>
        </w:rPr>
        <w:tab/>
      </w:r>
      <w:r w:rsidR="00203C8E">
        <w:rPr>
          <w:rFonts w:cstheme="minorHAnsi"/>
          <w:color w:val="auto"/>
          <w:sz w:val="24"/>
          <w:szCs w:val="24"/>
        </w:rPr>
        <w:tab/>
      </w:r>
      <w:r w:rsidR="00203C8E">
        <w:rPr>
          <w:rFonts w:cstheme="minorHAnsi"/>
          <w:color w:val="auto"/>
          <w:sz w:val="24"/>
          <w:szCs w:val="24"/>
        </w:rPr>
        <w:tab/>
        <w:t xml:space="preserve">                                     Elnora Parker Vicks</w:t>
      </w:r>
      <w:r w:rsidR="00FD5D1E">
        <w:rPr>
          <w:rFonts w:cstheme="minorHAnsi"/>
          <w:color w:val="auto"/>
          <w:sz w:val="24"/>
          <w:szCs w:val="24"/>
        </w:rPr>
        <w:t>, M.A., PLPC</w:t>
      </w:r>
      <w:r w:rsidR="00F946EE">
        <w:rPr>
          <w:rFonts w:cstheme="minorHAnsi"/>
          <w:color w:val="auto"/>
          <w:sz w:val="24"/>
          <w:szCs w:val="24"/>
        </w:rPr>
        <w:t xml:space="preserve">                   </w:t>
      </w:r>
      <w:r w:rsidR="00E2257B">
        <w:rPr>
          <w:rFonts w:cstheme="minorHAnsi"/>
          <w:color w:val="auto"/>
          <w:sz w:val="24"/>
          <w:szCs w:val="24"/>
        </w:rPr>
        <w:tab/>
      </w:r>
      <w:r w:rsidR="00E2257B">
        <w:rPr>
          <w:rFonts w:cstheme="minorHAnsi"/>
          <w:color w:val="auto"/>
          <w:sz w:val="24"/>
          <w:szCs w:val="24"/>
        </w:rPr>
        <w:tab/>
      </w:r>
      <w:r w:rsidR="00E2257B">
        <w:rPr>
          <w:rFonts w:cstheme="minorHAnsi"/>
          <w:color w:val="auto"/>
          <w:sz w:val="24"/>
          <w:szCs w:val="24"/>
        </w:rPr>
        <w:tab/>
      </w:r>
      <w:r w:rsidR="00E2257B">
        <w:rPr>
          <w:rFonts w:cstheme="minorHAnsi"/>
          <w:color w:val="auto"/>
          <w:sz w:val="24"/>
          <w:szCs w:val="24"/>
        </w:rPr>
        <w:tab/>
        <w:t xml:space="preserve">                  </w:t>
      </w:r>
      <w:r w:rsidR="00E2257B" w:rsidRPr="00E2257B">
        <w:rPr>
          <w:rFonts w:cstheme="minorHAnsi"/>
          <w:b/>
          <w:bCs/>
          <w:color w:val="auto"/>
          <w:sz w:val="24"/>
          <w:szCs w:val="24"/>
        </w:rPr>
        <w:t>Room: Riverboat</w:t>
      </w:r>
      <w:r w:rsidR="00F946EE" w:rsidRPr="00E2257B">
        <w:rPr>
          <w:rFonts w:cstheme="minorHAnsi"/>
          <w:b/>
          <w:bCs/>
          <w:color w:val="auto"/>
          <w:sz w:val="24"/>
          <w:szCs w:val="24"/>
        </w:rPr>
        <w:t xml:space="preserve">   </w:t>
      </w:r>
      <w:r w:rsidR="00F946EE">
        <w:rPr>
          <w:rFonts w:cstheme="minorHAnsi"/>
          <w:color w:val="auto"/>
          <w:sz w:val="24"/>
          <w:szCs w:val="24"/>
        </w:rPr>
        <w:t xml:space="preserve">                                </w:t>
      </w:r>
      <w:r w:rsidR="00CA7CB8">
        <w:rPr>
          <w:rFonts w:cstheme="minorHAnsi"/>
          <w:color w:val="auto"/>
          <w:sz w:val="24"/>
          <w:szCs w:val="24"/>
        </w:rPr>
        <w:t xml:space="preserve">                                                                         </w:t>
      </w:r>
      <w:r w:rsidR="00F946EE" w:rsidRPr="00CA7CB8">
        <w:rPr>
          <w:rFonts w:cstheme="minorHAnsi"/>
          <w:color w:val="FF0000"/>
          <w:sz w:val="24"/>
          <w:szCs w:val="24"/>
        </w:rPr>
        <w:t>LCCA Track</w:t>
      </w:r>
    </w:p>
    <w:p w14:paraId="3A592431" w14:textId="6861FD25" w:rsidR="004A7AEE" w:rsidRDefault="00E51030" w:rsidP="004A7AEE">
      <w:pPr>
        <w:spacing w:after="0" w:line="240" w:lineRule="auto"/>
        <w:rPr>
          <w:rFonts w:ascii="Calibri" w:eastAsia="Times New Roman" w:hAnsi="Calibri" w:cs="Calibri"/>
          <w:color w:val="000000"/>
          <w:sz w:val="24"/>
          <w:szCs w:val="24"/>
        </w:rPr>
      </w:pPr>
      <w:r>
        <w:rPr>
          <w:rFonts w:ascii="Calibri" w:hAnsi="Calibri" w:cs="Calibri"/>
          <w:color w:val="000000"/>
          <w:shd w:val="clear" w:color="auto" w:fill="FFFFFF"/>
        </w:rPr>
        <w:t xml:space="preserve">This will be an interactive presentation that will explore the beyond-the-surface factors and effects of depression in black males on a college campus. Can you recognize the symptoms of depression in your black male students? How are you helping to eliminate the stigma on the mental health issues affecting black males on your campus, specifically a PWI campus? What practices are you implementing on your campus? This presentation will have participants re-examine how they implement therapeutic practices for black male college students on a college campus and within the counseling setting. Finally, </w:t>
      </w:r>
      <w:proofErr w:type="gramStart"/>
      <w:r>
        <w:rPr>
          <w:rFonts w:ascii="Calibri" w:hAnsi="Calibri" w:cs="Calibri"/>
          <w:color w:val="000000"/>
          <w:shd w:val="clear" w:color="auto" w:fill="FFFFFF"/>
        </w:rPr>
        <w:t>They</w:t>
      </w:r>
      <w:proofErr w:type="gramEnd"/>
      <w:r>
        <w:rPr>
          <w:rFonts w:ascii="Calibri" w:hAnsi="Calibri" w:cs="Calibri"/>
          <w:color w:val="000000"/>
          <w:shd w:val="clear" w:color="auto" w:fill="FFFFFF"/>
        </w:rPr>
        <w:t xml:space="preserve"> will learn to recognize the contributing factors that lead to depression in black male college students</w:t>
      </w:r>
      <w:r w:rsidR="004A7AEE" w:rsidRPr="004A7AEE">
        <w:rPr>
          <w:rFonts w:ascii="Calibri" w:eastAsia="Times New Roman" w:hAnsi="Calibri" w:cs="Calibri"/>
          <w:color w:val="000000"/>
          <w:sz w:val="24"/>
          <w:szCs w:val="24"/>
        </w:rPr>
        <w:t>.</w:t>
      </w:r>
    </w:p>
    <w:p w14:paraId="341BA635" w14:textId="0B976EF7" w:rsidR="00072207" w:rsidRPr="00BC3583" w:rsidRDefault="00072207" w:rsidP="004A7AEE">
      <w:pPr>
        <w:spacing w:after="0" w:line="240" w:lineRule="auto"/>
        <w:rPr>
          <w:rFonts w:eastAsia="Times New Roman" w:cstheme="minorHAnsi"/>
          <w:color w:val="FF0000"/>
        </w:rPr>
      </w:pPr>
      <w:r>
        <w:rPr>
          <w:rFonts w:ascii="Calibri" w:eastAsia="Times New Roman" w:hAnsi="Calibri" w:cs="Calibri"/>
          <w:color w:val="000000"/>
          <w:sz w:val="24"/>
          <w:szCs w:val="24"/>
        </w:rPr>
        <w:tab/>
      </w:r>
      <w:r w:rsidRPr="00BC3583">
        <w:rPr>
          <w:rFonts w:eastAsia="Times New Roman" w:cstheme="minorHAnsi"/>
          <w:color w:val="FF0000"/>
        </w:rPr>
        <w:t xml:space="preserve">Approved for LPC, </w:t>
      </w:r>
      <w:r w:rsidR="00BC3583">
        <w:rPr>
          <w:rFonts w:eastAsia="Times New Roman" w:cstheme="minorHAnsi"/>
          <w:color w:val="FF0000"/>
        </w:rPr>
        <w:t xml:space="preserve">LMFT, </w:t>
      </w:r>
      <w:r w:rsidR="00A34111" w:rsidRPr="00BC3583">
        <w:rPr>
          <w:rFonts w:eastAsia="Times New Roman" w:cstheme="minorHAnsi"/>
          <w:color w:val="FF0000"/>
        </w:rPr>
        <w:t xml:space="preserve">LAC, </w:t>
      </w:r>
      <w:r w:rsidRPr="00BC3583">
        <w:rPr>
          <w:rFonts w:eastAsia="Times New Roman" w:cstheme="minorHAnsi"/>
          <w:color w:val="FF0000"/>
        </w:rPr>
        <w:t>NBCC Credits</w:t>
      </w:r>
    </w:p>
    <w:p w14:paraId="00E70025" w14:textId="405C3689" w:rsidR="00890A12" w:rsidRPr="00BC3583" w:rsidRDefault="00890A12" w:rsidP="004A7AEE">
      <w:pPr>
        <w:spacing w:after="0" w:line="240" w:lineRule="auto"/>
        <w:rPr>
          <w:rFonts w:eastAsia="Times New Roman" w:cstheme="minorHAnsi"/>
          <w:color w:val="FF0000"/>
        </w:rPr>
      </w:pPr>
      <w:r w:rsidRPr="00BC3583">
        <w:rPr>
          <w:rFonts w:eastAsia="Times New Roman" w:cstheme="minorHAnsi"/>
          <w:color w:val="FF0000"/>
        </w:rPr>
        <w:tab/>
        <w:t>General Track</w:t>
      </w:r>
    </w:p>
    <w:p w14:paraId="7C4F61F3" w14:textId="1FC5CD50" w:rsidR="003B4712" w:rsidRPr="004A7AEE" w:rsidRDefault="003B4712" w:rsidP="004A7AEE">
      <w:pPr>
        <w:spacing w:after="0" w:line="240" w:lineRule="auto"/>
        <w:rPr>
          <w:rFonts w:ascii="Calibri" w:eastAsia="Times New Roman" w:hAnsi="Calibri" w:cs="Calibri"/>
          <w:color w:val="000000"/>
          <w:sz w:val="24"/>
          <w:szCs w:val="24"/>
        </w:rPr>
      </w:pP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t>&gt;&gt;&gt;&gt;&gt;&gt;&gt;&gt;&gt;&gt;&gt;&gt;&gt;</w:t>
      </w:r>
    </w:p>
    <w:p w14:paraId="65F77445" w14:textId="77777777" w:rsidR="00761708" w:rsidRPr="00BA6E43" w:rsidRDefault="00761708" w:rsidP="00BA6E43">
      <w:pPr>
        <w:spacing w:line="240" w:lineRule="auto"/>
        <w:rPr>
          <w:rFonts w:cstheme="minorHAnsi"/>
          <w:color w:val="auto"/>
          <w:sz w:val="24"/>
          <w:szCs w:val="24"/>
        </w:rPr>
      </w:pPr>
    </w:p>
    <w:p w14:paraId="2B738D2C" w14:textId="44EB3CDD" w:rsidR="00DA4E90" w:rsidRPr="00DA4E90" w:rsidRDefault="00761708" w:rsidP="00325AD9">
      <w:pPr>
        <w:pStyle w:val="ListParagraph"/>
        <w:numPr>
          <w:ilvl w:val="0"/>
          <w:numId w:val="15"/>
        </w:numPr>
        <w:rPr>
          <w:rFonts w:ascii="Arial" w:eastAsia="Times New Roman" w:hAnsi="Arial" w:cs="Arial"/>
          <w:color w:val="000000"/>
          <w:sz w:val="20"/>
          <w:szCs w:val="20"/>
        </w:rPr>
      </w:pPr>
      <w:r w:rsidRPr="005D65EC">
        <w:rPr>
          <w:rFonts w:cstheme="minorHAnsi"/>
          <w:b/>
          <w:bCs/>
          <w:i/>
          <w:iCs/>
          <w:color w:val="auto"/>
          <w:sz w:val="24"/>
          <w:szCs w:val="24"/>
        </w:rPr>
        <w:t>Eating Disorders and the Military:  Healing the Hungry Heart</w:t>
      </w:r>
      <w:r w:rsidR="00203C8E" w:rsidRPr="009C001C">
        <w:rPr>
          <w:rFonts w:cstheme="minorHAnsi"/>
          <w:i/>
          <w:iCs/>
          <w:color w:val="auto"/>
          <w:sz w:val="24"/>
          <w:szCs w:val="24"/>
        </w:rPr>
        <w:tab/>
      </w:r>
      <w:r w:rsidR="00E2257B">
        <w:rPr>
          <w:rFonts w:cstheme="minorHAnsi"/>
          <w:b/>
          <w:bCs/>
          <w:color w:val="auto"/>
          <w:sz w:val="24"/>
          <w:szCs w:val="24"/>
        </w:rPr>
        <w:t>Room: Ballroom</w:t>
      </w:r>
      <w:r w:rsidR="00D07829">
        <w:rPr>
          <w:rFonts w:cstheme="minorHAnsi"/>
          <w:b/>
          <w:bCs/>
          <w:color w:val="auto"/>
          <w:sz w:val="24"/>
          <w:szCs w:val="24"/>
        </w:rPr>
        <w:t xml:space="preserve"> 1</w:t>
      </w:r>
      <w:r w:rsidR="00203C8E" w:rsidRPr="004442F1">
        <w:rPr>
          <w:rFonts w:cstheme="minorHAnsi"/>
          <w:color w:val="auto"/>
          <w:sz w:val="24"/>
          <w:szCs w:val="24"/>
        </w:rPr>
        <w:tab/>
      </w:r>
      <w:r w:rsidR="00DA4E90">
        <w:rPr>
          <w:rFonts w:cstheme="minorHAnsi"/>
          <w:color w:val="auto"/>
          <w:sz w:val="24"/>
          <w:szCs w:val="24"/>
        </w:rPr>
        <w:t xml:space="preserve">            </w:t>
      </w:r>
      <w:r w:rsidR="00203C8E" w:rsidRPr="004442F1">
        <w:rPr>
          <w:rFonts w:cstheme="minorHAnsi"/>
          <w:color w:val="auto"/>
          <w:sz w:val="24"/>
          <w:szCs w:val="24"/>
        </w:rPr>
        <w:t>Jamie Jones</w:t>
      </w:r>
      <w:r w:rsidR="004442F1" w:rsidRPr="004442F1">
        <w:rPr>
          <w:rFonts w:cstheme="minorHAnsi"/>
          <w:color w:val="auto"/>
          <w:sz w:val="24"/>
          <w:szCs w:val="24"/>
        </w:rPr>
        <w:t xml:space="preserve">, M.A., </w:t>
      </w:r>
      <w:r w:rsidR="004442F1" w:rsidRPr="004442F1">
        <w:rPr>
          <w:rFonts w:ascii="Arial" w:eastAsia="Times New Roman" w:hAnsi="Arial" w:cs="Arial"/>
          <w:color w:val="000000"/>
          <w:sz w:val="20"/>
          <w:szCs w:val="20"/>
        </w:rPr>
        <w:t>LPC-S, NCC, CEDS</w:t>
      </w:r>
      <w:r w:rsidR="001073FB">
        <w:rPr>
          <w:rFonts w:ascii="Arial" w:eastAsia="Times New Roman" w:hAnsi="Arial" w:cs="Arial"/>
          <w:color w:val="000000"/>
          <w:sz w:val="20"/>
          <w:szCs w:val="20"/>
        </w:rPr>
        <w:t xml:space="preserve"> </w:t>
      </w:r>
      <w:r w:rsidR="004442F1" w:rsidRPr="004442F1">
        <w:rPr>
          <w:rFonts w:ascii="Arial" w:eastAsia="Times New Roman" w:hAnsi="Arial" w:cs="Arial"/>
          <w:color w:val="000000"/>
          <w:sz w:val="20"/>
          <w:szCs w:val="20"/>
        </w:rPr>
        <w:t xml:space="preserve">(pending </w:t>
      </w:r>
      <w:proofErr w:type="gramStart"/>
      <w:r w:rsidR="00E2257B" w:rsidRPr="004442F1">
        <w:rPr>
          <w:rFonts w:ascii="Arial" w:eastAsia="Times New Roman" w:hAnsi="Arial" w:cs="Arial"/>
          <w:color w:val="000000"/>
          <w:sz w:val="20"/>
          <w:szCs w:val="20"/>
        </w:rPr>
        <w:t>review)</w:t>
      </w:r>
      <w:r w:rsidR="00E2257B">
        <w:rPr>
          <w:rFonts w:ascii="Arial" w:eastAsia="Times New Roman" w:hAnsi="Arial" w:cs="Arial"/>
          <w:color w:val="000000"/>
          <w:sz w:val="20"/>
          <w:szCs w:val="20"/>
        </w:rPr>
        <w:t xml:space="preserve">  </w:t>
      </w:r>
      <w:r w:rsidR="004442F1">
        <w:rPr>
          <w:rFonts w:ascii="Arial" w:eastAsia="Times New Roman" w:hAnsi="Arial" w:cs="Arial"/>
          <w:color w:val="000000"/>
          <w:sz w:val="20"/>
          <w:szCs w:val="20"/>
        </w:rPr>
        <w:t xml:space="preserve"> </w:t>
      </w:r>
      <w:proofErr w:type="gramEnd"/>
      <w:r w:rsidR="004442F1">
        <w:rPr>
          <w:rFonts w:ascii="Arial" w:eastAsia="Times New Roman" w:hAnsi="Arial" w:cs="Arial"/>
          <w:color w:val="000000"/>
          <w:sz w:val="20"/>
          <w:szCs w:val="20"/>
        </w:rPr>
        <w:t xml:space="preserve">                                                               </w:t>
      </w:r>
      <w:r w:rsidR="00203C8E" w:rsidRPr="004442F1">
        <w:rPr>
          <w:rFonts w:cstheme="minorHAnsi"/>
          <w:color w:val="auto"/>
          <w:sz w:val="24"/>
          <w:szCs w:val="24"/>
        </w:rPr>
        <w:t>Samantha Carey</w:t>
      </w:r>
      <w:r w:rsidR="004442F1" w:rsidRPr="004442F1">
        <w:rPr>
          <w:rFonts w:cstheme="minorHAnsi"/>
          <w:color w:val="auto"/>
          <w:sz w:val="24"/>
          <w:szCs w:val="24"/>
        </w:rPr>
        <w:t>, Master’s Student</w:t>
      </w:r>
      <w:r w:rsidR="004A7AEE">
        <w:rPr>
          <w:rFonts w:cstheme="minorHAnsi"/>
          <w:color w:val="auto"/>
          <w:sz w:val="24"/>
          <w:szCs w:val="24"/>
        </w:rPr>
        <w:t xml:space="preserve"> </w:t>
      </w:r>
      <w:r w:rsidR="00BC3583">
        <w:rPr>
          <w:rFonts w:cstheme="minorHAnsi"/>
          <w:color w:val="auto"/>
          <w:sz w:val="24"/>
          <w:szCs w:val="24"/>
        </w:rPr>
        <w:tab/>
      </w:r>
      <w:r w:rsidR="00BC3583">
        <w:rPr>
          <w:rFonts w:cstheme="minorHAnsi"/>
          <w:color w:val="auto"/>
          <w:sz w:val="24"/>
          <w:szCs w:val="24"/>
        </w:rPr>
        <w:tab/>
      </w:r>
      <w:r w:rsidR="00BC3583">
        <w:rPr>
          <w:rFonts w:cstheme="minorHAnsi"/>
          <w:color w:val="auto"/>
          <w:sz w:val="24"/>
          <w:szCs w:val="24"/>
        </w:rPr>
        <w:tab/>
      </w:r>
      <w:r w:rsidR="00BC3583">
        <w:rPr>
          <w:rFonts w:cstheme="minorHAnsi"/>
          <w:color w:val="auto"/>
          <w:sz w:val="24"/>
          <w:szCs w:val="24"/>
        </w:rPr>
        <w:tab/>
      </w:r>
      <w:r w:rsidR="00BC3583">
        <w:rPr>
          <w:rFonts w:cstheme="minorHAnsi"/>
          <w:color w:val="auto"/>
          <w:sz w:val="24"/>
          <w:szCs w:val="24"/>
        </w:rPr>
        <w:tab/>
      </w:r>
      <w:r w:rsidR="00BC3583">
        <w:rPr>
          <w:rFonts w:cstheme="minorHAnsi"/>
          <w:color w:val="auto"/>
          <w:sz w:val="24"/>
          <w:szCs w:val="24"/>
        </w:rPr>
        <w:tab/>
      </w:r>
      <w:r w:rsidR="00BC3583">
        <w:rPr>
          <w:rFonts w:cstheme="minorHAnsi"/>
          <w:color w:val="auto"/>
          <w:sz w:val="24"/>
          <w:szCs w:val="24"/>
        </w:rPr>
        <w:tab/>
        <w:t xml:space="preserve">                                </w:t>
      </w:r>
      <w:r w:rsidR="00BC3583" w:rsidRPr="00BC3583">
        <w:rPr>
          <w:rFonts w:cstheme="minorHAnsi"/>
          <w:color w:val="FF0000"/>
        </w:rPr>
        <w:t>LMGCA Track</w:t>
      </w:r>
      <w:r w:rsidR="00BC3583">
        <w:rPr>
          <w:rFonts w:cstheme="minorHAnsi"/>
          <w:color w:val="auto"/>
          <w:sz w:val="24"/>
          <w:szCs w:val="24"/>
        </w:rPr>
        <w:tab/>
      </w:r>
      <w:r w:rsidR="00BC3583">
        <w:rPr>
          <w:rFonts w:cstheme="minorHAnsi"/>
          <w:color w:val="auto"/>
          <w:sz w:val="24"/>
          <w:szCs w:val="24"/>
        </w:rPr>
        <w:tab/>
      </w:r>
      <w:r w:rsidR="00BC3583">
        <w:rPr>
          <w:rFonts w:cstheme="minorHAnsi"/>
          <w:color w:val="auto"/>
          <w:sz w:val="24"/>
          <w:szCs w:val="24"/>
        </w:rPr>
        <w:tab/>
      </w:r>
      <w:r w:rsidR="00BC3583">
        <w:rPr>
          <w:rFonts w:cstheme="minorHAnsi"/>
          <w:color w:val="auto"/>
          <w:sz w:val="24"/>
          <w:szCs w:val="24"/>
        </w:rPr>
        <w:tab/>
      </w:r>
      <w:r w:rsidR="00BC3583">
        <w:rPr>
          <w:rFonts w:cstheme="minorHAnsi"/>
          <w:color w:val="auto"/>
          <w:sz w:val="24"/>
          <w:szCs w:val="24"/>
        </w:rPr>
        <w:tab/>
      </w:r>
      <w:r w:rsidR="00BC3583">
        <w:rPr>
          <w:rFonts w:cstheme="minorHAnsi"/>
          <w:color w:val="auto"/>
          <w:sz w:val="24"/>
          <w:szCs w:val="24"/>
        </w:rPr>
        <w:tab/>
      </w:r>
      <w:r w:rsidR="00BC3583">
        <w:rPr>
          <w:rFonts w:cstheme="minorHAnsi"/>
          <w:color w:val="auto"/>
          <w:sz w:val="24"/>
          <w:szCs w:val="24"/>
        </w:rPr>
        <w:tab/>
      </w:r>
      <w:r w:rsidR="00BC3583">
        <w:rPr>
          <w:rFonts w:cstheme="minorHAnsi"/>
          <w:color w:val="auto"/>
          <w:sz w:val="24"/>
          <w:szCs w:val="24"/>
        </w:rPr>
        <w:tab/>
      </w:r>
      <w:r w:rsidR="00BC3583">
        <w:rPr>
          <w:rFonts w:cstheme="minorHAnsi"/>
          <w:color w:val="auto"/>
          <w:sz w:val="24"/>
          <w:szCs w:val="24"/>
        </w:rPr>
        <w:tab/>
        <w:t xml:space="preserve">                         </w:t>
      </w:r>
      <w:r w:rsidR="004A7AEE">
        <w:rPr>
          <w:rFonts w:cstheme="minorHAnsi"/>
          <w:color w:val="auto"/>
          <w:sz w:val="24"/>
          <w:szCs w:val="24"/>
        </w:rPr>
        <w:t xml:space="preserve">   </w:t>
      </w:r>
    </w:p>
    <w:p w14:paraId="4DFAD75B" w14:textId="1C194687" w:rsidR="00890A12" w:rsidRPr="00BC3583" w:rsidRDefault="00DA4E90" w:rsidP="00BC3583">
      <w:pPr>
        <w:rPr>
          <w:rFonts w:ascii="Source Sans Pro" w:hAnsi="Source Sans Pro"/>
          <w:color w:val="2D3748"/>
          <w:shd w:val="clear" w:color="auto" w:fill="F7FAFC"/>
        </w:rPr>
      </w:pPr>
      <w:r>
        <w:rPr>
          <w:rFonts w:ascii="Arial" w:hAnsi="Arial" w:cs="Arial"/>
          <w:sz w:val="20"/>
          <w:szCs w:val="20"/>
        </w:rPr>
        <w:t>Eating Disorders and the Military: Healing the Hungry Heart will explore prevalence rates of eating disorders in the military. The overlap between trauma and eating disorders in the military will also be explored. Attendees will also gain insight into the development of eating disorder behaviors as a maladaptive coping skill. Eating disorder behavior will be defined, and treatment modalities identified as beneficial to the treatment of both active-duty service members and veterans will be discussed.</w:t>
      </w:r>
      <w:r w:rsidR="00BC3583">
        <w:rPr>
          <w:rFonts w:ascii="Source Sans Pro" w:hAnsi="Source Sans Pro"/>
          <w:color w:val="2D3748"/>
          <w:shd w:val="clear" w:color="auto" w:fill="F7FAFC"/>
        </w:rPr>
        <w:tab/>
      </w:r>
      <w:r w:rsidR="00BC3583">
        <w:rPr>
          <w:rFonts w:ascii="Source Sans Pro" w:hAnsi="Source Sans Pro"/>
          <w:color w:val="2D3748"/>
          <w:shd w:val="clear" w:color="auto" w:fill="F7FAFC"/>
        </w:rPr>
        <w:tab/>
      </w:r>
      <w:r w:rsidR="00BC3583">
        <w:rPr>
          <w:rFonts w:ascii="Source Sans Pro" w:hAnsi="Source Sans Pro"/>
          <w:color w:val="2D3748"/>
          <w:shd w:val="clear" w:color="auto" w:fill="F7FAFC"/>
        </w:rPr>
        <w:tab/>
      </w:r>
      <w:r w:rsidR="00BC3583">
        <w:rPr>
          <w:rFonts w:ascii="Source Sans Pro" w:hAnsi="Source Sans Pro"/>
          <w:color w:val="2D3748"/>
          <w:shd w:val="clear" w:color="auto" w:fill="F7FAFC"/>
        </w:rPr>
        <w:tab/>
      </w:r>
      <w:r w:rsidR="00BC3583">
        <w:rPr>
          <w:rFonts w:ascii="Source Sans Pro" w:hAnsi="Source Sans Pro"/>
          <w:color w:val="2D3748"/>
          <w:shd w:val="clear" w:color="auto" w:fill="F7FAFC"/>
        </w:rPr>
        <w:tab/>
      </w:r>
      <w:r w:rsidR="00BC3583">
        <w:rPr>
          <w:rFonts w:ascii="Source Sans Pro" w:hAnsi="Source Sans Pro"/>
          <w:color w:val="2D3748"/>
          <w:shd w:val="clear" w:color="auto" w:fill="F7FAFC"/>
        </w:rPr>
        <w:tab/>
      </w:r>
      <w:r w:rsidR="00BC3583">
        <w:rPr>
          <w:rFonts w:ascii="Source Sans Pro" w:hAnsi="Source Sans Pro"/>
          <w:color w:val="2D3748"/>
          <w:shd w:val="clear" w:color="auto" w:fill="F7FAFC"/>
        </w:rPr>
        <w:tab/>
      </w:r>
      <w:r w:rsidR="00072207" w:rsidRPr="00BC3583">
        <w:rPr>
          <w:rFonts w:eastAsia="Times New Roman" w:cstheme="minorHAnsi"/>
          <w:color w:val="FF0000"/>
        </w:rPr>
        <w:t xml:space="preserve">Approved for LPC, </w:t>
      </w:r>
      <w:r w:rsidR="00A34111" w:rsidRPr="00BC3583">
        <w:rPr>
          <w:rFonts w:eastAsia="Times New Roman" w:cstheme="minorHAnsi"/>
          <w:color w:val="FF0000"/>
        </w:rPr>
        <w:t xml:space="preserve">LAC, </w:t>
      </w:r>
      <w:r w:rsidR="00D06600" w:rsidRPr="00BC3583">
        <w:rPr>
          <w:rFonts w:eastAsia="Times New Roman" w:cstheme="minorHAnsi"/>
          <w:color w:val="FF0000"/>
        </w:rPr>
        <w:t xml:space="preserve">LMFT, </w:t>
      </w:r>
      <w:r w:rsidR="00072207" w:rsidRPr="00BC3583">
        <w:rPr>
          <w:rFonts w:eastAsia="Times New Roman" w:cstheme="minorHAnsi"/>
          <w:color w:val="FF0000"/>
        </w:rPr>
        <w:t>NBCC Credits</w:t>
      </w:r>
      <w:r w:rsidR="00BC3583">
        <w:rPr>
          <w:rFonts w:ascii="Source Sans Pro" w:hAnsi="Source Sans Pro"/>
          <w:color w:val="2D3748"/>
          <w:shd w:val="clear" w:color="auto" w:fill="F7FAFC"/>
        </w:rPr>
        <w:tab/>
      </w:r>
      <w:r w:rsidR="00BC3583">
        <w:rPr>
          <w:rFonts w:ascii="Source Sans Pro" w:hAnsi="Source Sans Pro"/>
          <w:color w:val="2D3748"/>
          <w:shd w:val="clear" w:color="auto" w:fill="F7FAFC"/>
        </w:rPr>
        <w:tab/>
      </w:r>
      <w:r w:rsidR="00BC3583">
        <w:rPr>
          <w:rFonts w:ascii="Source Sans Pro" w:hAnsi="Source Sans Pro"/>
          <w:color w:val="2D3748"/>
          <w:shd w:val="clear" w:color="auto" w:fill="F7FAFC"/>
        </w:rPr>
        <w:tab/>
      </w:r>
      <w:r w:rsidR="00BC3583">
        <w:rPr>
          <w:rFonts w:ascii="Source Sans Pro" w:hAnsi="Source Sans Pro"/>
          <w:color w:val="2D3748"/>
          <w:shd w:val="clear" w:color="auto" w:fill="F7FAFC"/>
        </w:rPr>
        <w:tab/>
      </w:r>
      <w:r w:rsidR="00BC3583">
        <w:rPr>
          <w:rFonts w:ascii="Source Sans Pro" w:hAnsi="Source Sans Pro"/>
          <w:color w:val="2D3748"/>
          <w:shd w:val="clear" w:color="auto" w:fill="F7FAFC"/>
        </w:rPr>
        <w:tab/>
      </w:r>
      <w:r w:rsidR="00BC3583">
        <w:rPr>
          <w:rFonts w:ascii="Source Sans Pro" w:hAnsi="Source Sans Pro"/>
          <w:color w:val="2D3748"/>
          <w:shd w:val="clear" w:color="auto" w:fill="F7FAFC"/>
        </w:rPr>
        <w:tab/>
      </w:r>
      <w:r w:rsidR="00BC3583">
        <w:rPr>
          <w:rFonts w:ascii="Source Sans Pro" w:hAnsi="Source Sans Pro"/>
          <w:color w:val="2D3748"/>
          <w:shd w:val="clear" w:color="auto" w:fill="F7FAFC"/>
        </w:rPr>
        <w:tab/>
      </w:r>
      <w:r w:rsidR="00890A12" w:rsidRPr="00BC3583">
        <w:rPr>
          <w:rFonts w:eastAsia="Times New Roman" w:cstheme="minorHAnsi"/>
          <w:color w:val="FF0000"/>
        </w:rPr>
        <w:t>Diagnosis Track</w:t>
      </w:r>
    </w:p>
    <w:p w14:paraId="0E2A9EEA" w14:textId="50AD115E" w:rsidR="003B4712" w:rsidRPr="00BA6E43" w:rsidRDefault="003B4712" w:rsidP="00072207">
      <w:pPr>
        <w:pStyle w:val="ListParagraph"/>
        <w:rPr>
          <w:rFonts w:ascii="Arial" w:eastAsia="Times New Roman" w:hAnsi="Arial" w:cs="Arial"/>
          <w:color w:val="000000"/>
          <w:sz w:val="20"/>
          <w:szCs w:val="20"/>
        </w:rPr>
      </w:pP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t>&gt;&gt;&gt;&gt;&gt;&gt;&gt;&gt;&gt;&gt;</w:t>
      </w:r>
    </w:p>
    <w:p w14:paraId="12BAD7EF" w14:textId="77777777" w:rsidR="00BA6E43" w:rsidRPr="00BA6E43" w:rsidRDefault="00BA6E43" w:rsidP="00BA6E43">
      <w:pPr>
        <w:pStyle w:val="ListParagraph"/>
        <w:rPr>
          <w:rFonts w:ascii="Arial" w:eastAsia="Times New Roman" w:hAnsi="Arial" w:cs="Arial"/>
          <w:color w:val="000000"/>
          <w:sz w:val="20"/>
          <w:szCs w:val="20"/>
        </w:rPr>
      </w:pPr>
    </w:p>
    <w:p w14:paraId="2391F79B" w14:textId="4890F4DC" w:rsidR="00203C8E" w:rsidRPr="00890A12" w:rsidRDefault="00761708" w:rsidP="00325AD9">
      <w:pPr>
        <w:pStyle w:val="ListParagraph"/>
        <w:numPr>
          <w:ilvl w:val="0"/>
          <w:numId w:val="15"/>
        </w:numPr>
        <w:spacing w:line="240" w:lineRule="auto"/>
        <w:rPr>
          <w:rFonts w:cstheme="minorHAnsi"/>
          <w:color w:val="auto"/>
          <w:sz w:val="24"/>
          <w:szCs w:val="24"/>
        </w:rPr>
      </w:pPr>
      <w:r w:rsidRPr="005D65EC">
        <w:rPr>
          <w:rFonts w:cstheme="minorHAnsi"/>
          <w:b/>
          <w:bCs/>
          <w:i/>
          <w:iCs/>
          <w:color w:val="auto"/>
          <w:sz w:val="24"/>
          <w:szCs w:val="24"/>
        </w:rPr>
        <w:t>Working with Emotionally Dysregulated Clients</w:t>
      </w:r>
      <w:r w:rsidR="00203C8E" w:rsidRPr="009C001C">
        <w:rPr>
          <w:rFonts w:cstheme="minorHAnsi"/>
          <w:i/>
          <w:iCs/>
          <w:color w:val="auto"/>
          <w:sz w:val="24"/>
          <w:szCs w:val="24"/>
        </w:rPr>
        <w:tab/>
      </w:r>
      <w:r w:rsidR="00B738A1">
        <w:rPr>
          <w:rFonts w:cstheme="minorHAnsi"/>
          <w:i/>
          <w:iCs/>
          <w:color w:val="auto"/>
          <w:sz w:val="24"/>
          <w:szCs w:val="24"/>
        </w:rPr>
        <w:t xml:space="preserve">                                   </w:t>
      </w:r>
      <w:r w:rsidR="00B738A1">
        <w:rPr>
          <w:rFonts w:cstheme="minorHAnsi"/>
          <w:b/>
          <w:bCs/>
          <w:color w:val="auto"/>
          <w:sz w:val="24"/>
          <w:szCs w:val="24"/>
        </w:rPr>
        <w:t xml:space="preserve">Room:  </w:t>
      </w:r>
      <w:proofErr w:type="gramStart"/>
      <w:r w:rsidR="00B738A1">
        <w:rPr>
          <w:rFonts w:cstheme="minorHAnsi"/>
          <w:b/>
          <w:bCs/>
          <w:color w:val="auto"/>
          <w:sz w:val="24"/>
          <w:szCs w:val="24"/>
        </w:rPr>
        <w:t>Ballroom  2</w:t>
      </w:r>
      <w:proofErr w:type="gramEnd"/>
      <w:r w:rsidR="00B738A1">
        <w:rPr>
          <w:rFonts w:cstheme="minorHAnsi"/>
          <w:b/>
          <w:bCs/>
          <w:color w:val="auto"/>
          <w:sz w:val="24"/>
          <w:szCs w:val="24"/>
        </w:rPr>
        <w:t xml:space="preserve">             </w:t>
      </w:r>
      <w:r w:rsidR="00203C8E">
        <w:rPr>
          <w:rFonts w:cstheme="minorHAnsi"/>
          <w:color w:val="auto"/>
          <w:sz w:val="24"/>
          <w:szCs w:val="24"/>
        </w:rPr>
        <w:t>Kelle Falterman</w:t>
      </w:r>
      <w:r w:rsidR="001073FB">
        <w:rPr>
          <w:rFonts w:cstheme="minorHAnsi"/>
          <w:color w:val="auto"/>
          <w:sz w:val="24"/>
          <w:szCs w:val="24"/>
        </w:rPr>
        <w:t>. Ph.D., LPC-S, NCC, NCSC, CTTS</w:t>
      </w:r>
      <w:r w:rsidR="00890A12">
        <w:rPr>
          <w:rFonts w:cstheme="minorHAnsi"/>
          <w:color w:val="auto"/>
          <w:sz w:val="24"/>
          <w:szCs w:val="24"/>
        </w:rPr>
        <w:t xml:space="preserve">                                                                                          </w:t>
      </w:r>
      <w:r w:rsidR="00203C8E" w:rsidRPr="00890A12">
        <w:rPr>
          <w:rFonts w:cstheme="minorHAnsi"/>
          <w:color w:val="auto"/>
          <w:sz w:val="24"/>
          <w:szCs w:val="24"/>
        </w:rPr>
        <w:t>N</w:t>
      </w:r>
      <w:r w:rsidR="00FD5D1E" w:rsidRPr="00890A12">
        <w:rPr>
          <w:rFonts w:cstheme="minorHAnsi"/>
          <w:color w:val="auto"/>
          <w:sz w:val="24"/>
          <w:szCs w:val="24"/>
        </w:rPr>
        <w:t>o</w:t>
      </w:r>
      <w:r w:rsidR="00203C8E" w:rsidRPr="00890A12">
        <w:rPr>
          <w:rFonts w:cstheme="minorHAnsi"/>
          <w:color w:val="auto"/>
          <w:sz w:val="24"/>
          <w:szCs w:val="24"/>
        </w:rPr>
        <w:t>ah Thomas</w:t>
      </w:r>
      <w:r w:rsidR="001073FB" w:rsidRPr="00890A12">
        <w:rPr>
          <w:rFonts w:cstheme="minorHAnsi"/>
          <w:color w:val="auto"/>
          <w:sz w:val="24"/>
          <w:szCs w:val="24"/>
        </w:rPr>
        <w:t xml:space="preserve">, </w:t>
      </w:r>
      <w:proofErr w:type="gramStart"/>
      <w:r w:rsidR="001073FB" w:rsidRPr="00890A12">
        <w:rPr>
          <w:rFonts w:cstheme="minorHAnsi"/>
          <w:color w:val="auto"/>
          <w:sz w:val="24"/>
          <w:szCs w:val="24"/>
        </w:rPr>
        <w:t>Master’s</w:t>
      </w:r>
      <w:proofErr w:type="gramEnd"/>
      <w:r w:rsidR="001073FB" w:rsidRPr="00890A12">
        <w:rPr>
          <w:rFonts w:cstheme="minorHAnsi"/>
          <w:color w:val="auto"/>
          <w:sz w:val="24"/>
          <w:szCs w:val="24"/>
        </w:rPr>
        <w:t xml:space="preserve"> Student</w:t>
      </w:r>
      <w:r w:rsidR="00890A12">
        <w:rPr>
          <w:rFonts w:cstheme="minorHAnsi"/>
          <w:color w:val="auto"/>
          <w:sz w:val="24"/>
          <w:szCs w:val="24"/>
        </w:rPr>
        <w:t xml:space="preserve">                                                                                                                      </w:t>
      </w:r>
      <w:r w:rsidR="00203C8E" w:rsidRPr="00890A12">
        <w:rPr>
          <w:rFonts w:cstheme="minorHAnsi"/>
          <w:color w:val="auto"/>
          <w:sz w:val="24"/>
          <w:szCs w:val="24"/>
        </w:rPr>
        <w:t>Brooke Walton</w:t>
      </w:r>
      <w:r w:rsidR="00093102" w:rsidRPr="00890A12">
        <w:rPr>
          <w:rFonts w:cstheme="minorHAnsi"/>
          <w:color w:val="auto"/>
          <w:sz w:val="24"/>
          <w:szCs w:val="24"/>
        </w:rPr>
        <w:t>, Master’s Student</w:t>
      </w:r>
    </w:p>
    <w:p w14:paraId="6E2AF3AB" w14:textId="24949C2C" w:rsidR="00761708" w:rsidRDefault="004A7AEE" w:rsidP="00BA6E43">
      <w:pPr>
        <w:spacing w:after="0" w:line="240" w:lineRule="auto"/>
        <w:rPr>
          <w:rFonts w:ascii="Calibri" w:eastAsia="Times New Roman" w:hAnsi="Calibri" w:cs="Calibri"/>
          <w:color w:val="000000"/>
          <w:sz w:val="24"/>
          <w:szCs w:val="24"/>
        </w:rPr>
      </w:pPr>
      <w:r w:rsidRPr="004A7AEE">
        <w:rPr>
          <w:rFonts w:ascii="Calibri" w:eastAsia="Times New Roman" w:hAnsi="Calibri" w:cs="Calibri"/>
          <w:color w:val="000000"/>
          <w:sz w:val="24"/>
          <w:szCs w:val="24"/>
        </w:rPr>
        <w:t xml:space="preserve">Clients </w:t>
      </w:r>
      <w:r w:rsidR="005D65EC" w:rsidRPr="004A7AEE">
        <w:rPr>
          <w:rFonts w:ascii="Calibri" w:eastAsia="Times New Roman" w:hAnsi="Calibri" w:cs="Calibri"/>
          <w:color w:val="000000"/>
          <w:sz w:val="24"/>
          <w:szCs w:val="24"/>
        </w:rPr>
        <w:t>present themselves</w:t>
      </w:r>
      <w:r w:rsidRPr="004A7AEE">
        <w:rPr>
          <w:rFonts w:ascii="Calibri" w:eastAsia="Times New Roman" w:hAnsi="Calibri" w:cs="Calibri"/>
          <w:color w:val="000000"/>
          <w:sz w:val="24"/>
          <w:szCs w:val="24"/>
        </w:rPr>
        <w:t xml:space="preserve"> with a variety of internal and external struggles resulting from a plethora of life events and circumstances. Often, we detect a lifetime struggle with emotional regulation resulting in ineffective coping practices. This presentation will share current research and best practices for working with emotionally dysregulated clients.</w:t>
      </w:r>
    </w:p>
    <w:p w14:paraId="2B323A0F" w14:textId="39EEE889" w:rsidR="00072207" w:rsidRDefault="00072207" w:rsidP="00BA6E43">
      <w:pPr>
        <w:spacing w:after="0" w:line="240" w:lineRule="auto"/>
        <w:rPr>
          <w:rFonts w:ascii="Arial" w:eastAsia="Times New Roman" w:hAnsi="Arial" w:cs="Arial"/>
          <w:color w:val="FF0000"/>
        </w:rPr>
      </w:pPr>
      <w:r>
        <w:rPr>
          <w:rFonts w:ascii="Calibri" w:eastAsia="Times New Roman" w:hAnsi="Calibri" w:cs="Calibri"/>
          <w:color w:val="000000"/>
          <w:sz w:val="24"/>
          <w:szCs w:val="24"/>
        </w:rPr>
        <w:tab/>
      </w:r>
      <w:r w:rsidRPr="008A58DF">
        <w:rPr>
          <w:rFonts w:ascii="Arial" w:eastAsia="Times New Roman" w:hAnsi="Arial" w:cs="Arial"/>
          <w:color w:val="FF0000"/>
        </w:rPr>
        <w:t xml:space="preserve">Approved for LPC, </w:t>
      </w:r>
      <w:r w:rsidR="00A34111">
        <w:rPr>
          <w:rFonts w:ascii="Arial" w:eastAsia="Times New Roman" w:hAnsi="Arial" w:cs="Arial"/>
          <w:color w:val="FF0000"/>
        </w:rPr>
        <w:t xml:space="preserve">LAC, </w:t>
      </w:r>
      <w:r w:rsidR="00D06600">
        <w:rPr>
          <w:rFonts w:ascii="Arial" w:eastAsia="Times New Roman" w:hAnsi="Arial" w:cs="Arial"/>
          <w:color w:val="FF0000"/>
        </w:rPr>
        <w:t xml:space="preserve">LMFT, </w:t>
      </w:r>
      <w:r w:rsidRPr="008A58DF">
        <w:rPr>
          <w:rFonts w:ascii="Arial" w:eastAsia="Times New Roman" w:hAnsi="Arial" w:cs="Arial"/>
          <w:color w:val="FF0000"/>
        </w:rPr>
        <w:t>NBCC Credits</w:t>
      </w:r>
    </w:p>
    <w:p w14:paraId="4E0D60B7" w14:textId="5A039C4A" w:rsidR="007905B5" w:rsidRDefault="007905B5" w:rsidP="00BA6E43">
      <w:pPr>
        <w:spacing w:after="0" w:line="240" w:lineRule="auto"/>
        <w:rPr>
          <w:rFonts w:ascii="Arial" w:eastAsia="Times New Roman" w:hAnsi="Arial" w:cs="Arial"/>
          <w:color w:val="FF0000"/>
        </w:rPr>
      </w:pPr>
      <w:r>
        <w:rPr>
          <w:rFonts w:ascii="Arial" w:eastAsia="Times New Roman" w:hAnsi="Arial" w:cs="Arial"/>
          <w:color w:val="FF0000"/>
        </w:rPr>
        <w:tab/>
        <w:t>General Track</w:t>
      </w:r>
    </w:p>
    <w:p w14:paraId="245925A9" w14:textId="25491253" w:rsidR="00D91A57" w:rsidRDefault="003B4712" w:rsidP="00BA6E43">
      <w:pPr>
        <w:spacing w:after="0" w:line="240" w:lineRule="auto"/>
        <w:rPr>
          <w:rFonts w:ascii="Arial" w:eastAsia="Times New Roman" w:hAnsi="Arial" w:cs="Arial"/>
          <w:color w:val="FF0000"/>
        </w:rPr>
      </w:pP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r>
      <w:r>
        <w:rPr>
          <w:rFonts w:ascii="Arial" w:eastAsia="Times New Roman" w:hAnsi="Arial" w:cs="Arial"/>
          <w:color w:val="FF0000"/>
        </w:rPr>
        <w:tab/>
        <w:t>&gt;&gt;&gt;&gt;&gt;&gt;&gt;</w:t>
      </w:r>
    </w:p>
    <w:p w14:paraId="159590A1" w14:textId="77777777" w:rsidR="00D91A57" w:rsidRDefault="00D91A57" w:rsidP="00BA6E43">
      <w:pPr>
        <w:spacing w:after="0" w:line="240" w:lineRule="auto"/>
        <w:rPr>
          <w:rFonts w:ascii="Calibri" w:eastAsia="Times New Roman" w:hAnsi="Calibri" w:cs="Calibri"/>
          <w:color w:val="000000"/>
          <w:sz w:val="24"/>
          <w:szCs w:val="24"/>
        </w:rPr>
      </w:pPr>
    </w:p>
    <w:p w14:paraId="3964A08C" w14:textId="77777777" w:rsidR="00BA6E43" w:rsidRPr="00BA6E43" w:rsidRDefault="00BA6E43" w:rsidP="00BA6E43">
      <w:pPr>
        <w:spacing w:after="0" w:line="240" w:lineRule="auto"/>
        <w:rPr>
          <w:rFonts w:ascii="Calibri" w:eastAsia="Times New Roman" w:hAnsi="Calibri" w:cs="Calibri"/>
          <w:color w:val="000000"/>
          <w:sz w:val="24"/>
          <w:szCs w:val="24"/>
        </w:rPr>
      </w:pPr>
    </w:p>
    <w:p w14:paraId="4D491834" w14:textId="77777777" w:rsidR="00241E3B" w:rsidRDefault="00241E3B" w:rsidP="00241E3B">
      <w:pPr>
        <w:pStyle w:val="ListParagraph"/>
        <w:spacing w:line="240" w:lineRule="auto"/>
        <w:rPr>
          <w:rFonts w:cstheme="minorHAnsi"/>
          <w:b/>
          <w:bCs/>
          <w:i/>
          <w:iCs/>
          <w:color w:val="auto"/>
          <w:sz w:val="24"/>
          <w:szCs w:val="24"/>
        </w:rPr>
      </w:pPr>
    </w:p>
    <w:p w14:paraId="0ED466D8" w14:textId="77777777" w:rsidR="00241E3B" w:rsidRDefault="00241E3B" w:rsidP="00241E3B">
      <w:pPr>
        <w:pStyle w:val="ListParagraph"/>
        <w:spacing w:line="240" w:lineRule="auto"/>
        <w:rPr>
          <w:rFonts w:cstheme="minorHAnsi"/>
          <w:b/>
          <w:bCs/>
          <w:i/>
          <w:iCs/>
          <w:color w:val="auto"/>
          <w:sz w:val="24"/>
          <w:szCs w:val="24"/>
        </w:rPr>
      </w:pPr>
    </w:p>
    <w:p w14:paraId="76E29995" w14:textId="08325ADC" w:rsidR="00761708" w:rsidRPr="005D65EC" w:rsidRDefault="00761708" w:rsidP="00325AD9">
      <w:pPr>
        <w:pStyle w:val="ListParagraph"/>
        <w:numPr>
          <w:ilvl w:val="0"/>
          <w:numId w:val="15"/>
        </w:numPr>
        <w:spacing w:line="240" w:lineRule="auto"/>
        <w:rPr>
          <w:rFonts w:cstheme="minorHAnsi"/>
          <w:b/>
          <w:bCs/>
          <w:i/>
          <w:iCs/>
          <w:color w:val="auto"/>
          <w:sz w:val="24"/>
          <w:szCs w:val="24"/>
        </w:rPr>
      </w:pPr>
      <w:r w:rsidRPr="005D65EC">
        <w:rPr>
          <w:rFonts w:cstheme="minorHAnsi"/>
          <w:b/>
          <w:bCs/>
          <w:i/>
          <w:iCs/>
          <w:color w:val="auto"/>
          <w:sz w:val="24"/>
          <w:szCs w:val="24"/>
        </w:rPr>
        <w:lastRenderedPageBreak/>
        <w:t>Cultural Competency: Providing Trauma Informed Care to Immigrants and Refugees</w:t>
      </w:r>
    </w:p>
    <w:p w14:paraId="220F87B9" w14:textId="49552A0E" w:rsidR="00203C8E" w:rsidRPr="00B738A1" w:rsidRDefault="00203C8E" w:rsidP="00203C8E">
      <w:pPr>
        <w:pStyle w:val="ListParagraph"/>
        <w:spacing w:line="240" w:lineRule="auto"/>
        <w:ind w:left="900"/>
        <w:rPr>
          <w:rFonts w:cstheme="minorHAnsi"/>
          <w:b/>
          <w:bCs/>
          <w:color w:val="auto"/>
          <w:sz w:val="24"/>
          <w:szCs w:val="24"/>
        </w:rPr>
      </w:pPr>
      <w:r w:rsidRPr="005D65EC">
        <w:rPr>
          <w:rFonts w:cstheme="minorHAnsi"/>
          <w:b/>
          <w:bCs/>
          <w:i/>
          <w:iCs/>
          <w:color w:val="auto"/>
          <w:sz w:val="24"/>
          <w:szCs w:val="24"/>
        </w:rPr>
        <w:t xml:space="preserve">Marie Salazar </w:t>
      </w:r>
      <w:r w:rsidR="00EE5E08" w:rsidRPr="005D65EC">
        <w:rPr>
          <w:rFonts w:cstheme="minorHAnsi"/>
          <w:b/>
          <w:bCs/>
          <w:i/>
          <w:iCs/>
          <w:color w:val="auto"/>
          <w:sz w:val="24"/>
          <w:szCs w:val="24"/>
        </w:rPr>
        <w:t>Istre, LPC, CFRC, Doctoral Student</w:t>
      </w:r>
      <w:r w:rsidR="00B738A1">
        <w:rPr>
          <w:rFonts w:cstheme="minorHAnsi"/>
          <w:b/>
          <w:bCs/>
          <w:color w:val="auto"/>
          <w:sz w:val="24"/>
          <w:szCs w:val="24"/>
        </w:rPr>
        <w:tab/>
      </w:r>
      <w:r w:rsidR="00B738A1">
        <w:rPr>
          <w:rFonts w:cstheme="minorHAnsi"/>
          <w:b/>
          <w:bCs/>
          <w:color w:val="auto"/>
          <w:sz w:val="24"/>
          <w:szCs w:val="24"/>
        </w:rPr>
        <w:tab/>
      </w:r>
      <w:r w:rsidR="00B738A1">
        <w:rPr>
          <w:rFonts w:cstheme="minorHAnsi"/>
          <w:b/>
          <w:bCs/>
          <w:color w:val="auto"/>
          <w:sz w:val="24"/>
          <w:szCs w:val="24"/>
        </w:rPr>
        <w:tab/>
        <w:t xml:space="preserve">                     Room:   Creole</w:t>
      </w:r>
    </w:p>
    <w:p w14:paraId="18E482C2" w14:textId="118A36F7" w:rsidR="00203C8E" w:rsidRDefault="00203C8E" w:rsidP="00203C8E">
      <w:pPr>
        <w:pStyle w:val="ListParagraph"/>
        <w:spacing w:line="240" w:lineRule="auto"/>
        <w:ind w:left="900"/>
        <w:rPr>
          <w:rFonts w:cstheme="minorHAnsi"/>
          <w:color w:val="auto"/>
          <w:sz w:val="24"/>
          <w:szCs w:val="24"/>
        </w:rPr>
      </w:pPr>
      <w:r>
        <w:rPr>
          <w:rFonts w:cstheme="minorHAnsi"/>
          <w:color w:val="auto"/>
          <w:sz w:val="24"/>
          <w:szCs w:val="24"/>
        </w:rPr>
        <w:t>Karina Santi</w:t>
      </w:r>
      <w:r w:rsidR="00786077">
        <w:rPr>
          <w:rFonts w:cstheme="minorHAnsi"/>
          <w:color w:val="auto"/>
          <w:sz w:val="24"/>
          <w:szCs w:val="24"/>
        </w:rPr>
        <w:t>a</w:t>
      </w:r>
      <w:r>
        <w:rPr>
          <w:rFonts w:cstheme="minorHAnsi"/>
          <w:color w:val="auto"/>
          <w:sz w:val="24"/>
          <w:szCs w:val="24"/>
        </w:rPr>
        <w:t>go</w:t>
      </w:r>
      <w:r w:rsidR="00EE5E08">
        <w:rPr>
          <w:rFonts w:cstheme="minorHAnsi"/>
          <w:color w:val="auto"/>
          <w:sz w:val="24"/>
          <w:szCs w:val="24"/>
        </w:rPr>
        <w:t xml:space="preserve">-Velazquez, </w:t>
      </w:r>
      <w:proofErr w:type="gramStart"/>
      <w:r w:rsidR="00EE5E08">
        <w:rPr>
          <w:rFonts w:cstheme="minorHAnsi"/>
          <w:color w:val="auto"/>
          <w:sz w:val="24"/>
          <w:szCs w:val="24"/>
        </w:rPr>
        <w:t>Master’s</w:t>
      </w:r>
      <w:proofErr w:type="gramEnd"/>
      <w:r w:rsidR="00EE5E08">
        <w:rPr>
          <w:rFonts w:cstheme="minorHAnsi"/>
          <w:color w:val="auto"/>
          <w:sz w:val="24"/>
          <w:szCs w:val="24"/>
        </w:rPr>
        <w:t xml:space="preserve"> Student</w:t>
      </w:r>
    </w:p>
    <w:p w14:paraId="664C4EF3" w14:textId="6E106002" w:rsidR="00761708" w:rsidRDefault="00786077" w:rsidP="00761708">
      <w:pPr>
        <w:pStyle w:val="ListParagraph"/>
        <w:rPr>
          <w:rFonts w:cstheme="minorHAnsi"/>
          <w:color w:val="auto"/>
          <w:sz w:val="24"/>
          <w:szCs w:val="24"/>
        </w:rPr>
      </w:pPr>
      <w:r>
        <w:rPr>
          <w:rFonts w:cstheme="minorHAnsi"/>
          <w:color w:val="auto"/>
          <w:sz w:val="24"/>
          <w:szCs w:val="24"/>
        </w:rPr>
        <w:t xml:space="preserve">    Mario Roche</w:t>
      </w:r>
      <w:r w:rsidR="00EE5E08">
        <w:rPr>
          <w:rFonts w:cstheme="minorHAnsi"/>
          <w:color w:val="auto"/>
          <w:sz w:val="24"/>
          <w:szCs w:val="24"/>
        </w:rPr>
        <w:t xml:space="preserve">, </w:t>
      </w:r>
      <w:proofErr w:type="gramStart"/>
      <w:r w:rsidR="00EE5E08">
        <w:rPr>
          <w:rFonts w:cstheme="minorHAnsi"/>
          <w:color w:val="auto"/>
          <w:sz w:val="24"/>
          <w:szCs w:val="24"/>
        </w:rPr>
        <w:t>Master’s</w:t>
      </w:r>
      <w:proofErr w:type="gramEnd"/>
      <w:r w:rsidR="00EE5E08">
        <w:rPr>
          <w:rFonts w:cstheme="minorHAnsi"/>
          <w:color w:val="auto"/>
          <w:sz w:val="24"/>
          <w:szCs w:val="24"/>
        </w:rPr>
        <w:t xml:space="preserve"> Student</w:t>
      </w:r>
    </w:p>
    <w:p w14:paraId="46A888FD" w14:textId="77777777" w:rsidR="00A55C41" w:rsidRDefault="00A55C41" w:rsidP="00A55C41">
      <w:pPr>
        <w:spacing w:after="0" w:line="240" w:lineRule="auto"/>
        <w:rPr>
          <w:rFonts w:ascii="Calibri" w:eastAsia="Times New Roman" w:hAnsi="Calibri" w:cs="Calibri"/>
          <w:color w:val="000000"/>
          <w:sz w:val="24"/>
          <w:szCs w:val="24"/>
        </w:rPr>
      </w:pPr>
      <w:r w:rsidRPr="00A55C41">
        <w:rPr>
          <w:rFonts w:ascii="Calibri" w:eastAsia="Times New Roman" w:hAnsi="Calibri" w:cs="Calibri"/>
          <w:color w:val="000000"/>
          <w:sz w:val="24"/>
          <w:szCs w:val="24"/>
        </w:rPr>
        <w:t>In this presentation, attendees will learn to identity to help increase their cultural competency to effectively work with immigrants and refugees. Attendees will be provided with helpful resources, address linguistic barriers, learn tools to address migration and race-based trauma, and learn how to adopt a trauma informed framework to enhance the counseling experience for immigrants and refugees.</w:t>
      </w:r>
    </w:p>
    <w:p w14:paraId="0E9EE34B" w14:textId="1D5BB5C0" w:rsidR="00072207" w:rsidRPr="00BC3583" w:rsidRDefault="00072207" w:rsidP="00A55C41">
      <w:pPr>
        <w:spacing w:after="0" w:line="240" w:lineRule="auto"/>
        <w:rPr>
          <w:rFonts w:eastAsia="Times New Roman" w:cstheme="minorHAnsi"/>
          <w:color w:val="FF0000"/>
        </w:rPr>
      </w:pPr>
      <w:r>
        <w:rPr>
          <w:rFonts w:ascii="Calibri" w:eastAsia="Times New Roman" w:hAnsi="Calibri" w:cs="Calibri"/>
          <w:color w:val="000000"/>
          <w:sz w:val="24"/>
          <w:szCs w:val="24"/>
        </w:rPr>
        <w:tab/>
      </w:r>
      <w:r w:rsidRPr="00BC3583">
        <w:rPr>
          <w:rFonts w:eastAsia="Times New Roman" w:cstheme="minorHAnsi"/>
          <w:color w:val="FF0000"/>
        </w:rPr>
        <w:t xml:space="preserve">Approved for LPC, </w:t>
      </w:r>
      <w:r w:rsidR="00A34111" w:rsidRPr="00BC3583">
        <w:rPr>
          <w:rFonts w:eastAsia="Times New Roman" w:cstheme="minorHAnsi"/>
          <w:color w:val="FF0000"/>
        </w:rPr>
        <w:t xml:space="preserve">LAC, </w:t>
      </w:r>
      <w:r w:rsidR="00D06600" w:rsidRPr="00BC3583">
        <w:rPr>
          <w:rFonts w:eastAsia="Times New Roman" w:cstheme="minorHAnsi"/>
          <w:color w:val="FF0000"/>
        </w:rPr>
        <w:t xml:space="preserve">LMFT, </w:t>
      </w:r>
      <w:r w:rsidRPr="00BC3583">
        <w:rPr>
          <w:rFonts w:eastAsia="Times New Roman" w:cstheme="minorHAnsi"/>
          <w:color w:val="FF0000"/>
        </w:rPr>
        <w:t>NBCC Credits</w:t>
      </w:r>
    </w:p>
    <w:p w14:paraId="3D25A3BD" w14:textId="78DCD80A" w:rsidR="007905B5" w:rsidRPr="00BC3583" w:rsidRDefault="007905B5" w:rsidP="00A55C41">
      <w:pPr>
        <w:spacing w:after="0" w:line="240" w:lineRule="auto"/>
        <w:rPr>
          <w:rFonts w:eastAsia="Times New Roman" w:cstheme="minorHAnsi"/>
          <w:color w:val="000000"/>
          <w:sz w:val="24"/>
          <w:szCs w:val="24"/>
        </w:rPr>
      </w:pPr>
      <w:r w:rsidRPr="00BC3583">
        <w:rPr>
          <w:rFonts w:eastAsia="Times New Roman" w:cstheme="minorHAnsi"/>
          <w:color w:val="FF0000"/>
        </w:rPr>
        <w:tab/>
        <w:t>Diagnosis Track</w:t>
      </w:r>
    </w:p>
    <w:p w14:paraId="432DA853" w14:textId="13DFD06D" w:rsidR="003B4712" w:rsidRDefault="003B4712" w:rsidP="00A55C41">
      <w:pPr>
        <w:rPr>
          <w:rFonts w:cstheme="minorHAnsi"/>
          <w:color w:val="FF0000"/>
          <w:sz w:val="24"/>
          <w:szCs w:val="24"/>
        </w:rPr>
      </w:pP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sidRPr="00D91A57">
        <w:rPr>
          <w:rFonts w:cstheme="minorHAnsi"/>
          <w:color w:val="FF0000"/>
          <w:sz w:val="24"/>
          <w:szCs w:val="24"/>
        </w:rPr>
        <w:t>&gt;&gt;&gt;&gt;&gt;&gt;&gt;&gt;&gt;&gt;</w:t>
      </w:r>
    </w:p>
    <w:p w14:paraId="60329977" w14:textId="77777777" w:rsidR="00241E3B" w:rsidRPr="00D91A57" w:rsidRDefault="00241E3B" w:rsidP="00A55C41">
      <w:pPr>
        <w:rPr>
          <w:rFonts w:cstheme="minorHAnsi"/>
          <w:color w:val="FF0000"/>
          <w:sz w:val="24"/>
          <w:szCs w:val="24"/>
        </w:rPr>
      </w:pPr>
    </w:p>
    <w:p w14:paraId="00F58718" w14:textId="53C7F33B" w:rsidR="00761708" w:rsidRPr="00E2257B" w:rsidRDefault="00761708" w:rsidP="00E2257B">
      <w:pPr>
        <w:jc w:val="center"/>
        <w:rPr>
          <w:rFonts w:cstheme="minorHAnsi"/>
          <w:b/>
          <w:bCs/>
          <w:color w:val="0F5751" w:themeColor="accent1" w:themeShade="BF"/>
          <w:sz w:val="28"/>
          <w:szCs w:val="28"/>
        </w:rPr>
      </w:pPr>
      <w:r w:rsidRPr="00E2257B">
        <w:rPr>
          <w:rFonts w:cstheme="minorHAnsi"/>
          <w:b/>
          <w:bCs/>
          <w:color w:val="0F5751" w:themeColor="accent1" w:themeShade="BF"/>
          <w:sz w:val="28"/>
          <w:szCs w:val="28"/>
        </w:rPr>
        <w:t>11:30-1:30</w:t>
      </w:r>
      <w:r w:rsidRPr="00E2257B">
        <w:rPr>
          <w:rFonts w:cstheme="minorHAnsi"/>
          <w:b/>
          <w:bCs/>
          <w:color w:val="0F5751" w:themeColor="accent1" w:themeShade="BF"/>
          <w:sz w:val="28"/>
          <w:szCs w:val="28"/>
        </w:rPr>
        <w:tab/>
      </w:r>
      <w:r w:rsidRPr="00E2257B">
        <w:rPr>
          <w:rFonts w:cstheme="minorHAnsi"/>
          <w:b/>
          <w:bCs/>
          <w:color w:val="0F5751" w:themeColor="accent1" w:themeShade="BF"/>
          <w:sz w:val="28"/>
          <w:szCs w:val="28"/>
        </w:rPr>
        <w:tab/>
      </w:r>
      <w:r w:rsidR="003B42B4" w:rsidRPr="00E2257B">
        <w:rPr>
          <w:rFonts w:cstheme="minorHAnsi"/>
          <w:b/>
          <w:bCs/>
          <w:color w:val="0F5751" w:themeColor="accent1" w:themeShade="BF"/>
          <w:sz w:val="28"/>
          <w:szCs w:val="28"/>
        </w:rPr>
        <w:tab/>
      </w:r>
      <w:r w:rsidR="003B42B4" w:rsidRPr="00E2257B">
        <w:rPr>
          <w:rFonts w:cstheme="minorHAnsi"/>
          <w:b/>
          <w:bCs/>
          <w:color w:val="0F5751" w:themeColor="accent1" w:themeShade="BF"/>
          <w:sz w:val="28"/>
          <w:szCs w:val="28"/>
        </w:rPr>
        <w:tab/>
      </w:r>
      <w:r w:rsidR="003B42B4" w:rsidRPr="00E2257B">
        <w:rPr>
          <w:rFonts w:cstheme="minorHAnsi"/>
          <w:b/>
          <w:bCs/>
          <w:color w:val="0F5751" w:themeColor="accent1" w:themeShade="BF"/>
          <w:sz w:val="28"/>
          <w:szCs w:val="28"/>
        </w:rPr>
        <w:tab/>
      </w:r>
      <w:r w:rsidRPr="00E2257B">
        <w:rPr>
          <w:rFonts w:cstheme="minorHAnsi"/>
          <w:b/>
          <w:bCs/>
          <w:color w:val="0F5751" w:themeColor="accent1" w:themeShade="BF"/>
          <w:sz w:val="28"/>
          <w:szCs w:val="28"/>
        </w:rPr>
        <w:t>Division Luncheons</w:t>
      </w:r>
    </w:p>
    <w:p w14:paraId="5CC608EA" w14:textId="539C5B0D" w:rsidR="002455DE" w:rsidRPr="002455DE" w:rsidRDefault="00761708" w:rsidP="002455DE">
      <w:pPr>
        <w:shd w:val="clear" w:color="auto" w:fill="FFFFFF"/>
        <w:rPr>
          <w:rFonts w:ascii="Helvetica" w:eastAsia="Times New Roman" w:hAnsi="Helvetica" w:cs="Helvetica"/>
          <w:color w:val="1D2228"/>
          <w:sz w:val="20"/>
          <w:szCs w:val="20"/>
        </w:rPr>
      </w:pPr>
      <w:r>
        <w:rPr>
          <w:rFonts w:cstheme="minorHAnsi"/>
          <w:color w:val="auto"/>
          <w:sz w:val="24"/>
          <w:szCs w:val="24"/>
        </w:rPr>
        <w:tab/>
      </w:r>
      <w:r w:rsidRPr="00E2257B">
        <w:rPr>
          <w:rFonts w:cstheme="minorHAnsi"/>
          <w:b/>
          <w:bCs/>
          <w:color w:val="auto"/>
          <w:sz w:val="24"/>
          <w:szCs w:val="24"/>
        </w:rPr>
        <w:t>LMHCA Luncheon</w:t>
      </w:r>
      <w:r w:rsidRPr="00E2257B">
        <w:rPr>
          <w:rFonts w:cstheme="minorHAnsi"/>
          <w:b/>
          <w:bCs/>
          <w:color w:val="auto"/>
          <w:sz w:val="24"/>
          <w:szCs w:val="24"/>
        </w:rPr>
        <w:tab/>
      </w:r>
      <w:r w:rsidRPr="00E2257B">
        <w:rPr>
          <w:rFonts w:cstheme="minorHAnsi"/>
          <w:b/>
          <w:bCs/>
          <w:color w:val="auto"/>
          <w:sz w:val="24"/>
          <w:szCs w:val="24"/>
        </w:rPr>
        <w:tab/>
      </w:r>
      <w:r w:rsidRPr="00E2257B">
        <w:rPr>
          <w:rFonts w:cstheme="minorHAnsi"/>
          <w:b/>
          <w:bCs/>
          <w:color w:val="auto"/>
          <w:sz w:val="24"/>
          <w:szCs w:val="24"/>
        </w:rPr>
        <w:tab/>
      </w:r>
      <w:r w:rsidRPr="00E2257B">
        <w:rPr>
          <w:rFonts w:cstheme="minorHAnsi"/>
          <w:b/>
          <w:bCs/>
          <w:color w:val="auto"/>
          <w:sz w:val="24"/>
          <w:szCs w:val="24"/>
        </w:rPr>
        <w:tab/>
      </w:r>
      <w:r w:rsidRPr="00E2257B">
        <w:rPr>
          <w:rFonts w:cstheme="minorHAnsi"/>
          <w:b/>
          <w:bCs/>
          <w:color w:val="auto"/>
          <w:sz w:val="24"/>
          <w:szCs w:val="24"/>
        </w:rPr>
        <w:tab/>
      </w:r>
      <w:r w:rsidRPr="00E2257B">
        <w:rPr>
          <w:rFonts w:cstheme="minorHAnsi"/>
          <w:b/>
          <w:bCs/>
          <w:color w:val="auto"/>
          <w:sz w:val="24"/>
          <w:szCs w:val="24"/>
        </w:rPr>
        <w:tab/>
      </w:r>
      <w:r w:rsidRPr="00E2257B">
        <w:rPr>
          <w:rFonts w:cstheme="minorHAnsi"/>
          <w:b/>
          <w:bCs/>
          <w:color w:val="auto"/>
          <w:sz w:val="24"/>
          <w:szCs w:val="24"/>
        </w:rPr>
        <w:tab/>
        <w:t xml:space="preserve">   </w:t>
      </w:r>
      <w:r w:rsidR="00D53BE9">
        <w:rPr>
          <w:rFonts w:cstheme="minorHAnsi"/>
          <w:b/>
          <w:bCs/>
          <w:color w:val="auto"/>
          <w:sz w:val="24"/>
          <w:szCs w:val="24"/>
        </w:rPr>
        <w:t xml:space="preserve">              Mississippi Queen</w:t>
      </w:r>
      <w:r w:rsidR="00931FCF" w:rsidRPr="00E2257B">
        <w:rPr>
          <w:rFonts w:cstheme="minorHAnsi"/>
          <w:b/>
          <w:bCs/>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proofErr w:type="gramStart"/>
      <w:r w:rsidR="002455DE" w:rsidRPr="002455DE">
        <w:rPr>
          <w:rFonts w:cstheme="minorHAnsi"/>
          <w:b/>
          <w:bCs/>
          <w:i/>
          <w:iCs/>
          <w:color w:val="auto"/>
          <w:sz w:val="24"/>
          <w:szCs w:val="24"/>
        </w:rPr>
        <w:t>The</w:t>
      </w:r>
      <w:proofErr w:type="gramEnd"/>
      <w:r w:rsidR="002455DE" w:rsidRPr="002455DE">
        <w:rPr>
          <w:rFonts w:cstheme="minorHAnsi"/>
          <w:b/>
          <w:bCs/>
          <w:i/>
          <w:iCs/>
          <w:color w:val="auto"/>
          <w:sz w:val="24"/>
          <w:szCs w:val="24"/>
        </w:rPr>
        <w:t xml:space="preserve"> Self- Care Paradox</w:t>
      </w:r>
      <w:r w:rsidR="002455DE" w:rsidRPr="002455DE">
        <w:rPr>
          <w:rFonts w:cstheme="minorHAnsi"/>
          <w:b/>
          <w:bCs/>
          <w:i/>
          <w:iCs/>
          <w:color w:val="auto"/>
          <w:sz w:val="24"/>
          <w:szCs w:val="24"/>
        </w:rPr>
        <w:tab/>
      </w:r>
      <w:r w:rsidR="002455DE">
        <w:rPr>
          <w:rFonts w:cstheme="minorHAnsi"/>
          <w:i/>
          <w:iCs/>
          <w:color w:val="auto"/>
          <w:sz w:val="24"/>
          <w:szCs w:val="24"/>
        </w:rPr>
        <w:tab/>
      </w:r>
      <w:r w:rsidR="002455DE">
        <w:rPr>
          <w:rFonts w:cstheme="minorHAnsi"/>
          <w:i/>
          <w:iCs/>
          <w:color w:val="auto"/>
          <w:sz w:val="24"/>
          <w:szCs w:val="24"/>
        </w:rPr>
        <w:tab/>
      </w:r>
      <w:r w:rsidR="002455DE">
        <w:rPr>
          <w:rFonts w:cstheme="minorHAnsi"/>
          <w:i/>
          <w:iCs/>
          <w:color w:val="auto"/>
          <w:sz w:val="24"/>
          <w:szCs w:val="24"/>
        </w:rPr>
        <w:tab/>
      </w:r>
      <w:r w:rsidR="002455DE">
        <w:rPr>
          <w:rFonts w:cstheme="minorHAnsi"/>
          <w:i/>
          <w:iCs/>
          <w:color w:val="auto"/>
          <w:sz w:val="24"/>
          <w:szCs w:val="24"/>
        </w:rPr>
        <w:tab/>
      </w:r>
      <w:r w:rsidR="002455DE">
        <w:rPr>
          <w:rFonts w:cstheme="minorHAnsi"/>
          <w:i/>
          <w:iCs/>
          <w:color w:val="auto"/>
          <w:sz w:val="24"/>
          <w:szCs w:val="24"/>
        </w:rPr>
        <w:tab/>
      </w:r>
      <w:r w:rsidR="002455DE">
        <w:rPr>
          <w:rFonts w:cstheme="minorHAnsi"/>
          <w:i/>
          <w:iCs/>
          <w:color w:val="auto"/>
          <w:sz w:val="24"/>
          <w:szCs w:val="24"/>
        </w:rPr>
        <w:tab/>
      </w:r>
      <w:r w:rsidR="002455DE">
        <w:rPr>
          <w:rFonts w:cstheme="minorHAnsi"/>
          <w:i/>
          <w:iCs/>
          <w:color w:val="auto"/>
          <w:sz w:val="24"/>
          <w:szCs w:val="24"/>
        </w:rPr>
        <w:tab/>
      </w:r>
      <w:r w:rsidR="002455DE">
        <w:rPr>
          <w:rFonts w:cstheme="minorHAnsi"/>
          <w:i/>
          <w:iCs/>
          <w:color w:val="auto"/>
          <w:sz w:val="24"/>
          <w:szCs w:val="24"/>
        </w:rPr>
        <w:tab/>
      </w:r>
      <w:r w:rsidR="002455DE">
        <w:rPr>
          <w:rFonts w:cstheme="minorHAnsi"/>
          <w:i/>
          <w:iCs/>
          <w:color w:val="auto"/>
          <w:sz w:val="24"/>
          <w:szCs w:val="24"/>
        </w:rPr>
        <w:tab/>
      </w:r>
      <w:r w:rsidR="002455DE">
        <w:rPr>
          <w:rFonts w:cstheme="minorHAnsi"/>
          <w:i/>
          <w:iCs/>
          <w:color w:val="auto"/>
          <w:sz w:val="24"/>
          <w:szCs w:val="24"/>
        </w:rPr>
        <w:tab/>
      </w:r>
      <w:r w:rsidR="00931FCF" w:rsidRPr="002455DE">
        <w:rPr>
          <w:rFonts w:cstheme="minorHAnsi"/>
          <w:color w:val="auto"/>
          <w:sz w:val="24"/>
          <w:szCs w:val="24"/>
        </w:rPr>
        <w:t>Michael</w:t>
      </w:r>
      <w:r w:rsidR="00931FCF">
        <w:rPr>
          <w:rFonts w:cstheme="minorHAnsi"/>
          <w:color w:val="auto"/>
          <w:sz w:val="24"/>
          <w:szCs w:val="24"/>
        </w:rPr>
        <w:t xml:space="preserve"> Leeman, Ph.D., LPC</w:t>
      </w:r>
      <w:r w:rsidR="002455DE">
        <w:rPr>
          <w:rFonts w:cstheme="minorHAnsi"/>
          <w:color w:val="auto"/>
          <w:sz w:val="24"/>
          <w:szCs w:val="24"/>
        </w:rPr>
        <w:t xml:space="preserve">                                                                                       </w:t>
      </w:r>
      <w:r w:rsidR="00E2257B">
        <w:rPr>
          <w:rFonts w:cstheme="minorHAnsi"/>
          <w:color w:val="auto"/>
          <w:sz w:val="24"/>
          <w:szCs w:val="24"/>
        </w:rPr>
        <w:t xml:space="preserve">   </w:t>
      </w:r>
      <w:r w:rsidR="002455DE" w:rsidRPr="002455DE">
        <w:rPr>
          <w:rFonts w:ascii="Calibri" w:eastAsia="Times New Roman" w:hAnsi="Calibri" w:cs="Calibri"/>
          <w:color w:val="000000"/>
          <w:sz w:val="24"/>
          <w:szCs w:val="24"/>
        </w:rPr>
        <w:t xml:space="preserve">Self-care is essential for practitioners to maintain psychological wellness and prevent burnout.  Failure to engage in self-care may result in harm; however, many practitioners neglect to focus on their own needs or fail to adopt effective self-care strategies. Participants will be able to identify the pitfalls of wellness and develop a </w:t>
      </w:r>
      <w:proofErr w:type="gramStart"/>
      <w:r w:rsidR="002455DE" w:rsidRPr="002455DE">
        <w:rPr>
          <w:rFonts w:ascii="Calibri" w:eastAsia="Times New Roman" w:hAnsi="Calibri" w:cs="Calibri"/>
          <w:color w:val="000000"/>
          <w:sz w:val="24"/>
          <w:szCs w:val="24"/>
        </w:rPr>
        <w:t>values</w:t>
      </w:r>
      <w:proofErr w:type="gramEnd"/>
      <w:r w:rsidR="002455DE" w:rsidRPr="002455DE">
        <w:rPr>
          <w:rFonts w:ascii="Calibri" w:eastAsia="Times New Roman" w:hAnsi="Calibri" w:cs="Calibri"/>
          <w:color w:val="000000"/>
          <w:sz w:val="24"/>
          <w:szCs w:val="24"/>
        </w:rPr>
        <w:t>-based self-care plan to recover from burnout and maintain wellness.</w:t>
      </w:r>
    </w:p>
    <w:p w14:paraId="3450F35E" w14:textId="77777777" w:rsidR="002455DE" w:rsidRPr="002455DE" w:rsidRDefault="002455DE" w:rsidP="002455DE">
      <w:pPr>
        <w:shd w:val="clear" w:color="auto" w:fill="FFFFFF"/>
        <w:spacing w:after="0" w:line="240" w:lineRule="auto"/>
        <w:rPr>
          <w:rFonts w:ascii="Arial" w:eastAsia="Times New Roman" w:hAnsi="Arial" w:cs="Arial"/>
          <w:color w:val="1D2228"/>
          <w:sz w:val="20"/>
          <w:szCs w:val="20"/>
        </w:rPr>
      </w:pPr>
    </w:p>
    <w:p w14:paraId="20952861" w14:textId="77777777" w:rsidR="002455DE" w:rsidRPr="002455DE" w:rsidRDefault="002455DE" w:rsidP="002455DE">
      <w:pPr>
        <w:numPr>
          <w:ilvl w:val="0"/>
          <w:numId w:val="10"/>
        </w:numPr>
        <w:spacing w:after="0" w:line="240" w:lineRule="auto"/>
        <w:ind w:left="945"/>
        <w:textAlignment w:val="baseline"/>
        <w:rPr>
          <w:rFonts w:ascii="Sans sans-serif" w:eastAsia="Times New Roman" w:hAnsi="Sans sans-serif" w:cs="Arial"/>
          <w:color w:val="000000"/>
          <w:sz w:val="24"/>
          <w:szCs w:val="24"/>
        </w:rPr>
      </w:pPr>
      <w:r w:rsidRPr="002455DE">
        <w:rPr>
          <w:rFonts w:ascii="Calibri" w:eastAsia="Times New Roman" w:hAnsi="Calibri" w:cs="Calibri"/>
          <w:color w:val="000000"/>
          <w:sz w:val="24"/>
          <w:szCs w:val="24"/>
        </w:rPr>
        <w:t>Assess personal psychological wellness and effectiveness of self-care.</w:t>
      </w:r>
    </w:p>
    <w:p w14:paraId="153AD2CE" w14:textId="77777777" w:rsidR="002455DE" w:rsidRPr="002455DE" w:rsidRDefault="002455DE" w:rsidP="002455DE">
      <w:pPr>
        <w:numPr>
          <w:ilvl w:val="0"/>
          <w:numId w:val="10"/>
        </w:numPr>
        <w:spacing w:after="0" w:line="240" w:lineRule="auto"/>
        <w:ind w:left="945"/>
        <w:textAlignment w:val="baseline"/>
        <w:rPr>
          <w:rFonts w:ascii="Sans sans-serif" w:eastAsia="Times New Roman" w:hAnsi="Sans sans-serif" w:cs="Arial"/>
          <w:color w:val="000000"/>
          <w:sz w:val="24"/>
          <w:szCs w:val="24"/>
        </w:rPr>
      </w:pPr>
      <w:r w:rsidRPr="002455DE">
        <w:rPr>
          <w:rFonts w:ascii="Calibri" w:eastAsia="Times New Roman" w:hAnsi="Calibri" w:cs="Calibri"/>
          <w:color w:val="000000"/>
          <w:sz w:val="24"/>
          <w:szCs w:val="24"/>
        </w:rPr>
        <w:t>Recognize the warning signs and consequences of burnout. </w:t>
      </w:r>
    </w:p>
    <w:p w14:paraId="0CB5D9D8" w14:textId="4BE59E6F" w:rsidR="002455DE" w:rsidRPr="002455DE" w:rsidRDefault="002455DE" w:rsidP="002455DE">
      <w:pPr>
        <w:numPr>
          <w:ilvl w:val="0"/>
          <w:numId w:val="10"/>
        </w:numPr>
        <w:spacing w:after="0" w:line="240" w:lineRule="auto"/>
        <w:ind w:left="945"/>
        <w:textAlignment w:val="baseline"/>
        <w:rPr>
          <w:rFonts w:ascii="Sans sans-serif" w:eastAsia="Times New Roman" w:hAnsi="Sans sans-serif" w:cs="Arial"/>
          <w:color w:val="000000"/>
          <w:sz w:val="24"/>
          <w:szCs w:val="24"/>
        </w:rPr>
      </w:pPr>
      <w:r w:rsidRPr="002455DE">
        <w:rPr>
          <w:rFonts w:ascii="Calibri" w:eastAsia="Times New Roman" w:hAnsi="Calibri" w:cs="Calibri"/>
          <w:color w:val="000000"/>
          <w:sz w:val="24"/>
          <w:szCs w:val="24"/>
        </w:rPr>
        <w:t>Identify common issues that increase the risk of burnout and impair ethical judgment. </w:t>
      </w:r>
    </w:p>
    <w:p w14:paraId="2E584CB9" w14:textId="3856B2ED" w:rsidR="00761708" w:rsidRPr="0017174A" w:rsidRDefault="002455DE" w:rsidP="00761708">
      <w:pPr>
        <w:numPr>
          <w:ilvl w:val="0"/>
          <w:numId w:val="10"/>
        </w:numPr>
        <w:spacing w:after="0" w:line="240" w:lineRule="auto"/>
        <w:ind w:left="945"/>
        <w:textAlignment w:val="baseline"/>
        <w:rPr>
          <w:rFonts w:ascii="Sans sans-serif" w:eastAsia="Times New Roman" w:hAnsi="Sans sans-serif" w:cs="Arial"/>
          <w:color w:val="FF0000"/>
          <w:sz w:val="24"/>
          <w:szCs w:val="24"/>
        </w:rPr>
      </w:pPr>
      <w:r w:rsidRPr="002455DE">
        <w:rPr>
          <w:rFonts w:ascii="Calibri" w:eastAsia="Times New Roman" w:hAnsi="Calibri" w:cs="Calibri"/>
          <w:color w:val="000000"/>
          <w:sz w:val="24"/>
          <w:szCs w:val="24"/>
        </w:rPr>
        <w:t>Develop a plan to recover from burnout and maintain wellness</w:t>
      </w:r>
      <w:r>
        <w:rPr>
          <w:rFonts w:ascii="Calibri" w:eastAsia="Times New Roman" w:hAnsi="Calibri" w:cs="Calibri"/>
          <w:color w:val="000000"/>
          <w:sz w:val="24"/>
          <w:szCs w:val="24"/>
        </w:rPr>
        <w:t>.</w:t>
      </w:r>
      <w:r w:rsidR="00931FCF" w:rsidRPr="002455DE">
        <w:rPr>
          <w:rFonts w:cstheme="minorHAnsi"/>
          <w:color w:val="auto"/>
          <w:sz w:val="24"/>
          <w:szCs w:val="24"/>
        </w:rPr>
        <w:tab/>
      </w:r>
      <w:r w:rsidR="00931FCF" w:rsidRPr="002455DE">
        <w:rPr>
          <w:rFonts w:cstheme="minorHAnsi"/>
          <w:color w:val="auto"/>
          <w:sz w:val="24"/>
          <w:szCs w:val="24"/>
        </w:rPr>
        <w:tab/>
      </w:r>
      <w:r w:rsidR="00931FCF" w:rsidRPr="002455DE">
        <w:rPr>
          <w:rFonts w:cstheme="minorHAnsi"/>
          <w:color w:val="auto"/>
          <w:sz w:val="24"/>
          <w:szCs w:val="24"/>
        </w:rPr>
        <w:tab/>
      </w:r>
      <w:r w:rsidR="00BC3583">
        <w:rPr>
          <w:rFonts w:cstheme="minorHAnsi"/>
          <w:color w:val="auto"/>
          <w:sz w:val="24"/>
          <w:szCs w:val="24"/>
        </w:rPr>
        <w:tab/>
      </w:r>
      <w:r w:rsidR="00931FCF" w:rsidRPr="0017174A">
        <w:rPr>
          <w:rFonts w:cstheme="minorHAnsi"/>
          <w:color w:val="FF0000"/>
          <w:sz w:val="24"/>
          <w:szCs w:val="24"/>
        </w:rPr>
        <w:t xml:space="preserve">Approved for LPC, </w:t>
      </w:r>
      <w:r w:rsidR="0017174A">
        <w:rPr>
          <w:rFonts w:cstheme="minorHAnsi"/>
          <w:color w:val="FF0000"/>
          <w:sz w:val="24"/>
          <w:szCs w:val="24"/>
        </w:rPr>
        <w:t xml:space="preserve">LAC, </w:t>
      </w:r>
      <w:r w:rsidR="00D06600">
        <w:rPr>
          <w:rFonts w:ascii="Arial" w:eastAsia="Times New Roman" w:hAnsi="Arial" w:cs="Arial"/>
          <w:color w:val="FF0000"/>
        </w:rPr>
        <w:t xml:space="preserve">LMFT, </w:t>
      </w:r>
      <w:r w:rsidR="00931FCF" w:rsidRPr="0017174A">
        <w:rPr>
          <w:rFonts w:cstheme="minorHAnsi"/>
          <w:color w:val="FF0000"/>
          <w:sz w:val="24"/>
          <w:szCs w:val="24"/>
        </w:rPr>
        <w:t>NBCC Credit</w:t>
      </w:r>
      <w:r w:rsidR="00BC3583">
        <w:rPr>
          <w:rFonts w:cstheme="minorHAnsi"/>
          <w:color w:val="FF0000"/>
          <w:sz w:val="24"/>
          <w:szCs w:val="24"/>
        </w:rPr>
        <w:tab/>
      </w:r>
      <w:r w:rsidR="00BC3583">
        <w:rPr>
          <w:rFonts w:cstheme="minorHAnsi"/>
          <w:color w:val="FF0000"/>
          <w:sz w:val="24"/>
          <w:szCs w:val="24"/>
        </w:rPr>
        <w:tab/>
      </w:r>
      <w:r w:rsidR="00BC3583">
        <w:rPr>
          <w:rFonts w:cstheme="minorHAnsi"/>
          <w:color w:val="FF0000"/>
          <w:sz w:val="24"/>
          <w:szCs w:val="24"/>
        </w:rPr>
        <w:tab/>
      </w:r>
      <w:r w:rsidR="00BC3583">
        <w:rPr>
          <w:rFonts w:cstheme="minorHAnsi"/>
          <w:color w:val="FF0000"/>
          <w:sz w:val="24"/>
          <w:szCs w:val="24"/>
        </w:rPr>
        <w:tab/>
      </w:r>
      <w:r w:rsidR="00BC3583">
        <w:rPr>
          <w:rFonts w:cstheme="minorHAnsi"/>
          <w:color w:val="FF0000"/>
          <w:sz w:val="24"/>
          <w:szCs w:val="24"/>
        </w:rPr>
        <w:tab/>
      </w:r>
      <w:r w:rsidR="00BC3583">
        <w:rPr>
          <w:rFonts w:cstheme="minorHAnsi"/>
          <w:color w:val="FF0000"/>
          <w:sz w:val="24"/>
          <w:szCs w:val="24"/>
        </w:rPr>
        <w:tab/>
      </w:r>
      <w:r w:rsidR="00BC3583">
        <w:rPr>
          <w:rFonts w:cstheme="minorHAnsi"/>
          <w:color w:val="FF0000"/>
          <w:sz w:val="24"/>
          <w:szCs w:val="24"/>
        </w:rPr>
        <w:tab/>
      </w:r>
      <w:r w:rsidR="00BC3583">
        <w:rPr>
          <w:rFonts w:cstheme="minorHAnsi"/>
          <w:color w:val="FF0000"/>
          <w:sz w:val="24"/>
          <w:szCs w:val="24"/>
        </w:rPr>
        <w:tab/>
        <w:t>General Track</w:t>
      </w:r>
    </w:p>
    <w:p w14:paraId="3C5A9CC4" w14:textId="3773DA12" w:rsidR="00DA4E90" w:rsidRDefault="003B4712" w:rsidP="003B4712">
      <w:pPr>
        <w:spacing w:after="0" w:line="240" w:lineRule="auto"/>
        <w:ind w:left="2880"/>
        <w:textAlignment w:val="baseline"/>
        <w:rPr>
          <w:rFonts w:ascii="Sans sans-serif" w:eastAsia="Times New Roman" w:hAnsi="Sans sans-serif" w:cs="Arial"/>
          <w:color w:val="FF0000"/>
          <w:sz w:val="24"/>
          <w:szCs w:val="24"/>
        </w:rPr>
      </w:pPr>
      <w:r w:rsidRPr="003B4712">
        <w:rPr>
          <w:rFonts w:cstheme="minorHAnsi"/>
          <w:color w:val="FF0000"/>
          <w:sz w:val="24"/>
          <w:szCs w:val="24"/>
        </w:rPr>
        <w:t>&gt;&gt;&gt;&gt;&gt;&gt;&gt;&gt;&gt;&gt;&gt;&gt;&gt;&gt;&gt;</w:t>
      </w:r>
    </w:p>
    <w:p w14:paraId="72E229E7" w14:textId="77777777" w:rsidR="003B4712" w:rsidRPr="003B4712" w:rsidRDefault="003B4712" w:rsidP="003B4712">
      <w:pPr>
        <w:spacing w:after="0" w:line="240" w:lineRule="auto"/>
        <w:ind w:left="2880"/>
        <w:textAlignment w:val="baseline"/>
        <w:rPr>
          <w:rFonts w:ascii="Sans sans-serif" w:eastAsia="Times New Roman" w:hAnsi="Sans sans-serif" w:cs="Arial"/>
          <w:color w:val="FF0000"/>
          <w:sz w:val="24"/>
          <w:szCs w:val="24"/>
        </w:rPr>
      </w:pPr>
    </w:p>
    <w:p w14:paraId="4BACA512" w14:textId="58B69740" w:rsidR="00931FCF" w:rsidRDefault="00761708" w:rsidP="00E2257B">
      <w:pPr>
        <w:spacing w:line="240" w:lineRule="auto"/>
        <w:rPr>
          <w:rFonts w:cstheme="minorHAnsi"/>
          <w:color w:val="auto"/>
          <w:sz w:val="24"/>
          <w:szCs w:val="24"/>
        </w:rPr>
      </w:pPr>
      <w:r w:rsidRPr="00E2257B">
        <w:rPr>
          <w:rFonts w:cstheme="minorHAnsi"/>
          <w:b/>
          <w:bCs/>
          <w:color w:val="auto"/>
          <w:sz w:val="24"/>
          <w:szCs w:val="24"/>
        </w:rPr>
        <w:t>LASERVIC Luncheon</w:t>
      </w:r>
      <w:r w:rsidRPr="00E2257B">
        <w:rPr>
          <w:rFonts w:cstheme="minorHAnsi"/>
          <w:b/>
          <w:bCs/>
          <w:color w:val="auto"/>
          <w:sz w:val="24"/>
          <w:szCs w:val="24"/>
        </w:rPr>
        <w:tab/>
      </w:r>
      <w:r w:rsidRPr="00E2257B">
        <w:rPr>
          <w:rFonts w:cstheme="minorHAnsi"/>
          <w:b/>
          <w:bCs/>
          <w:color w:val="auto"/>
          <w:sz w:val="24"/>
          <w:szCs w:val="24"/>
        </w:rPr>
        <w:tab/>
      </w:r>
      <w:r w:rsidRPr="00E2257B">
        <w:rPr>
          <w:rFonts w:cstheme="minorHAnsi"/>
          <w:b/>
          <w:bCs/>
          <w:color w:val="auto"/>
          <w:sz w:val="24"/>
          <w:szCs w:val="24"/>
        </w:rPr>
        <w:tab/>
      </w:r>
      <w:r w:rsidRPr="00E2257B">
        <w:rPr>
          <w:rFonts w:cstheme="minorHAnsi"/>
          <w:b/>
          <w:bCs/>
          <w:color w:val="auto"/>
          <w:sz w:val="24"/>
          <w:szCs w:val="24"/>
        </w:rPr>
        <w:tab/>
      </w:r>
      <w:r w:rsidRPr="00E2257B">
        <w:rPr>
          <w:rFonts w:cstheme="minorHAnsi"/>
          <w:b/>
          <w:bCs/>
          <w:color w:val="auto"/>
          <w:sz w:val="24"/>
          <w:szCs w:val="24"/>
        </w:rPr>
        <w:tab/>
      </w:r>
      <w:r w:rsidRPr="00E2257B">
        <w:rPr>
          <w:rFonts w:cstheme="minorHAnsi"/>
          <w:b/>
          <w:bCs/>
          <w:color w:val="auto"/>
          <w:sz w:val="24"/>
          <w:szCs w:val="24"/>
        </w:rPr>
        <w:tab/>
      </w:r>
      <w:r w:rsidRPr="00E2257B">
        <w:rPr>
          <w:rFonts w:cstheme="minorHAnsi"/>
          <w:b/>
          <w:bCs/>
          <w:color w:val="auto"/>
          <w:sz w:val="24"/>
          <w:szCs w:val="24"/>
        </w:rPr>
        <w:tab/>
      </w:r>
      <w:r w:rsidRPr="00E2257B">
        <w:rPr>
          <w:rFonts w:cstheme="minorHAnsi"/>
          <w:b/>
          <w:bCs/>
          <w:color w:val="auto"/>
          <w:sz w:val="24"/>
          <w:szCs w:val="24"/>
        </w:rPr>
        <w:tab/>
        <w:t xml:space="preserve">                </w:t>
      </w:r>
      <w:r w:rsidR="00D53BE9">
        <w:rPr>
          <w:rFonts w:cstheme="minorHAnsi"/>
          <w:b/>
          <w:bCs/>
          <w:color w:val="auto"/>
          <w:sz w:val="24"/>
          <w:szCs w:val="24"/>
        </w:rPr>
        <w:t>Samuel Clemens</w:t>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sidRPr="005D65EC">
        <w:rPr>
          <w:rFonts w:cstheme="minorHAnsi"/>
          <w:b/>
          <w:bCs/>
          <w:i/>
          <w:iCs/>
          <w:color w:val="auto"/>
          <w:sz w:val="24"/>
          <w:szCs w:val="24"/>
        </w:rPr>
        <w:t>Dealing with Narcissism from a Spiritual Perspective</w:t>
      </w:r>
      <w:r w:rsidR="00931FCF">
        <w:rPr>
          <w:rFonts w:cstheme="minorHAnsi"/>
          <w:color w:val="auto"/>
          <w:sz w:val="24"/>
          <w:szCs w:val="24"/>
        </w:rPr>
        <w:t xml:space="preserve"> </w:t>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t>Apostle Adrienne Sumler</w:t>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r>
      <w:r w:rsidR="00931FCF">
        <w:rPr>
          <w:rFonts w:cstheme="minorHAnsi"/>
          <w:color w:val="auto"/>
          <w:sz w:val="24"/>
          <w:szCs w:val="24"/>
        </w:rPr>
        <w:tab/>
        <w:t>Kynisha Murphy, M.S., LPC, NCC</w:t>
      </w:r>
    </w:p>
    <w:p w14:paraId="27937199" w14:textId="0F4F8A34" w:rsidR="00725899" w:rsidRDefault="00725899" w:rsidP="00931FCF">
      <w:pPr>
        <w:spacing w:line="240" w:lineRule="auto"/>
        <w:rPr>
          <w:rFonts w:cstheme="minorHAnsi"/>
          <w:color w:val="FF0000"/>
          <w:sz w:val="24"/>
          <w:szCs w:val="24"/>
        </w:rPr>
      </w:pPr>
      <w:r>
        <w:rPr>
          <w:rFonts w:cstheme="minorHAnsi"/>
          <w:color w:val="auto"/>
          <w:sz w:val="24"/>
          <w:szCs w:val="24"/>
        </w:rPr>
        <w:t>Individuals with narcissistic personality disorder often have special</w:t>
      </w:r>
      <w:r>
        <w:rPr>
          <w:rFonts w:cstheme="minorHAnsi"/>
          <w:color w:val="auto"/>
          <w:sz w:val="24"/>
          <w:szCs w:val="24"/>
        </w:rPr>
        <w:tab/>
      </w:r>
      <w:r>
        <w:rPr>
          <w:rFonts w:cstheme="minorHAnsi"/>
          <w:color w:val="auto"/>
          <w:sz w:val="24"/>
          <w:szCs w:val="24"/>
        </w:rPr>
        <w:tab/>
      </w:r>
      <w:r>
        <w:rPr>
          <w:rFonts w:cstheme="minorHAnsi"/>
          <w:color w:val="auto"/>
          <w:sz w:val="24"/>
          <w:szCs w:val="24"/>
        </w:rPr>
        <w:tab/>
      </w:r>
      <w:r w:rsidR="00E2257B">
        <w:rPr>
          <w:rFonts w:cstheme="minorHAnsi"/>
          <w:color w:val="auto"/>
          <w:sz w:val="24"/>
          <w:szCs w:val="24"/>
        </w:rPr>
        <w:t xml:space="preserve">               </w:t>
      </w:r>
      <w:r>
        <w:rPr>
          <w:rFonts w:cstheme="minorHAnsi"/>
          <w:color w:val="auto"/>
          <w:sz w:val="24"/>
          <w:szCs w:val="24"/>
        </w:rPr>
        <w:t xml:space="preserve">difficulties adjusting to the onset of physical, mental, </w:t>
      </w:r>
      <w:proofErr w:type="gramStart"/>
      <w:r>
        <w:rPr>
          <w:rFonts w:cstheme="minorHAnsi"/>
          <w:color w:val="auto"/>
          <w:sz w:val="24"/>
          <w:szCs w:val="24"/>
        </w:rPr>
        <w:t>occupational</w:t>
      </w:r>
      <w:proofErr w:type="gramEnd"/>
      <w:r>
        <w:rPr>
          <w:rFonts w:cstheme="minorHAnsi"/>
          <w:color w:val="auto"/>
          <w:sz w:val="24"/>
          <w:szCs w:val="24"/>
        </w:rPr>
        <w:t xml:space="preserve"> and social </w:t>
      </w:r>
      <w:r>
        <w:rPr>
          <w:rFonts w:cstheme="minorHAnsi"/>
          <w:color w:val="auto"/>
          <w:sz w:val="24"/>
          <w:szCs w:val="24"/>
        </w:rPr>
        <w:tab/>
      </w:r>
      <w:r>
        <w:rPr>
          <w:rFonts w:cstheme="minorHAnsi"/>
          <w:color w:val="auto"/>
          <w:sz w:val="24"/>
          <w:szCs w:val="24"/>
        </w:rPr>
        <w:tab/>
      </w:r>
      <w:r w:rsidR="00E2257B">
        <w:rPr>
          <w:rFonts w:cstheme="minorHAnsi"/>
          <w:color w:val="auto"/>
          <w:sz w:val="24"/>
          <w:szCs w:val="24"/>
        </w:rPr>
        <w:t xml:space="preserve">                        </w:t>
      </w:r>
      <w:r>
        <w:rPr>
          <w:rFonts w:cstheme="minorHAnsi"/>
          <w:color w:val="auto"/>
          <w:sz w:val="24"/>
          <w:szCs w:val="24"/>
        </w:rPr>
        <w:t>limitations.  Participants will examine the disorder from a spiritual</w:t>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sidR="00E2257B">
        <w:rPr>
          <w:rFonts w:cstheme="minorHAnsi"/>
          <w:color w:val="auto"/>
          <w:sz w:val="24"/>
          <w:szCs w:val="24"/>
        </w:rPr>
        <w:t xml:space="preserve">       </w:t>
      </w:r>
      <w:r>
        <w:rPr>
          <w:rFonts w:cstheme="minorHAnsi"/>
          <w:color w:val="auto"/>
          <w:sz w:val="24"/>
          <w:szCs w:val="24"/>
        </w:rPr>
        <w:t>perspective and discuss symptoms and overcoming the effects of the disorder</w:t>
      </w:r>
      <w:r>
        <w:rPr>
          <w:rFonts w:cstheme="minorHAnsi"/>
          <w:color w:val="auto"/>
          <w:sz w:val="24"/>
          <w:szCs w:val="24"/>
        </w:rPr>
        <w:tab/>
      </w:r>
      <w:r>
        <w:rPr>
          <w:rFonts w:cstheme="minorHAnsi"/>
          <w:color w:val="auto"/>
          <w:sz w:val="24"/>
          <w:szCs w:val="24"/>
        </w:rPr>
        <w:tab/>
      </w:r>
      <w:r>
        <w:rPr>
          <w:rFonts w:cstheme="minorHAnsi"/>
          <w:color w:val="auto"/>
          <w:sz w:val="24"/>
          <w:szCs w:val="24"/>
        </w:rPr>
        <w:tab/>
      </w:r>
      <w:r w:rsidR="00E2257B">
        <w:rPr>
          <w:rFonts w:cstheme="minorHAnsi"/>
          <w:color w:val="auto"/>
          <w:sz w:val="24"/>
          <w:szCs w:val="24"/>
        </w:rPr>
        <w:t xml:space="preserve">          </w:t>
      </w:r>
      <w:r>
        <w:rPr>
          <w:rFonts w:cstheme="minorHAnsi"/>
          <w:color w:val="auto"/>
          <w:sz w:val="24"/>
          <w:szCs w:val="24"/>
        </w:rPr>
        <w:t>in life.</w:t>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sidRPr="00725899">
        <w:rPr>
          <w:rFonts w:cstheme="minorHAnsi"/>
          <w:color w:val="FF0000"/>
          <w:sz w:val="24"/>
          <w:szCs w:val="24"/>
        </w:rPr>
        <w:t xml:space="preserve">Approved for LPC, </w:t>
      </w:r>
      <w:r w:rsidR="0017174A">
        <w:rPr>
          <w:rFonts w:cstheme="minorHAnsi"/>
          <w:color w:val="FF0000"/>
          <w:sz w:val="24"/>
          <w:szCs w:val="24"/>
        </w:rPr>
        <w:t xml:space="preserve">LAC, </w:t>
      </w:r>
      <w:r w:rsidR="00D06600" w:rsidRPr="00BC3583">
        <w:rPr>
          <w:rFonts w:eastAsia="Times New Roman" w:cstheme="minorHAnsi"/>
          <w:color w:val="FF0000"/>
        </w:rPr>
        <w:t>LMFT</w:t>
      </w:r>
      <w:r w:rsidR="00D06600">
        <w:rPr>
          <w:rFonts w:ascii="Arial" w:eastAsia="Times New Roman" w:hAnsi="Arial" w:cs="Arial"/>
          <w:color w:val="FF0000"/>
        </w:rPr>
        <w:t xml:space="preserve">, </w:t>
      </w:r>
      <w:r w:rsidRPr="00725899">
        <w:rPr>
          <w:rFonts w:cstheme="minorHAnsi"/>
          <w:color w:val="FF0000"/>
          <w:sz w:val="24"/>
          <w:szCs w:val="24"/>
        </w:rPr>
        <w:t>NBCC Credit</w:t>
      </w:r>
      <w:r w:rsidRPr="00725899">
        <w:rPr>
          <w:rFonts w:cstheme="minorHAnsi"/>
          <w:color w:val="FF0000"/>
          <w:sz w:val="24"/>
          <w:szCs w:val="24"/>
        </w:rPr>
        <w:tab/>
      </w:r>
      <w:r w:rsidRPr="00725899">
        <w:rPr>
          <w:rFonts w:cstheme="minorHAnsi"/>
          <w:color w:val="FF0000"/>
          <w:sz w:val="24"/>
          <w:szCs w:val="24"/>
        </w:rPr>
        <w:tab/>
      </w:r>
      <w:r w:rsidRPr="00725899">
        <w:rPr>
          <w:rFonts w:cstheme="minorHAnsi"/>
          <w:color w:val="FF0000"/>
          <w:sz w:val="24"/>
          <w:szCs w:val="24"/>
        </w:rPr>
        <w:tab/>
      </w:r>
      <w:r w:rsidRPr="00725899">
        <w:rPr>
          <w:rFonts w:cstheme="minorHAnsi"/>
          <w:color w:val="FF0000"/>
          <w:sz w:val="24"/>
          <w:szCs w:val="24"/>
        </w:rPr>
        <w:tab/>
      </w:r>
      <w:r w:rsidRPr="00725899">
        <w:rPr>
          <w:rFonts w:cstheme="minorHAnsi"/>
          <w:color w:val="FF0000"/>
          <w:sz w:val="24"/>
          <w:szCs w:val="24"/>
        </w:rPr>
        <w:tab/>
      </w:r>
      <w:r w:rsidRPr="00725899">
        <w:rPr>
          <w:rFonts w:cstheme="minorHAnsi"/>
          <w:color w:val="FF0000"/>
          <w:sz w:val="24"/>
          <w:szCs w:val="24"/>
        </w:rPr>
        <w:tab/>
      </w:r>
      <w:r w:rsidRPr="00725899">
        <w:rPr>
          <w:rFonts w:cstheme="minorHAnsi"/>
          <w:color w:val="FF0000"/>
          <w:sz w:val="24"/>
          <w:szCs w:val="24"/>
        </w:rPr>
        <w:tab/>
      </w:r>
      <w:r w:rsidRPr="00725899">
        <w:rPr>
          <w:rFonts w:cstheme="minorHAnsi"/>
          <w:color w:val="FF0000"/>
          <w:sz w:val="24"/>
          <w:szCs w:val="24"/>
        </w:rPr>
        <w:tab/>
      </w:r>
      <w:r w:rsidRPr="00725899">
        <w:rPr>
          <w:rFonts w:cstheme="minorHAnsi"/>
          <w:color w:val="FF0000"/>
          <w:sz w:val="24"/>
          <w:szCs w:val="24"/>
        </w:rPr>
        <w:tab/>
        <w:t>Diagnosis Track</w:t>
      </w:r>
    </w:p>
    <w:p w14:paraId="4FE84B2A" w14:textId="72786A6C" w:rsidR="003B4712" w:rsidRDefault="003B4712" w:rsidP="00931FCF">
      <w:pPr>
        <w:spacing w:line="240" w:lineRule="auto"/>
        <w:rPr>
          <w:rFonts w:cstheme="minorHAnsi"/>
          <w:color w:val="FF0000"/>
          <w:sz w:val="24"/>
          <w:szCs w:val="24"/>
        </w:rPr>
      </w:pPr>
      <w:r>
        <w:rPr>
          <w:rFonts w:cstheme="minorHAnsi"/>
          <w:color w:val="FF0000"/>
          <w:sz w:val="24"/>
          <w:szCs w:val="24"/>
        </w:rPr>
        <w:tab/>
      </w:r>
      <w:r>
        <w:rPr>
          <w:rFonts w:cstheme="minorHAnsi"/>
          <w:color w:val="FF0000"/>
          <w:sz w:val="24"/>
          <w:szCs w:val="24"/>
        </w:rPr>
        <w:tab/>
      </w:r>
      <w:r>
        <w:rPr>
          <w:rFonts w:cstheme="minorHAnsi"/>
          <w:color w:val="FF0000"/>
          <w:sz w:val="24"/>
          <w:szCs w:val="24"/>
        </w:rPr>
        <w:tab/>
        <w:t xml:space="preserve">           </w:t>
      </w:r>
      <w:r>
        <w:rPr>
          <w:rFonts w:cstheme="minorHAnsi"/>
          <w:color w:val="FF0000"/>
          <w:sz w:val="24"/>
          <w:szCs w:val="24"/>
        </w:rPr>
        <w:tab/>
        <w:t>&gt;&gt;&gt;&gt;&gt;&gt;&gt;&gt;&gt;&gt;&gt;&gt;&gt;&gt;&gt;</w:t>
      </w:r>
    </w:p>
    <w:p w14:paraId="0695B6BE" w14:textId="77777777" w:rsidR="00D91A57" w:rsidRDefault="00D91A57" w:rsidP="00931FCF">
      <w:pPr>
        <w:spacing w:line="240" w:lineRule="auto"/>
        <w:rPr>
          <w:rFonts w:cstheme="minorHAnsi"/>
          <w:color w:val="FF0000"/>
          <w:sz w:val="24"/>
          <w:szCs w:val="24"/>
        </w:rPr>
      </w:pPr>
    </w:p>
    <w:p w14:paraId="37484E2F" w14:textId="77777777" w:rsidR="00241E3B" w:rsidRPr="00725899" w:rsidRDefault="00241E3B" w:rsidP="00931FCF">
      <w:pPr>
        <w:spacing w:line="240" w:lineRule="auto"/>
        <w:rPr>
          <w:rFonts w:cstheme="minorHAnsi"/>
          <w:color w:val="FF0000"/>
          <w:sz w:val="24"/>
          <w:szCs w:val="24"/>
        </w:rPr>
      </w:pPr>
    </w:p>
    <w:p w14:paraId="2C716C04" w14:textId="3B47A109" w:rsidR="00761708" w:rsidRPr="00E2257B" w:rsidRDefault="003B42B4" w:rsidP="00E2257B">
      <w:pPr>
        <w:jc w:val="center"/>
        <w:rPr>
          <w:rFonts w:cstheme="minorHAnsi"/>
          <w:b/>
          <w:bCs/>
          <w:color w:val="0F5751" w:themeColor="accent1" w:themeShade="BF"/>
          <w:sz w:val="28"/>
          <w:szCs w:val="28"/>
        </w:rPr>
      </w:pPr>
      <w:r w:rsidRPr="00E2257B">
        <w:rPr>
          <w:rFonts w:cstheme="minorHAnsi"/>
          <w:b/>
          <w:bCs/>
          <w:color w:val="0F5751" w:themeColor="accent1" w:themeShade="BF"/>
          <w:sz w:val="28"/>
          <w:szCs w:val="28"/>
        </w:rPr>
        <w:t>12:00 p.m. – 1:30 p.m.</w:t>
      </w:r>
      <w:r w:rsidRPr="00E2257B">
        <w:rPr>
          <w:rFonts w:cstheme="minorHAnsi"/>
          <w:b/>
          <w:bCs/>
          <w:color w:val="0F5751" w:themeColor="accent1" w:themeShade="BF"/>
          <w:sz w:val="28"/>
          <w:szCs w:val="28"/>
        </w:rPr>
        <w:tab/>
      </w:r>
      <w:r w:rsidRPr="00E2257B">
        <w:rPr>
          <w:rFonts w:cstheme="minorHAnsi"/>
          <w:b/>
          <w:bCs/>
          <w:color w:val="0F5751" w:themeColor="accent1" w:themeShade="BF"/>
          <w:sz w:val="28"/>
          <w:szCs w:val="28"/>
        </w:rPr>
        <w:tab/>
      </w:r>
      <w:r w:rsidRPr="00E2257B">
        <w:rPr>
          <w:rFonts w:cstheme="minorHAnsi"/>
          <w:b/>
          <w:bCs/>
          <w:color w:val="0F5751" w:themeColor="accent1" w:themeShade="BF"/>
          <w:sz w:val="28"/>
          <w:szCs w:val="28"/>
        </w:rPr>
        <w:tab/>
        <w:t>Content Sessions</w:t>
      </w:r>
    </w:p>
    <w:p w14:paraId="5F66B2CC" w14:textId="18A1C097" w:rsidR="003B42B4" w:rsidRPr="00E2257B" w:rsidRDefault="003B42B4" w:rsidP="00325AD9">
      <w:pPr>
        <w:pStyle w:val="ListParagraph"/>
        <w:numPr>
          <w:ilvl w:val="0"/>
          <w:numId w:val="15"/>
        </w:numPr>
        <w:spacing w:line="240" w:lineRule="auto"/>
        <w:rPr>
          <w:rFonts w:cstheme="minorHAnsi"/>
          <w:b/>
          <w:bCs/>
          <w:color w:val="auto"/>
          <w:sz w:val="24"/>
          <w:szCs w:val="24"/>
        </w:rPr>
      </w:pPr>
      <w:r>
        <w:rPr>
          <w:rFonts w:cstheme="minorHAnsi"/>
          <w:color w:val="auto"/>
          <w:sz w:val="24"/>
          <w:szCs w:val="24"/>
        </w:rPr>
        <w:t xml:space="preserve"> </w:t>
      </w:r>
      <w:r w:rsidRPr="005D65EC">
        <w:rPr>
          <w:rFonts w:cstheme="minorHAnsi"/>
          <w:b/>
          <w:bCs/>
          <w:i/>
          <w:iCs/>
          <w:color w:val="auto"/>
          <w:sz w:val="24"/>
          <w:szCs w:val="24"/>
        </w:rPr>
        <w:t>Poster Presentations</w:t>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sidR="00B738A1">
        <w:rPr>
          <w:rFonts w:cstheme="minorHAnsi"/>
          <w:color w:val="auto"/>
          <w:sz w:val="24"/>
          <w:szCs w:val="24"/>
        </w:rPr>
        <w:t xml:space="preserve">                           </w:t>
      </w:r>
      <w:r w:rsidR="00B738A1" w:rsidRPr="00B738A1">
        <w:rPr>
          <w:rFonts w:cstheme="minorHAnsi"/>
          <w:b/>
          <w:bCs/>
          <w:color w:val="auto"/>
          <w:sz w:val="24"/>
          <w:szCs w:val="24"/>
        </w:rPr>
        <w:t>Room:</w:t>
      </w:r>
      <w:r w:rsidRPr="00E2257B">
        <w:rPr>
          <w:rFonts w:cstheme="minorHAnsi"/>
          <w:b/>
          <w:bCs/>
          <w:color w:val="auto"/>
          <w:sz w:val="24"/>
          <w:szCs w:val="24"/>
        </w:rPr>
        <w:t xml:space="preserve"> Cypress 2</w:t>
      </w:r>
    </w:p>
    <w:p w14:paraId="53992189" w14:textId="3447BC4F" w:rsidR="003B42B4" w:rsidRDefault="003B42B4" w:rsidP="00590BD4">
      <w:pPr>
        <w:pStyle w:val="ListParagraph"/>
        <w:spacing w:line="240" w:lineRule="auto"/>
        <w:ind w:left="810"/>
        <w:rPr>
          <w:rFonts w:cstheme="minorHAnsi"/>
          <w:color w:val="auto"/>
          <w:sz w:val="24"/>
          <w:szCs w:val="24"/>
        </w:rPr>
      </w:pPr>
      <w:r>
        <w:rPr>
          <w:rFonts w:cstheme="minorHAnsi"/>
          <w:color w:val="auto"/>
          <w:sz w:val="24"/>
          <w:szCs w:val="24"/>
        </w:rPr>
        <w:t>Graduate Students</w:t>
      </w:r>
    </w:p>
    <w:p w14:paraId="60C009AD" w14:textId="7B9983FA" w:rsidR="003B42B4" w:rsidRDefault="003B42B4" w:rsidP="00590BD4">
      <w:pPr>
        <w:pStyle w:val="ListParagraph"/>
        <w:spacing w:line="240" w:lineRule="auto"/>
        <w:ind w:left="810"/>
        <w:rPr>
          <w:rFonts w:cstheme="minorHAnsi"/>
          <w:color w:val="auto"/>
          <w:sz w:val="24"/>
          <w:szCs w:val="24"/>
        </w:rPr>
      </w:pPr>
      <w:r>
        <w:rPr>
          <w:rFonts w:cstheme="minorHAnsi"/>
          <w:color w:val="auto"/>
          <w:sz w:val="24"/>
          <w:szCs w:val="24"/>
        </w:rPr>
        <w:t>Doctoral Students</w:t>
      </w:r>
    </w:p>
    <w:p w14:paraId="1535516B" w14:textId="7F6888F1" w:rsidR="003B42B4" w:rsidRDefault="003B42B4" w:rsidP="00590BD4">
      <w:pPr>
        <w:pStyle w:val="ListParagraph"/>
        <w:spacing w:line="240" w:lineRule="auto"/>
        <w:ind w:left="810"/>
        <w:rPr>
          <w:rFonts w:cstheme="minorHAnsi"/>
          <w:color w:val="auto"/>
          <w:sz w:val="24"/>
          <w:szCs w:val="24"/>
        </w:rPr>
      </w:pPr>
      <w:r>
        <w:rPr>
          <w:rFonts w:cstheme="minorHAnsi"/>
          <w:color w:val="auto"/>
          <w:sz w:val="24"/>
          <w:szCs w:val="24"/>
        </w:rPr>
        <w:t>LMDI Participants</w:t>
      </w:r>
    </w:p>
    <w:p w14:paraId="4CAFD4FC" w14:textId="77777777" w:rsidR="00D06600" w:rsidRDefault="00D06600" w:rsidP="00590BD4">
      <w:pPr>
        <w:pStyle w:val="ListParagraph"/>
        <w:spacing w:line="240" w:lineRule="auto"/>
        <w:ind w:left="810"/>
        <w:rPr>
          <w:rFonts w:cstheme="minorHAnsi"/>
          <w:color w:val="auto"/>
          <w:sz w:val="24"/>
          <w:szCs w:val="24"/>
        </w:rPr>
      </w:pPr>
    </w:p>
    <w:p w14:paraId="3A589AC1" w14:textId="07AAA532" w:rsidR="003B42B4" w:rsidRDefault="00D06600" w:rsidP="00D91A57">
      <w:pPr>
        <w:pStyle w:val="ListParagraph"/>
        <w:spacing w:line="240" w:lineRule="auto"/>
        <w:ind w:left="810"/>
        <w:rPr>
          <w:rFonts w:cstheme="minorHAnsi"/>
          <w:color w:val="auto"/>
          <w:sz w:val="24"/>
          <w:szCs w:val="24"/>
        </w:rPr>
      </w:pPr>
      <w:r>
        <w:rPr>
          <w:rFonts w:cstheme="minorHAnsi"/>
          <w:color w:val="auto"/>
          <w:sz w:val="24"/>
          <w:szCs w:val="24"/>
        </w:rPr>
        <w:t>LPC credit</w:t>
      </w:r>
    </w:p>
    <w:p w14:paraId="0B574D38" w14:textId="77777777" w:rsidR="00D91A57" w:rsidRPr="00D91A57" w:rsidRDefault="00D91A57" w:rsidP="00D91A57">
      <w:pPr>
        <w:pStyle w:val="ListParagraph"/>
        <w:spacing w:line="240" w:lineRule="auto"/>
        <w:ind w:left="810"/>
        <w:rPr>
          <w:rFonts w:cstheme="minorHAnsi"/>
          <w:color w:val="auto"/>
          <w:sz w:val="24"/>
          <w:szCs w:val="24"/>
        </w:rPr>
      </w:pPr>
    </w:p>
    <w:p w14:paraId="0EA8CE54" w14:textId="174DF7A4" w:rsidR="00786077" w:rsidRPr="00B738A1" w:rsidRDefault="003B42B4" w:rsidP="00325AD9">
      <w:pPr>
        <w:pStyle w:val="ListParagraph"/>
        <w:numPr>
          <w:ilvl w:val="0"/>
          <w:numId w:val="15"/>
        </w:numPr>
        <w:spacing w:line="240" w:lineRule="auto"/>
        <w:rPr>
          <w:rFonts w:cstheme="minorHAnsi"/>
          <w:b/>
          <w:bCs/>
          <w:i/>
          <w:iCs/>
          <w:color w:val="auto"/>
          <w:sz w:val="24"/>
          <w:szCs w:val="24"/>
        </w:rPr>
      </w:pPr>
      <w:r>
        <w:rPr>
          <w:rFonts w:cstheme="minorHAnsi"/>
          <w:color w:val="auto"/>
          <w:sz w:val="24"/>
          <w:szCs w:val="24"/>
        </w:rPr>
        <w:t xml:space="preserve">  </w:t>
      </w:r>
      <w:r w:rsidRPr="005D65EC">
        <w:rPr>
          <w:rFonts w:cstheme="minorHAnsi"/>
          <w:b/>
          <w:bCs/>
          <w:i/>
          <w:iCs/>
          <w:color w:val="auto"/>
          <w:sz w:val="24"/>
          <w:szCs w:val="24"/>
        </w:rPr>
        <w:t>Expanding your Graduate Experience: Networking and Getting Involved During and After Graduate School</w:t>
      </w:r>
      <w:r w:rsidR="00B738A1">
        <w:rPr>
          <w:rFonts w:cstheme="minorHAnsi"/>
          <w:b/>
          <w:bCs/>
          <w:i/>
          <w:iCs/>
          <w:color w:val="auto"/>
          <w:sz w:val="24"/>
          <w:szCs w:val="24"/>
        </w:rPr>
        <w:tab/>
      </w:r>
      <w:r w:rsidR="00B738A1">
        <w:rPr>
          <w:rFonts w:cstheme="minorHAnsi"/>
          <w:b/>
          <w:bCs/>
          <w:color w:val="auto"/>
          <w:sz w:val="24"/>
          <w:szCs w:val="24"/>
        </w:rPr>
        <w:tab/>
      </w:r>
      <w:r w:rsidR="00B738A1">
        <w:rPr>
          <w:rFonts w:cstheme="minorHAnsi"/>
          <w:b/>
          <w:bCs/>
          <w:color w:val="auto"/>
          <w:sz w:val="24"/>
          <w:szCs w:val="24"/>
        </w:rPr>
        <w:tab/>
      </w:r>
      <w:r w:rsidR="00B738A1">
        <w:rPr>
          <w:rFonts w:cstheme="minorHAnsi"/>
          <w:b/>
          <w:bCs/>
          <w:color w:val="auto"/>
          <w:sz w:val="24"/>
          <w:szCs w:val="24"/>
        </w:rPr>
        <w:tab/>
      </w:r>
      <w:r w:rsidR="00B738A1">
        <w:rPr>
          <w:rFonts w:cstheme="minorHAnsi"/>
          <w:b/>
          <w:bCs/>
          <w:color w:val="auto"/>
          <w:sz w:val="24"/>
          <w:szCs w:val="24"/>
        </w:rPr>
        <w:tab/>
      </w:r>
      <w:r w:rsidR="00B738A1">
        <w:rPr>
          <w:rFonts w:cstheme="minorHAnsi"/>
          <w:b/>
          <w:bCs/>
          <w:color w:val="auto"/>
          <w:sz w:val="24"/>
          <w:szCs w:val="24"/>
        </w:rPr>
        <w:tab/>
        <w:t xml:space="preserve">           </w:t>
      </w:r>
      <w:r w:rsidR="00D53BE9">
        <w:rPr>
          <w:rFonts w:cstheme="minorHAnsi"/>
          <w:b/>
          <w:bCs/>
          <w:color w:val="auto"/>
          <w:sz w:val="24"/>
          <w:szCs w:val="24"/>
        </w:rPr>
        <w:t xml:space="preserve">                  </w:t>
      </w:r>
      <w:r w:rsidR="00B738A1">
        <w:rPr>
          <w:rFonts w:cstheme="minorHAnsi"/>
          <w:b/>
          <w:bCs/>
          <w:color w:val="auto"/>
          <w:sz w:val="24"/>
          <w:szCs w:val="24"/>
        </w:rPr>
        <w:t xml:space="preserve">Room:  </w:t>
      </w:r>
      <w:r w:rsidR="00D53BE9">
        <w:rPr>
          <w:rFonts w:cstheme="minorHAnsi"/>
          <w:b/>
          <w:bCs/>
          <w:color w:val="auto"/>
          <w:sz w:val="24"/>
          <w:szCs w:val="24"/>
        </w:rPr>
        <w:t>Natchez</w:t>
      </w:r>
      <w:r w:rsidR="00D53BE9">
        <w:rPr>
          <w:rFonts w:cstheme="minorHAnsi"/>
          <w:b/>
          <w:bCs/>
          <w:color w:val="auto"/>
          <w:sz w:val="24"/>
          <w:szCs w:val="24"/>
        </w:rPr>
        <w:tab/>
      </w:r>
      <w:r w:rsidR="00B738A1">
        <w:rPr>
          <w:rFonts w:cstheme="minorHAnsi"/>
          <w:b/>
          <w:bCs/>
          <w:i/>
          <w:iCs/>
          <w:color w:val="auto"/>
          <w:sz w:val="24"/>
          <w:szCs w:val="24"/>
        </w:rPr>
        <w:t xml:space="preserve">   </w:t>
      </w:r>
      <w:r w:rsidR="00786077" w:rsidRPr="00B738A1">
        <w:rPr>
          <w:rFonts w:cstheme="minorHAnsi"/>
          <w:color w:val="auto"/>
          <w:sz w:val="24"/>
          <w:szCs w:val="24"/>
        </w:rPr>
        <w:t>Bernell Elzey, Ph.D., LPC</w:t>
      </w:r>
      <w:r w:rsidR="00B738A1">
        <w:rPr>
          <w:rFonts w:cstheme="minorHAnsi"/>
          <w:color w:val="auto"/>
          <w:sz w:val="24"/>
          <w:szCs w:val="24"/>
        </w:rPr>
        <w:t xml:space="preserve">      </w:t>
      </w:r>
      <w:r w:rsidR="00B738A1">
        <w:rPr>
          <w:rFonts w:cstheme="minorHAnsi"/>
          <w:color w:val="auto"/>
          <w:sz w:val="24"/>
          <w:szCs w:val="24"/>
        </w:rPr>
        <w:tab/>
      </w:r>
      <w:r w:rsidR="00B738A1">
        <w:rPr>
          <w:rFonts w:cstheme="minorHAnsi"/>
          <w:color w:val="auto"/>
          <w:sz w:val="24"/>
          <w:szCs w:val="24"/>
        </w:rPr>
        <w:tab/>
      </w:r>
      <w:r w:rsidR="00B738A1">
        <w:rPr>
          <w:rFonts w:cstheme="minorHAnsi"/>
          <w:color w:val="auto"/>
          <w:sz w:val="24"/>
          <w:szCs w:val="24"/>
        </w:rPr>
        <w:tab/>
      </w:r>
      <w:r w:rsidR="00B738A1">
        <w:rPr>
          <w:rFonts w:cstheme="minorHAnsi"/>
          <w:color w:val="auto"/>
          <w:sz w:val="24"/>
          <w:szCs w:val="24"/>
        </w:rPr>
        <w:tab/>
      </w:r>
      <w:r w:rsidR="00B738A1">
        <w:rPr>
          <w:rFonts w:cstheme="minorHAnsi"/>
          <w:color w:val="auto"/>
          <w:sz w:val="24"/>
          <w:szCs w:val="24"/>
        </w:rPr>
        <w:tab/>
      </w:r>
      <w:r w:rsidR="00B738A1">
        <w:rPr>
          <w:rFonts w:cstheme="minorHAnsi"/>
          <w:color w:val="auto"/>
          <w:sz w:val="24"/>
          <w:szCs w:val="24"/>
        </w:rPr>
        <w:tab/>
      </w:r>
      <w:r w:rsidR="00B738A1">
        <w:rPr>
          <w:rFonts w:cstheme="minorHAnsi"/>
          <w:color w:val="auto"/>
          <w:sz w:val="24"/>
          <w:szCs w:val="24"/>
        </w:rPr>
        <w:tab/>
      </w:r>
      <w:r w:rsidR="00B738A1">
        <w:rPr>
          <w:rFonts w:cstheme="minorHAnsi"/>
          <w:color w:val="auto"/>
          <w:sz w:val="24"/>
          <w:szCs w:val="24"/>
        </w:rPr>
        <w:tab/>
        <w:t xml:space="preserve">              </w:t>
      </w:r>
      <w:r w:rsidR="00786077" w:rsidRPr="00B738A1">
        <w:rPr>
          <w:rFonts w:cstheme="minorHAnsi"/>
          <w:color w:val="auto"/>
          <w:sz w:val="24"/>
          <w:szCs w:val="24"/>
        </w:rPr>
        <w:t>Tamara Tisdale</w:t>
      </w:r>
      <w:r w:rsidR="00EE5E08" w:rsidRPr="00B738A1">
        <w:rPr>
          <w:rFonts w:cstheme="minorHAnsi"/>
          <w:color w:val="auto"/>
          <w:sz w:val="24"/>
          <w:szCs w:val="24"/>
        </w:rPr>
        <w:t>, Ph.D., LPC, CSC, NCC</w:t>
      </w:r>
    </w:p>
    <w:p w14:paraId="1A51A2C5" w14:textId="7DB9C34C" w:rsidR="00F946EE" w:rsidRPr="00F946EE" w:rsidRDefault="00F946EE" w:rsidP="00786077">
      <w:pPr>
        <w:pStyle w:val="ListParagraph"/>
        <w:spacing w:line="240" w:lineRule="auto"/>
        <w:ind w:left="900"/>
        <w:rPr>
          <w:rFonts w:cstheme="minorHAnsi"/>
          <w:color w:val="FF0000"/>
          <w:sz w:val="24"/>
          <w:szCs w:val="24"/>
        </w:rPr>
      </w:pPr>
      <w:r w:rsidRPr="00F946EE">
        <w:rPr>
          <w:rFonts w:cstheme="minorHAnsi"/>
          <w:color w:val="FF0000"/>
          <w:sz w:val="24"/>
          <w:szCs w:val="24"/>
        </w:rPr>
        <w:t>LACGS Track</w:t>
      </w:r>
    </w:p>
    <w:p w14:paraId="68158B8E" w14:textId="1B5E771E" w:rsidR="00F946EE" w:rsidRDefault="00F946EE" w:rsidP="00786077">
      <w:pPr>
        <w:pStyle w:val="ListParagraph"/>
        <w:spacing w:line="240" w:lineRule="auto"/>
        <w:ind w:left="900"/>
        <w:rPr>
          <w:rFonts w:cstheme="minorHAnsi"/>
          <w:color w:val="FF0000"/>
          <w:sz w:val="24"/>
          <w:szCs w:val="24"/>
        </w:rPr>
      </w:pPr>
      <w:r w:rsidRPr="00F946EE">
        <w:rPr>
          <w:rFonts w:cstheme="minorHAnsi"/>
          <w:color w:val="FF0000"/>
          <w:sz w:val="24"/>
          <w:szCs w:val="24"/>
        </w:rPr>
        <w:t>PLCA Track</w:t>
      </w:r>
      <w:r w:rsidR="003B4712">
        <w:rPr>
          <w:rFonts w:cstheme="minorHAnsi"/>
          <w:color w:val="FF0000"/>
          <w:sz w:val="24"/>
          <w:szCs w:val="24"/>
        </w:rPr>
        <w:tab/>
      </w:r>
    </w:p>
    <w:p w14:paraId="6E2453FC" w14:textId="134C7756" w:rsidR="003B4712" w:rsidRPr="003B4712" w:rsidRDefault="003B4712" w:rsidP="003B4712">
      <w:pPr>
        <w:spacing w:after="0" w:line="240" w:lineRule="auto"/>
        <w:rPr>
          <w:rFonts w:eastAsia="Times New Roman" w:cstheme="minorHAnsi"/>
          <w:color w:val="000000"/>
          <w:sz w:val="24"/>
          <w:szCs w:val="24"/>
        </w:rPr>
      </w:pPr>
      <w:r w:rsidRPr="003B4712">
        <w:rPr>
          <w:rFonts w:eastAsia="Times New Roman" w:cstheme="minorHAnsi"/>
          <w:color w:val="000000"/>
          <w:sz w:val="24"/>
          <w:szCs w:val="24"/>
        </w:rPr>
        <w:t xml:space="preserve">Entering the Profession of Counseling is a rewarding experience. Before you become a counselor, there are many requirements that you must fulfill, such as obtaining a master’s degree, passing the national certification </w:t>
      </w:r>
      <w:r w:rsidR="009A774A" w:rsidRPr="003B4712">
        <w:rPr>
          <w:rFonts w:eastAsia="Times New Roman" w:cstheme="minorHAnsi"/>
          <w:color w:val="000000"/>
          <w:sz w:val="24"/>
          <w:szCs w:val="24"/>
        </w:rPr>
        <w:t>exam, applying</w:t>
      </w:r>
      <w:r w:rsidRPr="003B4712">
        <w:rPr>
          <w:rFonts w:eastAsia="Times New Roman" w:cstheme="minorHAnsi"/>
          <w:color w:val="000000"/>
          <w:sz w:val="24"/>
          <w:szCs w:val="24"/>
        </w:rPr>
        <w:t xml:space="preserve"> for your provisional </w:t>
      </w:r>
      <w:r w:rsidR="009A774A" w:rsidRPr="003B4712">
        <w:rPr>
          <w:rFonts w:eastAsia="Times New Roman" w:cstheme="minorHAnsi"/>
          <w:color w:val="000000"/>
          <w:sz w:val="24"/>
          <w:szCs w:val="24"/>
        </w:rPr>
        <w:t>license, undergoing</w:t>
      </w:r>
      <w:r w:rsidRPr="003B4712">
        <w:rPr>
          <w:rFonts w:eastAsia="Times New Roman" w:cstheme="minorHAnsi"/>
          <w:color w:val="000000"/>
          <w:sz w:val="24"/>
          <w:szCs w:val="24"/>
        </w:rPr>
        <w:t xml:space="preserve"> supervision, and applying for full licensure.  </w:t>
      </w:r>
      <w:r w:rsidR="009A774A" w:rsidRPr="003B4712">
        <w:rPr>
          <w:rFonts w:eastAsia="Times New Roman" w:cstheme="minorHAnsi"/>
          <w:color w:val="000000"/>
          <w:sz w:val="24"/>
          <w:szCs w:val="24"/>
        </w:rPr>
        <w:t>However, there</w:t>
      </w:r>
      <w:r w:rsidRPr="003B4712">
        <w:rPr>
          <w:rFonts w:eastAsia="Times New Roman" w:cstheme="minorHAnsi"/>
          <w:color w:val="000000"/>
          <w:sz w:val="24"/>
          <w:szCs w:val="24"/>
        </w:rPr>
        <w:t xml:space="preserve"> are some things that will enhance your experience during and after the pursuit of your graduate degree. The key strategy is to GET INVOLVED. </w:t>
      </w:r>
    </w:p>
    <w:p w14:paraId="7F54C665" w14:textId="48485B3C" w:rsidR="00072207" w:rsidRPr="003B4712" w:rsidRDefault="00072207" w:rsidP="00786077">
      <w:pPr>
        <w:pStyle w:val="ListParagraph"/>
        <w:spacing w:line="240" w:lineRule="auto"/>
        <w:ind w:left="900"/>
        <w:rPr>
          <w:rFonts w:eastAsia="Times New Roman" w:cstheme="minorHAnsi"/>
          <w:color w:val="FF0000"/>
          <w:sz w:val="24"/>
          <w:szCs w:val="24"/>
        </w:rPr>
      </w:pPr>
      <w:r w:rsidRPr="003B4712">
        <w:rPr>
          <w:rFonts w:eastAsia="Times New Roman" w:cstheme="minorHAnsi"/>
          <w:color w:val="FF0000"/>
          <w:sz w:val="24"/>
          <w:szCs w:val="24"/>
        </w:rPr>
        <w:t xml:space="preserve">Approved for </w:t>
      </w:r>
      <w:r w:rsidRPr="006563B7">
        <w:rPr>
          <w:rFonts w:eastAsia="Times New Roman" w:cstheme="minorHAnsi"/>
          <w:color w:val="FF0000"/>
        </w:rPr>
        <w:t xml:space="preserve">LPC, </w:t>
      </w:r>
      <w:r w:rsidR="0017174A" w:rsidRPr="006563B7">
        <w:rPr>
          <w:rFonts w:eastAsia="Times New Roman" w:cstheme="minorHAnsi"/>
          <w:color w:val="FF0000"/>
        </w:rPr>
        <w:t xml:space="preserve">LAC, </w:t>
      </w:r>
      <w:r w:rsidR="00D06600" w:rsidRPr="006563B7">
        <w:rPr>
          <w:rFonts w:eastAsia="Times New Roman" w:cstheme="minorHAnsi"/>
          <w:color w:val="FF0000"/>
        </w:rPr>
        <w:t xml:space="preserve">LMFT, </w:t>
      </w:r>
      <w:r w:rsidRPr="006563B7">
        <w:rPr>
          <w:rFonts w:eastAsia="Times New Roman" w:cstheme="minorHAnsi"/>
          <w:color w:val="FF0000"/>
        </w:rPr>
        <w:t>NBCC Credits</w:t>
      </w:r>
    </w:p>
    <w:p w14:paraId="2E652749" w14:textId="721FEB53" w:rsidR="007905B5" w:rsidRPr="003B4712" w:rsidRDefault="007905B5" w:rsidP="00786077">
      <w:pPr>
        <w:pStyle w:val="ListParagraph"/>
        <w:spacing w:line="240" w:lineRule="auto"/>
        <w:ind w:left="900"/>
        <w:rPr>
          <w:rFonts w:cstheme="minorHAnsi"/>
          <w:color w:val="FF0000"/>
          <w:sz w:val="24"/>
          <w:szCs w:val="24"/>
        </w:rPr>
      </w:pPr>
      <w:r w:rsidRPr="003B4712">
        <w:rPr>
          <w:rFonts w:eastAsia="Times New Roman" w:cstheme="minorHAnsi"/>
          <w:color w:val="FF0000"/>
          <w:sz w:val="24"/>
          <w:szCs w:val="24"/>
        </w:rPr>
        <w:t>General Track</w:t>
      </w:r>
    </w:p>
    <w:p w14:paraId="4B954E6C" w14:textId="471309D7" w:rsidR="003B42B4" w:rsidRDefault="003B4712" w:rsidP="00590BD4">
      <w:pPr>
        <w:pStyle w:val="ListParagraph"/>
        <w:spacing w:line="240" w:lineRule="auto"/>
        <w:ind w:left="810"/>
        <w:rPr>
          <w:rFonts w:cstheme="minorHAnsi"/>
          <w:color w:val="FF0000"/>
          <w:sz w:val="24"/>
          <w:szCs w:val="24"/>
        </w:rPr>
      </w:pP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sidRPr="003B4712">
        <w:rPr>
          <w:rFonts w:cstheme="minorHAnsi"/>
          <w:color w:val="FF0000"/>
          <w:sz w:val="24"/>
          <w:szCs w:val="24"/>
        </w:rPr>
        <w:t>&gt;&gt;&gt;&gt;&gt;&gt;&gt;&gt;&gt;</w:t>
      </w:r>
    </w:p>
    <w:p w14:paraId="3D851566" w14:textId="77777777" w:rsidR="003B4712" w:rsidRPr="003B4712" w:rsidRDefault="003B4712" w:rsidP="00590BD4">
      <w:pPr>
        <w:pStyle w:val="ListParagraph"/>
        <w:spacing w:line="240" w:lineRule="auto"/>
        <w:ind w:left="810"/>
        <w:rPr>
          <w:rFonts w:cstheme="minorHAnsi"/>
          <w:color w:val="FF0000"/>
          <w:sz w:val="24"/>
          <w:szCs w:val="24"/>
        </w:rPr>
      </w:pPr>
    </w:p>
    <w:p w14:paraId="6D6C12C0" w14:textId="4291984C" w:rsidR="003B42B4" w:rsidRPr="009C001C" w:rsidRDefault="003B42B4" w:rsidP="00325AD9">
      <w:pPr>
        <w:pStyle w:val="ListParagraph"/>
        <w:numPr>
          <w:ilvl w:val="0"/>
          <w:numId w:val="15"/>
        </w:numPr>
        <w:spacing w:line="240" w:lineRule="auto"/>
        <w:rPr>
          <w:rFonts w:cstheme="minorHAnsi"/>
          <w:i/>
          <w:iCs/>
          <w:color w:val="auto"/>
          <w:sz w:val="24"/>
          <w:szCs w:val="24"/>
        </w:rPr>
      </w:pPr>
      <w:r>
        <w:rPr>
          <w:rFonts w:cstheme="minorHAnsi"/>
          <w:color w:val="auto"/>
          <w:sz w:val="24"/>
          <w:szCs w:val="24"/>
        </w:rPr>
        <w:t xml:space="preserve"> </w:t>
      </w:r>
      <w:r w:rsidR="00C570AA" w:rsidRPr="00ED68E8">
        <w:rPr>
          <w:rFonts w:cstheme="minorHAnsi"/>
          <w:b/>
          <w:bCs/>
          <w:i/>
          <w:iCs/>
          <w:color w:val="auto"/>
          <w:sz w:val="24"/>
          <w:szCs w:val="24"/>
        </w:rPr>
        <w:t>LCDA General Business Meeting</w:t>
      </w:r>
      <w:r w:rsidR="00B738A1">
        <w:rPr>
          <w:rFonts w:cstheme="minorHAnsi"/>
          <w:i/>
          <w:iCs/>
          <w:color w:val="auto"/>
          <w:sz w:val="24"/>
          <w:szCs w:val="24"/>
        </w:rPr>
        <w:tab/>
      </w:r>
      <w:r w:rsidR="00B738A1">
        <w:rPr>
          <w:rFonts w:cstheme="minorHAnsi"/>
          <w:i/>
          <w:iCs/>
          <w:color w:val="auto"/>
          <w:sz w:val="24"/>
          <w:szCs w:val="24"/>
        </w:rPr>
        <w:tab/>
      </w:r>
      <w:r w:rsidR="00B738A1">
        <w:rPr>
          <w:rFonts w:cstheme="minorHAnsi"/>
          <w:i/>
          <w:iCs/>
          <w:color w:val="auto"/>
          <w:sz w:val="24"/>
          <w:szCs w:val="24"/>
        </w:rPr>
        <w:tab/>
      </w:r>
      <w:r w:rsidR="00B738A1">
        <w:rPr>
          <w:rFonts w:cstheme="minorHAnsi"/>
          <w:i/>
          <w:iCs/>
          <w:color w:val="auto"/>
          <w:sz w:val="24"/>
          <w:szCs w:val="24"/>
        </w:rPr>
        <w:tab/>
      </w:r>
      <w:r w:rsidR="00B738A1">
        <w:rPr>
          <w:rFonts w:cstheme="minorHAnsi"/>
          <w:i/>
          <w:iCs/>
          <w:color w:val="auto"/>
          <w:sz w:val="24"/>
          <w:szCs w:val="24"/>
        </w:rPr>
        <w:tab/>
        <w:t xml:space="preserve">          </w:t>
      </w:r>
      <w:r w:rsidR="00B738A1" w:rsidRPr="00B738A1">
        <w:rPr>
          <w:rFonts w:cstheme="minorHAnsi"/>
          <w:b/>
          <w:bCs/>
          <w:color w:val="auto"/>
          <w:sz w:val="24"/>
          <w:szCs w:val="24"/>
        </w:rPr>
        <w:t>Room:</w:t>
      </w:r>
      <w:r w:rsidR="00B738A1">
        <w:rPr>
          <w:rFonts w:cstheme="minorHAnsi"/>
          <w:b/>
          <w:bCs/>
          <w:color w:val="auto"/>
          <w:sz w:val="24"/>
          <w:szCs w:val="24"/>
        </w:rPr>
        <w:t xml:space="preserve"> </w:t>
      </w:r>
      <w:r w:rsidR="00B738A1" w:rsidRPr="00B738A1">
        <w:rPr>
          <w:rFonts w:cstheme="minorHAnsi"/>
          <w:b/>
          <w:bCs/>
          <w:color w:val="auto"/>
          <w:sz w:val="24"/>
          <w:szCs w:val="24"/>
        </w:rPr>
        <w:t>Bayou/Levee</w:t>
      </w:r>
    </w:p>
    <w:p w14:paraId="465F570A" w14:textId="1C034B70" w:rsidR="008C7D9F" w:rsidRPr="005D65EC" w:rsidRDefault="008C7D9F" w:rsidP="008C7D9F">
      <w:pPr>
        <w:pStyle w:val="ListParagraph"/>
        <w:spacing w:line="240" w:lineRule="auto"/>
        <w:rPr>
          <w:rFonts w:cstheme="minorHAnsi"/>
          <w:b/>
          <w:bCs/>
          <w:i/>
          <w:iCs/>
          <w:color w:val="auto"/>
          <w:sz w:val="24"/>
          <w:szCs w:val="24"/>
        </w:rPr>
      </w:pPr>
      <w:r w:rsidRPr="005D65EC">
        <w:rPr>
          <w:rFonts w:cstheme="minorHAnsi"/>
          <w:b/>
          <w:bCs/>
          <w:i/>
          <w:iCs/>
          <w:color w:val="auto"/>
          <w:sz w:val="24"/>
          <w:szCs w:val="24"/>
        </w:rPr>
        <w:t>Growing as a Counselor:  A Panel on Professional Development</w:t>
      </w:r>
    </w:p>
    <w:p w14:paraId="37A41331" w14:textId="06807854" w:rsidR="00C570AA" w:rsidRDefault="008C7D9F" w:rsidP="00590BD4">
      <w:pPr>
        <w:pStyle w:val="ListParagraph"/>
        <w:spacing w:line="240" w:lineRule="auto"/>
        <w:rPr>
          <w:rFonts w:cstheme="minorHAnsi"/>
          <w:color w:val="auto"/>
          <w:sz w:val="24"/>
          <w:szCs w:val="24"/>
        </w:rPr>
      </w:pPr>
      <w:r>
        <w:rPr>
          <w:rFonts w:cstheme="minorHAnsi"/>
          <w:color w:val="auto"/>
          <w:sz w:val="24"/>
          <w:szCs w:val="24"/>
        </w:rPr>
        <w:t>Shallene Joseph, M.A., PLPC and other LCDA Leaders</w:t>
      </w:r>
    </w:p>
    <w:p w14:paraId="52E6F95D" w14:textId="2F3A2773" w:rsidR="008C7D9F" w:rsidRDefault="008C7D9F" w:rsidP="008C7D9F">
      <w:pPr>
        <w:spacing w:line="240" w:lineRule="auto"/>
        <w:rPr>
          <w:rFonts w:cstheme="minorHAnsi"/>
          <w:color w:val="FF0000"/>
          <w:sz w:val="24"/>
          <w:szCs w:val="24"/>
        </w:rPr>
      </w:pPr>
      <w:r>
        <w:rPr>
          <w:rFonts w:cstheme="minorHAnsi"/>
          <w:color w:val="auto"/>
          <w:sz w:val="24"/>
          <w:szCs w:val="24"/>
        </w:rPr>
        <w:t>A panel of counselors will discuss personal experiences of professional development and answer questions from attendees.</w:t>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sidRPr="008C7D9F">
        <w:rPr>
          <w:rFonts w:cstheme="minorHAnsi"/>
          <w:color w:val="FF0000"/>
          <w:sz w:val="24"/>
          <w:szCs w:val="24"/>
        </w:rPr>
        <w:t xml:space="preserve">Approved for </w:t>
      </w:r>
      <w:r w:rsidRPr="006563B7">
        <w:rPr>
          <w:rFonts w:cstheme="minorHAnsi"/>
          <w:color w:val="FF0000"/>
        </w:rPr>
        <w:t xml:space="preserve">LPC, </w:t>
      </w:r>
      <w:r w:rsidR="0017174A" w:rsidRPr="006563B7">
        <w:rPr>
          <w:rFonts w:cstheme="minorHAnsi"/>
          <w:color w:val="FF0000"/>
        </w:rPr>
        <w:t>LAC,</w:t>
      </w:r>
      <w:r w:rsidR="00D06600" w:rsidRPr="006563B7">
        <w:rPr>
          <w:rFonts w:eastAsia="Times New Roman" w:cstheme="minorHAnsi"/>
          <w:color w:val="FF0000"/>
        </w:rPr>
        <w:t xml:space="preserve"> </w:t>
      </w:r>
      <w:proofErr w:type="gramStart"/>
      <w:r w:rsidR="00D06600" w:rsidRPr="006563B7">
        <w:rPr>
          <w:rFonts w:eastAsia="Times New Roman" w:cstheme="minorHAnsi"/>
          <w:color w:val="FF0000"/>
        </w:rPr>
        <w:t xml:space="preserve">LMFT, </w:t>
      </w:r>
      <w:r w:rsidR="0017174A" w:rsidRPr="006563B7">
        <w:rPr>
          <w:rFonts w:cstheme="minorHAnsi"/>
          <w:color w:val="FF0000"/>
        </w:rPr>
        <w:t xml:space="preserve"> </w:t>
      </w:r>
      <w:r w:rsidRPr="006563B7">
        <w:rPr>
          <w:rFonts w:cstheme="minorHAnsi"/>
          <w:color w:val="FF0000"/>
        </w:rPr>
        <w:t>NBCC</w:t>
      </w:r>
      <w:proofErr w:type="gramEnd"/>
      <w:r w:rsidRPr="006563B7">
        <w:rPr>
          <w:rFonts w:cstheme="minorHAnsi"/>
          <w:color w:val="FF0000"/>
        </w:rPr>
        <w:t xml:space="preserve"> Credit</w:t>
      </w:r>
      <w:r w:rsidRPr="008C7D9F">
        <w:rPr>
          <w:rFonts w:cstheme="minorHAnsi"/>
          <w:color w:val="FF0000"/>
          <w:sz w:val="24"/>
          <w:szCs w:val="24"/>
        </w:rPr>
        <w:tab/>
      </w:r>
      <w:r w:rsidRPr="008C7D9F">
        <w:rPr>
          <w:rFonts w:cstheme="minorHAnsi"/>
          <w:color w:val="FF0000"/>
          <w:sz w:val="24"/>
          <w:szCs w:val="24"/>
        </w:rPr>
        <w:tab/>
      </w:r>
      <w:r w:rsidRPr="008C7D9F">
        <w:rPr>
          <w:rFonts w:cstheme="minorHAnsi"/>
          <w:color w:val="FF0000"/>
          <w:sz w:val="24"/>
          <w:szCs w:val="24"/>
        </w:rPr>
        <w:tab/>
      </w:r>
      <w:r w:rsidRPr="008C7D9F">
        <w:rPr>
          <w:rFonts w:cstheme="minorHAnsi"/>
          <w:color w:val="FF0000"/>
          <w:sz w:val="24"/>
          <w:szCs w:val="24"/>
        </w:rPr>
        <w:tab/>
      </w:r>
      <w:r w:rsidRPr="008C7D9F">
        <w:rPr>
          <w:rFonts w:cstheme="minorHAnsi"/>
          <w:color w:val="FF0000"/>
          <w:sz w:val="24"/>
          <w:szCs w:val="24"/>
        </w:rPr>
        <w:tab/>
      </w:r>
      <w:r w:rsidRPr="008C7D9F">
        <w:rPr>
          <w:rFonts w:cstheme="minorHAnsi"/>
          <w:color w:val="FF0000"/>
          <w:sz w:val="24"/>
          <w:szCs w:val="24"/>
        </w:rPr>
        <w:tab/>
      </w:r>
      <w:r w:rsidRPr="008C7D9F">
        <w:rPr>
          <w:rFonts w:cstheme="minorHAnsi"/>
          <w:color w:val="FF0000"/>
          <w:sz w:val="24"/>
          <w:szCs w:val="24"/>
        </w:rPr>
        <w:tab/>
      </w:r>
      <w:r w:rsidRPr="008C7D9F">
        <w:rPr>
          <w:rFonts w:cstheme="minorHAnsi"/>
          <w:color w:val="FF0000"/>
          <w:sz w:val="24"/>
          <w:szCs w:val="24"/>
        </w:rPr>
        <w:tab/>
      </w:r>
      <w:r w:rsidRPr="008C7D9F">
        <w:rPr>
          <w:rFonts w:cstheme="minorHAnsi"/>
          <w:color w:val="FF0000"/>
          <w:sz w:val="24"/>
          <w:szCs w:val="24"/>
        </w:rPr>
        <w:tab/>
        <w:t>General Track</w:t>
      </w:r>
    </w:p>
    <w:p w14:paraId="57869B7D" w14:textId="76536EA6" w:rsidR="003B4712" w:rsidRPr="008C7D9F" w:rsidRDefault="003B4712" w:rsidP="008C7D9F">
      <w:pPr>
        <w:spacing w:line="240" w:lineRule="auto"/>
        <w:rPr>
          <w:rFonts w:cstheme="minorHAnsi"/>
          <w:color w:val="auto"/>
          <w:sz w:val="24"/>
          <w:szCs w:val="24"/>
        </w:rPr>
      </w:pPr>
      <w:r>
        <w:rPr>
          <w:rFonts w:cstheme="minorHAnsi"/>
          <w:color w:val="FF0000"/>
          <w:sz w:val="24"/>
          <w:szCs w:val="24"/>
        </w:rPr>
        <w:tab/>
      </w:r>
      <w:r>
        <w:rPr>
          <w:rFonts w:cstheme="minorHAnsi"/>
          <w:color w:val="FF0000"/>
          <w:sz w:val="24"/>
          <w:szCs w:val="24"/>
        </w:rPr>
        <w:tab/>
      </w:r>
      <w:r>
        <w:rPr>
          <w:rFonts w:cstheme="minorHAnsi"/>
          <w:color w:val="FF0000"/>
          <w:sz w:val="24"/>
          <w:szCs w:val="24"/>
        </w:rPr>
        <w:tab/>
      </w:r>
      <w:r>
        <w:rPr>
          <w:rFonts w:cstheme="minorHAnsi"/>
          <w:color w:val="FF0000"/>
          <w:sz w:val="24"/>
          <w:szCs w:val="24"/>
        </w:rPr>
        <w:tab/>
      </w:r>
      <w:r>
        <w:rPr>
          <w:rFonts w:cstheme="minorHAnsi"/>
          <w:color w:val="FF0000"/>
          <w:sz w:val="24"/>
          <w:szCs w:val="24"/>
        </w:rPr>
        <w:tab/>
      </w:r>
      <w:r>
        <w:rPr>
          <w:rFonts w:cstheme="minorHAnsi"/>
          <w:color w:val="FF0000"/>
          <w:sz w:val="24"/>
          <w:szCs w:val="24"/>
        </w:rPr>
        <w:tab/>
        <w:t>&gt;&gt;&gt;&gt;&gt;&gt;&gt;&gt;&gt;</w:t>
      </w:r>
    </w:p>
    <w:p w14:paraId="1B7376DF" w14:textId="0CDC103E" w:rsidR="00C570AA" w:rsidRPr="00ED68E8" w:rsidRDefault="00C570AA" w:rsidP="00325AD9">
      <w:pPr>
        <w:pStyle w:val="ListParagraph"/>
        <w:numPr>
          <w:ilvl w:val="0"/>
          <w:numId w:val="15"/>
        </w:numPr>
        <w:spacing w:line="240" w:lineRule="auto"/>
        <w:rPr>
          <w:rFonts w:cstheme="minorHAnsi"/>
          <w:b/>
          <w:bCs/>
          <w:i/>
          <w:iCs/>
          <w:color w:val="auto"/>
          <w:sz w:val="24"/>
          <w:szCs w:val="24"/>
        </w:rPr>
      </w:pPr>
      <w:r w:rsidRPr="00ED68E8">
        <w:rPr>
          <w:rFonts w:cstheme="minorHAnsi"/>
          <w:b/>
          <w:bCs/>
          <w:i/>
          <w:iCs/>
          <w:color w:val="auto"/>
          <w:sz w:val="24"/>
          <w:szCs w:val="24"/>
        </w:rPr>
        <w:t>LAMFC General Business Meeting</w:t>
      </w:r>
      <w:r w:rsidR="00ED68E8" w:rsidRPr="00ED68E8">
        <w:rPr>
          <w:rFonts w:cstheme="minorHAnsi"/>
          <w:b/>
          <w:bCs/>
          <w:i/>
          <w:iCs/>
          <w:color w:val="auto"/>
          <w:sz w:val="24"/>
          <w:szCs w:val="24"/>
        </w:rPr>
        <w:t xml:space="preserve">    </w:t>
      </w:r>
      <w:r w:rsidR="00ED68E8">
        <w:rPr>
          <w:rFonts w:cstheme="minorHAnsi"/>
          <w:b/>
          <w:bCs/>
          <w:i/>
          <w:iCs/>
          <w:color w:val="auto"/>
          <w:sz w:val="24"/>
          <w:szCs w:val="24"/>
        </w:rPr>
        <w:t xml:space="preserve">     </w:t>
      </w:r>
      <w:r w:rsidR="00ED68E8">
        <w:rPr>
          <w:rFonts w:cstheme="minorHAnsi"/>
          <w:b/>
          <w:bCs/>
          <w:color w:val="auto"/>
          <w:sz w:val="24"/>
          <w:szCs w:val="24"/>
        </w:rPr>
        <w:t xml:space="preserve">                                                               Room: Riverboat</w:t>
      </w:r>
    </w:p>
    <w:p w14:paraId="4AA64F2E" w14:textId="69ED03FD" w:rsidR="00DA4E90" w:rsidRDefault="003B4712" w:rsidP="003B4712">
      <w:pPr>
        <w:spacing w:line="240" w:lineRule="auto"/>
        <w:ind w:left="4320"/>
        <w:rPr>
          <w:rFonts w:cstheme="minorHAnsi"/>
          <w:color w:val="FF0000"/>
          <w:sz w:val="24"/>
          <w:szCs w:val="24"/>
        </w:rPr>
      </w:pPr>
      <w:r w:rsidRPr="003B4712">
        <w:rPr>
          <w:rFonts w:cstheme="minorHAnsi"/>
          <w:color w:val="FF0000"/>
          <w:sz w:val="24"/>
          <w:szCs w:val="24"/>
        </w:rPr>
        <w:t>&gt;&gt;&gt;&gt;&gt;&gt;&gt;&gt;&gt;</w:t>
      </w:r>
      <w:r w:rsidR="00ED68E8" w:rsidRPr="003B4712">
        <w:rPr>
          <w:rFonts w:cstheme="minorHAnsi"/>
          <w:color w:val="FF0000"/>
          <w:sz w:val="24"/>
          <w:szCs w:val="24"/>
        </w:rPr>
        <w:t xml:space="preserve"> </w:t>
      </w:r>
    </w:p>
    <w:p w14:paraId="0B3B6B4E" w14:textId="77777777" w:rsidR="00D91A57" w:rsidRDefault="00D91A57" w:rsidP="003B4712">
      <w:pPr>
        <w:spacing w:line="240" w:lineRule="auto"/>
        <w:ind w:left="4320"/>
        <w:rPr>
          <w:rFonts w:cstheme="minorHAnsi"/>
          <w:color w:val="FF0000"/>
          <w:sz w:val="24"/>
          <w:szCs w:val="24"/>
        </w:rPr>
      </w:pPr>
    </w:p>
    <w:p w14:paraId="6C772584" w14:textId="77777777" w:rsidR="00D91A57" w:rsidRPr="003B4712" w:rsidRDefault="00D91A57" w:rsidP="00D91A57">
      <w:pPr>
        <w:shd w:val="clear" w:color="auto" w:fill="FFFFFF"/>
        <w:spacing w:before="100" w:beforeAutospacing="1" w:after="100" w:afterAutospacing="1" w:line="240" w:lineRule="auto"/>
        <w:rPr>
          <w:rFonts w:ascii="Lato" w:eastAsia="Times New Roman" w:hAnsi="Lato" w:cs="Times New Roman"/>
          <w:color w:val="auto"/>
          <w:sz w:val="27"/>
          <w:szCs w:val="27"/>
        </w:rPr>
      </w:pPr>
      <w:r w:rsidRPr="00CB6213">
        <w:rPr>
          <w:rFonts w:ascii="Lato" w:eastAsia="Times New Roman" w:hAnsi="Lato" w:cs="Times New Roman"/>
          <w:color w:val="0F5751" w:themeColor="accent1" w:themeShade="BF"/>
          <w:sz w:val="27"/>
          <w:szCs w:val="27"/>
        </w:rPr>
        <w:t xml:space="preserve">"I'm touched by the idea that when we do things that are useful and helpful - collecting these shards of spirituality - that we may be helping to bring about a healing." </w:t>
      </w:r>
      <w:r>
        <w:rPr>
          <w:rFonts w:ascii="Lato" w:eastAsia="Times New Roman" w:hAnsi="Lato" w:cs="Times New Roman"/>
          <w:color w:val="auto"/>
          <w:sz w:val="27"/>
          <w:szCs w:val="27"/>
        </w:rPr>
        <w:tab/>
      </w:r>
      <w:r>
        <w:rPr>
          <w:rFonts w:ascii="Lato" w:eastAsia="Times New Roman" w:hAnsi="Lato" w:cs="Times New Roman"/>
          <w:color w:val="auto"/>
          <w:sz w:val="27"/>
          <w:szCs w:val="27"/>
        </w:rPr>
        <w:tab/>
      </w:r>
      <w:r>
        <w:rPr>
          <w:rFonts w:ascii="Lato" w:eastAsia="Times New Roman" w:hAnsi="Lato" w:cs="Times New Roman"/>
          <w:color w:val="auto"/>
          <w:sz w:val="27"/>
          <w:szCs w:val="27"/>
        </w:rPr>
        <w:tab/>
      </w:r>
      <w:r>
        <w:rPr>
          <w:rFonts w:ascii="Lato" w:eastAsia="Times New Roman" w:hAnsi="Lato" w:cs="Times New Roman"/>
          <w:color w:val="auto"/>
          <w:sz w:val="27"/>
          <w:szCs w:val="27"/>
        </w:rPr>
        <w:tab/>
      </w:r>
      <w:r>
        <w:rPr>
          <w:rFonts w:ascii="Lato" w:eastAsia="Times New Roman" w:hAnsi="Lato" w:cs="Times New Roman"/>
          <w:color w:val="auto"/>
          <w:sz w:val="27"/>
          <w:szCs w:val="27"/>
        </w:rPr>
        <w:tab/>
      </w:r>
      <w:r>
        <w:rPr>
          <w:rFonts w:ascii="Lato" w:eastAsia="Times New Roman" w:hAnsi="Lato" w:cs="Times New Roman"/>
          <w:color w:val="auto"/>
          <w:sz w:val="27"/>
          <w:szCs w:val="27"/>
        </w:rPr>
        <w:tab/>
      </w:r>
      <w:r>
        <w:rPr>
          <w:rFonts w:ascii="Lato" w:eastAsia="Times New Roman" w:hAnsi="Lato" w:cs="Times New Roman"/>
          <w:color w:val="auto"/>
          <w:sz w:val="27"/>
          <w:szCs w:val="27"/>
        </w:rPr>
        <w:tab/>
      </w:r>
      <w:r>
        <w:rPr>
          <w:rFonts w:ascii="Lato" w:eastAsia="Times New Roman" w:hAnsi="Lato" w:cs="Times New Roman"/>
          <w:color w:val="auto"/>
          <w:sz w:val="27"/>
          <w:szCs w:val="27"/>
        </w:rPr>
        <w:tab/>
      </w:r>
      <w:r>
        <w:rPr>
          <w:rFonts w:ascii="Lato" w:eastAsia="Times New Roman" w:hAnsi="Lato" w:cs="Times New Roman"/>
          <w:color w:val="auto"/>
          <w:sz w:val="27"/>
          <w:szCs w:val="27"/>
        </w:rPr>
        <w:tab/>
      </w:r>
      <w:r>
        <w:rPr>
          <w:rFonts w:ascii="Lato" w:eastAsia="Times New Roman" w:hAnsi="Lato" w:cs="Times New Roman"/>
          <w:color w:val="auto"/>
          <w:sz w:val="27"/>
          <w:szCs w:val="27"/>
        </w:rPr>
        <w:tab/>
      </w:r>
      <w:r>
        <w:rPr>
          <w:rFonts w:ascii="Lato" w:eastAsia="Times New Roman" w:hAnsi="Lato" w:cs="Times New Roman"/>
          <w:color w:val="auto"/>
          <w:sz w:val="27"/>
          <w:szCs w:val="27"/>
        </w:rPr>
        <w:tab/>
        <w:t xml:space="preserve">       </w:t>
      </w:r>
      <w:r w:rsidRPr="00CB6213">
        <w:rPr>
          <w:rFonts w:ascii="Lato" w:eastAsia="Times New Roman" w:hAnsi="Lato" w:cs="Times New Roman"/>
          <w:color w:val="auto"/>
          <w:sz w:val="27"/>
          <w:szCs w:val="27"/>
        </w:rPr>
        <w:t>Leonard Nimoy</w:t>
      </w:r>
    </w:p>
    <w:p w14:paraId="32AE86D3" w14:textId="77777777" w:rsidR="00D91A57" w:rsidRPr="003B4712" w:rsidRDefault="00D91A57" w:rsidP="003B4712">
      <w:pPr>
        <w:spacing w:line="240" w:lineRule="auto"/>
        <w:ind w:left="4320"/>
        <w:rPr>
          <w:rFonts w:cstheme="minorHAnsi"/>
          <w:color w:val="FF0000"/>
          <w:sz w:val="24"/>
          <w:szCs w:val="24"/>
        </w:rPr>
      </w:pPr>
    </w:p>
    <w:p w14:paraId="68B701C0" w14:textId="7CB667B6" w:rsidR="00A55C41" w:rsidRPr="00A55C41" w:rsidRDefault="00C570AA" w:rsidP="00325AD9">
      <w:pPr>
        <w:pStyle w:val="ListParagraph"/>
        <w:numPr>
          <w:ilvl w:val="0"/>
          <w:numId w:val="15"/>
        </w:numPr>
        <w:spacing w:line="240" w:lineRule="auto"/>
        <w:rPr>
          <w:rFonts w:cstheme="minorHAnsi"/>
          <w:color w:val="auto"/>
          <w:sz w:val="24"/>
          <w:szCs w:val="24"/>
        </w:rPr>
      </w:pPr>
      <w:r w:rsidRPr="005D65EC">
        <w:rPr>
          <w:rFonts w:cstheme="minorHAnsi"/>
          <w:b/>
          <w:bCs/>
          <w:i/>
          <w:iCs/>
          <w:color w:val="auto"/>
          <w:sz w:val="24"/>
          <w:szCs w:val="24"/>
        </w:rPr>
        <w:lastRenderedPageBreak/>
        <w:t>Supervision Re-imagined: A Virtual Model for Supervision</w:t>
      </w:r>
      <w:r w:rsidR="00786077">
        <w:rPr>
          <w:rFonts w:cstheme="minorHAnsi"/>
          <w:color w:val="auto"/>
          <w:sz w:val="24"/>
          <w:szCs w:val="24"/>
        </w:rPr>
        <w:tab/>
      </w:r>
      <w:r w:rsidR="00ED68E8">
        <w:rPr>
          <w:rFonts w:cstheme="minorHAnsi"/>
          <w:color w:val="auto"/>
          <w:sz w:val="24"/>
          <w:szCs w:val="24"/>
        </w:rPr>
        <w:t xml:space="preserve">   </w:t>
      </w:r>
      <w:r w:rsidR="00ED68E8">
        <w:rPr>
          <w:rFonts w:cstheme="minorHAnsi"/>
          <w:b/>
          <w:bCs/>
          <w:color w:val="auto"/>
          <w:sz w:val="24"/>
          <w:szCs w:val="24"/>
        </w:rPr>
        <w:t xml:space="preserve">                      Room:  Ballroom 2               </w:t>
      </w:r>
      <w:r w:rsidR="00786077">
        <w:rPr>
          <w:rFonts w:cstheme="minorHAnsi"/>
          <w:color w:val="auto"/>
          <w:sz w:val="24"/>
          <w:szCs w:val="24"/>
        </w:rPr>
        <w:t>Laura Fazio Griffith</w:t>
      </w:r>
      <w:r w:rsidR="00EE5E08">
        <w:rPr>
          <w:rFonts w:cstheme="minorHAnsi"/>
          <w:color w:val="auto"/>
          <w:sz w:val="24"/>
          <w:szCs w:val="24"/>
        </w:rPr>
        <w:t>, Ph.D., LPC-S, LMFT, RPT-S</w:t>
      </w:r>
      <w:r w:rsidR="00786077">
        <w:rPr>
          <w:rFonts w:cstheme="minorHAnsi"/>
          <w:color w:val="auto"/>
          <w:sz w:val="24"/>
          <w:szCs w:val="24"/>
        </w:rPr>
        <w:tab/>
      </w:r>
      <w:r w:rsidR="00EE5E08">
        <w:rPr>
          <w:rFonts w:cstheme="minorHAnsi"/>
          <w:color w:val="auto"/>
          <w:sz w:val="24"/>
          <w:szCs w:val="24"/>
        </w:rPr>
        <w:t xml:space="preserve">                                                                                    </w:t>
      </w:r>
      <w:r w:rsidR="00786077">
        <w:rPr>
          <w:rFonts w:cstheme="minorHAnsi"/>
          <w:color w:val="auto"/>
          <w:sz w:val="24"/>
          <w:szCs w:val="24"/>
        </w:rPr>
        <w:t>Sola Kippers</w:t>
      </w:r>
      <w:r w:rsidR="00EE5E08">
        <w:rPr>
          <w:rFonts w:cstheme="minorHAnsi"/>
          <w:color w:val="auto"/>
          <w:sz w:val="24"/>
          <w:szCs w:val="24"/>
        </w:rPr>
        <w:t>, Ph.D., LPC-S, LMFT</w:t>
      </w:r>
      <w:r w:rsidR="00F946EE">
        <w:rPr>
          <w:rFonts w:cstheme="minorHAnsi"/>
          <w:color w:val="auto"/>
          <w:sz w:val="24"/>
          <w:szCs w:val="24"/>
        </w:rPr>
        <w:t xml:space="preserve">                                                                                                                        </w:t>
      </w:r>
      <w:r w:rsidR="00F946EE" w:rsidRPr="00F946EE">
        <w:rPr>
          <w:rFonts w:cstheme="minorHAnsi"/>
          <w:color w:val="FF0000"/>
          <w:sz w:val="24"/>
          <w:szCs w:val="24"/>
        </w:rPr>
        <w:t>LACES Track</w:t>
      </w:r>
    </w:p>
    <w:p w14:paraId="41334498" w14:textId="77777777" w:rsidR="00A55C41" w:rsidRDefault="00A55C41" w:rsidP="00A55C41">
      <w:pPr>
        <w:spacing w:after="0" w:line="240" w:lineRule="auto"/>
        <w:rPr>
          <w:rFonts w:ascii="Calibri" w:eastAsia="Times New Roman" w:hAnsi="Calibri" w:cs="Calibri"/>
          <w:color w:val="000000"/>
          <w:sz w:val="24"/>
          <w:szCs w:val="24"/>
        </w:rPr>
      </w:pPr>
      <w:r w:rsidRPr="00A55C41">
        <w:rPr>
          <w:rFonts w:ascii="Calibri" w:eastAsia="Times New Roman" w:hAnsi="Calibri" w:cs="Calibri"/>
          <w:color w:val="000000"/>
          <w:sz w:val="24"/>
          <w:szCs w:val="24"/>
        </w:rPr>
        <w:t>The result of the COVID -19 pandemic has drastically changed the way in which counselors provide clinical services. As the need to move to a virtual platform has become a necessity, the way in which clinical and university supervision is facilitated has also changed.</w:t>
      </w:r>
      <w:r w:rsidRPr="00A55C41">
        <w:rPr>
          <w:rFonts w:ascii="Calibri" w:eastAsia="Times New Roman" w:hAnsi="Calibri" w:cs="Calibri"/>
          <w:color w:val="000000"/>
          <w:sz w:val="24"/>
          <w:szCs w:val="24"/>
        </w:rPr>
        <w:br/>
        <w:t>Supervision, like counseling services, has moved to a virtual platform, and for some this has become a constant without a move back to in person supervision. The importance</w:t>
      </w:r>
      <w:r w:rsidRPr="00A55C41">
        <w:rPr>
          <w:rFonts w:ascii="Calibri" w:eastAsia="Times New Roman" w:hAnsi="Calibri" w:cs="Calibri"/>
          <w:color w:val="000000"/>
          <w:sz w:val="24"/>
          <w:szCs w:val="24"/>
        </w:rPr>
        <w:br/>
        <w:t>of the virtual supervision process needs to be understood by the individuals providing</w:t>
      </w:r>
      <w:r w:rsidRPr="00A55C41">
        <w:rPr>
          <w:rFonts w:ascii="Calibri" w:eastAsia="Times New Roman" w:hAnsi="Calibri" w:cs="Calibri"/>
          <w:color w:val="000000"/>
          <w:sz w:val="24"/>
          <w:szCs w:val="24"/>
        </w:rPr>
        <w:br/>
        <w:t xml:space="preserve">supervision. The major tenets of the supervision process may still be </w:t>
      </w:r>
      <w:proofErr w:type="gramStart"/>
      <w:r w:rsidRPr="00A55C41">
        <w:rPr>
          <w:rFonts w:ascii="Calibri" w:eastAsia="Times New Roman" w:hAnsi="Calibri" w:cs="Calibri"/>
          <w:color w:val="000000"/>
          <w:sz w:val="24"/>
          <w:szCs w:val="24"/>
        </w:rPr>
        <w:t>present, but</w:t>
      </w:r>
      <w:proofErr w:type="gramEnd"/>
      <w:r w:rsidRPr="00A55C41">
        <w:rPr>
          <w:rFonts w:ascii="Calibri" w:eastAsia="Times New Roman" w:hAnsi="Calibri" w:cs="Calibri"/>
          <w:color w:val="000000"/>
          <w:sz w:val="24"/>
          <w:szCs w:val="24"/>
        </w:rPr>
        <w:t xml:space="preserve"> may</w:t>
      </w:r>
      <w:r w:rsidRPr="00A55C41">
        <w:rPr>
          <w:rFonts w:ascii="Calibri" w:eastAsia="Times New Roman" w:hAnsi="Calibri" w:cs="Calibri"/>
          <w:color w:val="000000"/>
          <w:sz w:val="24"/>
          <w:szCs w:val="24"/>
        </w:rPr>
        <w:br/>
        <w:t>manifest differently when using a virtual platform. The virtual platform utilized during the</w:t>
      </w:r>
      <w:r w:rsidRPr="00A55C41">
        <w:rPr>
          <w:rFonts w:ascii="Calibri" w:eastAsia="Times New Roman" w:hAnsi="Calibri" w:cs="Calibri"/>
          <w:color w:val="000000"/>
          <w:sz w:val="24"/>
          <w:szCs w:val="24"/>
        </w:rPr>
        <w:br/>
        <w:t>supervision process can present some challenges to both the supervisor and the</w:t>
      </w:r>
      <w:r w:rsidRPr="00A55C41">
        <w:rPr>
          <w:rFonts w:ascii="Calibri" w:eastAsia="Times New Roman" w:hAnsi="Calibri" w:cs="Calibri"/>
          <w:color w:val="000000"/>
          <w:sz w:val="24"/>
          <w:szCs w:val="24"/>
        </w:rPr>
        <w:br/>
        <w:t>individuals receiving supervision. Supervision is an essential part of the counseling</w:t>
      </w:r>
      <w:r w:rsidRPr="00A55C41">
        <w:rPr>
          <w:rFonts w:ascii="Calibri" w:eastAsia="Times New Roman" w:hAnsi="Calibri" w:cs="Calibri"/>
          <w:color w:val="000000"/>
          <w:sz w:val="24"/>
          <w:szCs w:val="24"/>
        </w:rPr>
        <w:br/>
        <w:t>process and if the provided supervision is ineffective due to the use of a virtual platform,</w:t>
      </w:r>
      <w:r w:rsidRPr="00A55C41">
        <w:rPr>
          <w:rFonts w:ascii="Calibri" w:eastAsia="Times New Roman" w:hAnsi="Calibri" w:cs="Calibri"/>
          <w:color w:val="000000"/>
          <w:sz w:val="24"/>
          <w:szCs w:val="24"/>
        </w:rPr>
        <w:br/>
        <w:t>client services may not be effective.</w:t>
      </w:r>
    </w:p>
    <w:p w14:paraId="3A7C807E" w14:textId="072AB126" w:rsidR="00072207" w:rsidRPr="003B4712" w:rsidRDefault="00072207" w:rsidP="00A55C41">
      <w:pPr>
        <w:spacing w:after="0" w:line="240" w:lineRule="auto"/>
        <w:rPr>
          <w:rFonts w:ascii="Calibri" w:eastAsia="Times New Roman" w:hAnsi="Calibri" w:cs="Calibri"/>
          <w:color w:val="FF0000"/>
          <w:sz w:val="24"/>
          <w:szCs w:val="24"/>
        </w:rPr>
      </w:pPr>
      <w:r>
        <w:rPr>
          <w:rFonts w:ascii="Calibri" w:eastAsia="Times New Roman" w:hAnsi="Calibri" w:cs="Calibri"/>
          <w:color w:val="000000"/>
          <w:sz w:val="24"/>
          <w:szCs w:val="24"/>
        </w:rPr>
        <w:tab/>
      </w:r>
      <w:r w:rsidRPr="003B4712">
        <w:rPr>
          <w:rFonts w:ascii="Calibri" w:eastAsia="Times New Roman" w:hAnsi="Calibri" w:cs="Calibri"/>
          <w:color w:val="FF0000"/>
          <w:sz w:val="24"/>
          <w:szCs w:val="24"/>
        </w:rPr>
        <w:t xml:space="preserve">Approved for </w:t>
      </w:r>
      <w:r w:rsidRPr="006563B7">
        <w:rPr>
          <w:rFonts w:eastAsia="Times New Roman" w:cstheme="minorHAnsi"/>
          <w:color w:val="FF0000"/>
        </w:rPr>
        <w:t xml:space="preserve">LPC, </w:t>
      </w:r>
      <w:r w:rsidR="0017174A" w:rsidRPr="006563B7">
        <w:rPr>
          <w:rFonts w:eastAsia="Times New Roman" w:cstheme="minorHAnsi"/>
          <w:color w:val="FF0000"/>
        </w:rPr>
        <w:t xml:space="preserve">LAC, </w:t>
      </w:r>
      <w:r w:rsidR="00D06600" w:rsidRPr="006563B7">
        <w:rPr>
          <w:rFonts w:eastAsia="Times New Roman" w:cstheme="minorHAnsi"/>
          <w:color w:val="FF0000"/>
        </w:rPr>
        <w:t xml:space="preserve">LMFT, </w:t>
      </w:r>
      <w:r w:rsidRPr="006563B7">
        <w:rPr>
          <w:rFonts w:eastAsia="Times New Roman" w:cstheme="minorHAnsi"/>
          <w:color w:val="FF0000"/>
        </w:rPr>
        <w:t>NBCC Credits</w:t>
      </w:r>
    </w:p>
    <w:p w14:paraId="1F43BE5F" w14:textId="5F9300B7" w:rsidR="003B4712" w:rsidRPr="003B4712" w:rsidRDefault="007905B5" w:rsidP="00A55C41">
      <w:pPr>
        <w:spacing w:after="0" w:line="240" w:lineRule="auto"/>
        <w:rPr>
          <w:rFonts w:ascii="Calibri" w:eastAsia="Times New Roman" w:hAnsi="Calibri" w:cs="Calibri"/>
          <w:color w:val="FF0000"/>
          <w:sz w:val="24"/>
          <w:szCs w:val="24"/>
        </w:rPr>
      </w:pPr>
      <w:r w:rsidRPr="003B4712">
        <w:rPr>
          <w:rFonts w:ascii="Calibri" w:eastAsia="Times New Roman" w:hAnsi="Calibri" w:cs="Calibri"/>
          <w:color w:val="FF0000"/>
          <w:sz w:val="24"/>
          <w:szCs w:val="24"/>
        </w:rPr>
        <w:tab/>
        <w:t>Supervision Track</w:t>
      </w:r>
      <w:r w:rsidR="00D06600" w:rsidRPr="00D06600">
        <w:rPr>
          <w:rFonts w:ascii="Arial" w:eastAsia="Times New Roman" w:hAnsi="Arial" w:cs="Arial"/>
          <w:color w:val="FF0000"/>
        </w:rPr>
        <w:t xml:space="preserve"> </w:t>
      </w:r>
      <w:r w:rsidR="006563B7">
        <w:rPr>
          <w:rFonts w:ascii="Arial" w:eastAsia="Times New Roman" w:hAnsi="Arial" w:cs="Arial"/>
          <w:color w:val="FF0000"/>
        </w:rPr>
        <w:t xml:space="preserve"> </w:t>
      </w:r>
    </w:p>
    <w:p w14:paraId="75D09FCB" w14:textId="77777777" w:rsidR="00494C56" w:rsidRPr="00494C56" w:rsidRDefault="00494C56" w:rsidP="00494C56">
      <w:pPr>
        <w:spacing w:line="240" w:lineRule="auto"/>
        <w:rPr>
          <w:rFonts w:cstheme="minorHAnsi"/>
          <w:color w:val="auto"/>
          <w:sz w:val="24"/>
          <w:szCs w:val="24"/>
        </w:rPr>
      </w:pPr>
    </w:p>
    <w:p w14:paraId="7C5F91C6" w14:textId="3A837615" w:rsidR="00F946EE" w:rsidRPr="00BA6E43" w:rsidRDefault="00C570AA" w:rsidP="00325AD9">
      <w:pPr>
        <w:pStyle w:val="ListParagraph"/>
        <w:numPr>
          <w:ilvl w:val="0"/>
          <w:numId w:val="15"/>
        </w:numPr>
        <w:spacing w:line="240" w:lineRule="auto"/>
        <w:rPr>
          <w:rFonts w:cstheme="minorHAnsi"/>
          <w:color w:val="auto"/>
          <w:sz w:val="24"/>
          <w:szCs w:val="24"/>
        </w:rPr>
      </w:pPr>
      <w:r w:rsidRPr="005D65EC">
        <w:rPr>
          <w:rFonts w:cstheme="minorHAnsi"/>
          <w:b/>
          <w:bCs/>
          <w:i/>
          <w:iCs/>
          <w:color w:val="auto"/>
          <w:sz w:val="24"/>
          <w:szCs w:val="24"/>
        </w:rPr>
        <w:t>Boundary Setting and Personal Wellness as a PLPC: Things You Wish You Knew Beforehand</w:t>
      </w:r>
      <w:r w:rsidR="00494C56">
        <w:rPr>
          <w:rFonts w:cstheme="minorHAnsi"/>
          <w:color w:val="auto"/>
          <w:sz w:val="24"/>
          <w:szCs w:val="24"/>
        </w:rPr>
        <w:t xml:space="preserve">                                                 Francisco Gonzales</w:t>
      </w:r>
      <w:r w:rsidR="00EE5E08">
        <w:rPr>
          <w:rFonts w:cstheme="minorHAnsi"/>
          <w:color w:val="auto"/>
          <w:sz w:val="24"/>
          <w:szCs w:val="24"/>
        </w:rPr>
        <w:t>, LPC, NCC, CFRA, Doctoral Student</w:t>
      </w:r>
      <w:r w:rsidR="00F946EE">
        <w:rPr>
          <w:rFonts w:cstheme="minorHAnsi"/>
          <w:color w:val="auto"/>
          <w:sz w:val="24"/>
          <w:szCs w:val="24"/>
        </w:rPr>
        <w:t xml:space="preserve">                             </w:t>
      </w:r>
      <w:r w:rsidR="00ED68E8">
        <w:rPr>
          <w:rFonts w:cstheme="minorHAnsi"/>
          <w:color w:val="auto"/>
          <w:sz w:val="24"/>
          <w:szCs w:val="24"/>
        </w:rPr>
        <w:t xml:space="preserve">          </w:t>
      </w:r>
      <w:r w:rsidR="00ED68E8">
        <w:rPr>
          <w:rFonts w:cstheme="minorHAnsi"/>
          <w:b/>
          <w:bCs/>
          <w:color w:val="auto"/>
          <w:sz w:val="24"/>
          <w:szCs w:val="24"/>
        </w:rPr>
        <w:t>Room:  Ballroom 1</w:t>
      </w:r>
      <w:r w:rsidR="00F946EE">
        <w:rPr>
          <w:rFonts w:cstheme="minorHAnsi"/>
          <w:color w:val="auto"/>
          <w:sz w:val="24"/>
          <w:szCs w:val="24"/>
        </w:rPr>
        <w:t xml:space="preserve">                                        </w:t>
      </w:r>
      <w:r w:rsidR="00F946EE" w:rsidRPr="00F946EE">
        <w:rPr>
          <w:rFonts w:cstheme="minorHAnsi"/>
          <w:color w:val="FF0000"/>
          <w:sz w:val="24"/>
          <w:szCs w:val="24"/>
        </w:rPr>
        <w:t>PLCA Track</w:t>
      </w:r>
    </w:p>
    <w:p w14:paraId="13670767" w14:textId="77777777" w:rsidR="00BA6E43" w:rsidRDefault="00BA6E43" w:rsidP="00BA6E43">
      <w:pPr>
        <w:spacing w:after="0" w:line="240" w:lineRule="auto"/>
        <w:rPr>
          <w:rFonts w:ascii="Calibri" w:eastAsia="Times New Roman" w:hAnsi="Calibri" w:cs="Calibri"/>
          <w:color w:val="000000"/>
          <w:sz w:val="24"/>
          <w:szCs w:val="24"/>
        </w:rPr>
      </w:pPr>
      <w:r w:rsidRPr="00BA6E43">
        <w:rPr>
          <w:rFonts w:ascii="Calibri" w:eastAsia="Times New Roman" w:hAnsi="Calibri" w:cs="Calibri"/>
          <w:color w:val="000000"/>
          <w:sz w:val="24"/>
          <w:szCs w:val="24"/>
        </w:rPr>
        <w:t>Being a PLPC comes with many challenges. Most of those challenges are related to burnout and lack of self-care. This presentation will provide you with concrete advice from interviews with LPCs about what they wish they would have known during their PLPC years to avoid burnout and to promote self-care.</w:t>
      </w:r>
    </w:p>
    <w:p w14:paraId="51F4C3E1" w14:textId="17DD2E09" w:rsidR="00072207" w:rsidRPr="003B4712" w:rsidRDefault="00072207" w:rsidP="00BA6E43">
      <w:pPr>
        <w:spacing w:after="0" w:line="240" w:lineRule="auto"/>
        <w:rPr>
          <w:rFonts w:eastAsia="Times New Roman" w:cstheme="minorHAnsi"/>
          <w:color w:val="FF0000"/>
          <w:sz w:val="24"/>
          <w:szCs w:val="24"/>
        </w:rPr>
      </w:pPr>
      <w:r>
        <w:rPr>
          <w:rFonts w:ascii="Calibri" w:eastAsia="Times New Roman" w:hAnsi="Calibri" w:cs="Calibri"/>
          <w:color w:val="000000"/>
          <w:sz w:val="24"/>
          <w:szCs w:val="24"/>
        </w:rPr>
        <w:tab/>
      </w:r>
      <w:r w:rsidRPr="003B4712">
        <w:rPr>
          <w:rFonts w:eastAsia="Times New Roman" w:cstheme="minorHAnsi"/>
          <w:color w:val="FF0000"/>
          <w:sz w:val="24"/>
          <w:szCs w:val="24"/>
        </w:rPr>
        <w:t xml:space="preserve">Approved for </w:t>
      </w:r>
      <w:r w:rsidRPr="006563B7">
        <w:rPr>
          <w:rFonts w:eastAsia="Times New Roman" w:cstheme="minorHAnsi"/>
          <w:color w:val="FF0000"/>
        </w:rPr>
        <w:t xml:space="preserve">LPC, </w:t>
      </w:r>
      <w:r w:rsidR="0017174A" w:rsidRPr="006563B7">
        <w:rPr>
          <w:rFonts w:eastAsia="Times New Roman" w:cstheme="minorHAnsi"/>
          <w:color w:val="FF0000"/>
        </w:rPr>
        <w:t xml:space="preserve">LAC, </w:t>
      </w:r>
      <w:r w:rsidR="00D06600" w:rsidRPr="006563B7">
        <w:rPr>
          <w:rFonts w:eastAsia="Times New Roman" w:cstheme="minorHAnsi"/>
          <w:color w:val="FF0000"/>
        </w:rPr>
        <w:t xml:space="preserve">LMFT, </w:t>
      </w:r>
      <w:r w:rsidRPr="006563B7">
        <w:rPr>
          <w:rFonts w:eastAsia="Times New Roman" w:cstheme="minorHAnsi"/>
          <w:color w:val="FF0000"/>
        </w:rPr>
        <w:t>NBCC Credits</w:t>
      </w:r>
    </w:p>
    <w:p w14:paraId="3B3327E9" w14:textId="50B81DC0" w:rsidR="007905B5" w:rsidRDefault="007905B5" w:rsidP="00BA6E43">
      <w:pPr>
        <w:spacing w:after="0" w:line="240" w:lineRule="auto"/>
        <w:rPr>
          <w:rFonts w:eastAsia="Times New Roman" w:cstheme="minorHAnsi"/>
          <w:color w:val="FF0000"/>
          <w:sz w:val="24"/>
          <w:szCs w:val="24"/>
        </w:rPr>
      </w:pPr>
      <w:r w:rsidRPr="003B4712">
        <w:rPr>
          <w:rFonts w:eastAsia="Times New Roman" w:cstheme="minorHAnsi"/>
          <w:color w:val="FF0000"/>
          <w:sz w:val="24"/>
          <w:szCs w:val="24"/>
        </w:rPr>
        <w:tab/>
      </w:r>
      <w:r w:rsidR="006563B7">
        <w:rPr>
          <w:rFonts w:eastAsia="Times New Roman" w:cstheme="minorHAnsi"/>
          <w:color w:val="FF0000"/>
          <w:sz w:val="24"/>
          <w:szCs w:val="24"/>
        </w:rPr>
        <w:t>General</w:t>
      </w:r>
      <w:r w:rsidRPr="003B4712">
        <w:rPr>
          <w:rFonts w:eastAsia="Times New Roman" w:cstheme="minorHAnsi"/>
          <w:color w:val="FF0000"/>
          <w:sz w:val="24"/>
          <w:szCs w:val="24"/>
        </w:rPr>
        <w:t xml:space="preserve"> Track</w:t>
      </w:r>
    </w:p>
    <w:p w14:paraId="1E64497A" w14:textId="0190394D" w:rsidR="00C570AA" w:rsidRPr="00D91A57" w:rsidRDefault="003B4712" w:rsidP="00D91A57">
      <w:pPr>
        <w:spacing w:after="0" w:line="240" w:lineRule="auto"/>
        <w:rPr>
          <w:rFonts w:eastAsia="Times New Roman" w:cstheme="minorHAnsi"/>
          <w:color w:val="000000"/>
          <w:sz w:val="24"/>
          <w:szCs w:val="24"/>
        </w:rPr>
      </w:pP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t>&gt;&gt;&gt;&gt;&gt;&gt;&gt;&gt;&gt;&gt;&gt;</w:t>
      </w:r>
    </w:p>
    <w:p w14:paraId="4D318DCE" w14:textId="011A0469" w:rsidR="003B4712" w:rsidRPr="00E2257B" w:rsidRDefault="00C570AA" w:rsidP="003B4712">
      <w:pPr>
        <w:jc w:val="center"/>
        <w:rPr>
          <w:rFonts w:cstheme="minorHAnsi"/>
          <w:b/>
          <w:bCs/>
          <w:color w:val="0F5751" w:themeColor="accent1" w:themeShade="BF"/>
          <w:sz w:val="28"/>
          <w:szCs w:val="28"/>
        </w:rPr>
      </w:pPr>
      <w:r w:rsidRPr="00E2257B">
        <w:rPr>
          <w:rFonts w:cstheme="minorHAnsi"/>
          <w:b/>
          <w:bCs/>
          <w:color w:val="0F5751" w:themeColor="accent1" w:themeShade="BF"/>
          <w:sz w:val="28"/>
          <w:szCs w:val="28"/>
        </w:rPr>
        <w:t>1:45 p.m. – 3:15 p.m.</w:t>
      </w:r>
      <w:r w:rsidRPr="00E2257B">
        <w:rPr>
          <w:rFonts w:cstheme="minorHAnsi"/>
          <w:b/>
          <w:bCs/>
          <w:color w:val="0F5751" w:themeColor="accent1" w:themeShade="BF"/>
          <w:sz w:val="28"/>
          <w:szCs w:val="28"/>
        </w:rPr>
        <w:tab/>
      </w:r>
      <w:r w:rsidRPr="00E2257B">
        <w:rPr>
          <w:rFonts w:cstheme="minorHAnsi"/>
          <w:b/>
          <w:bCs/>
          <w:color w:val="0F5751" w:themeColor="accent1" w:themeShade="BF"/>
          <w:sz w:val="28"/>
          <w:szCs w:val="28"/>
        </w:rPr>
        <w:tab/>
      </w:r>
      <w:r w:rsidRPr="00E2257B">
        <w:rPr>
          <w:rFonts w:cstheme="minorHAnsi"/>
          <w:b/>
          <w:bCs/>
          <w:color w:val="0F5751" w:themeColor="accent1" w:themeShade="BF"/>
          <w:sz w:val="28"/>
          <w:szCs w:val="28"/>
        </w:rPr>
        <w:tab/>
        <w:t>Content Sessions</w:t>
      </w:r>
    </w:p>
    <w:p w14:paraId="633B6AEB" w14:textId="45B97AC7" w:rsidR="00C570AA" w:rsidRPr="005D65EC" w:rsidRDefault="00C570AA" w:rsidP="00325AD9">
      <w:pPr>
        <w:pStyle w:val="ListParagraph"/>
        <w:numPr>
          <w:ilvl w:val="0"/>
          <w:numId w:val="15"/>
        </w:numPr>
        <w:spacing w:line="240" w:lineRule="auto"/>
        <w:rPr>
          <w:rFonts w:cstheme="minorHAnsi"/>
          <w:b/>
          <w:bCs/>
          <w:i/>
          <w:iCs/>
          <w:color w:val="auto"/>
          <w:sz w:val="24"/>
          <w:szCs w:val="24"/>
        </w:rPr>
      </w:pPr>
      <w:r>
        <w:rPr>
          <w:rFonts w:cstheme="minorHAnsi"/>
          <w:color w:val="auto"/>
          <w:sz w:val="24"/>
          <w:szCs w:val="24"/>
        </w:rPr>
        <w:t xml:space="preserve"> </w:t>
      </w:r>
      <w:r w:rsidRPr="005D65EC">
        <w:rPr>
          <w:rFonts w:cstheme="minorHAnsi"/>
          <w:b/>
          <w:bCs/>
          <w:i/>
          <w:iCs/>
          <w:color w:val="auto"/>
          <w:sz w:val="24"/>
          <w:szCs w:val="24"/>
        </w:rPr>
        <w:t>Emerging Trends in Depression Treatment</w:t>
      </w:r>
      <w:r w:rsidR="00ED68E8">
        <w:rPr>
          <w:rFonts w:cstheme="minorHAnsi"/>
          <w:b/>
          <w:bCs/>
          <w:i/>
          <w:iCs/>
          <w:color w:val="auto"/>
          <w:sz w:val="24"/>
          <w:szCs w:val="24"/>
        </w:rPr>
        <w:t xml:space="preserve">                                                       </w:t>
      </w:r>
      <w:r w:rsidR="00ED68E8">
        <w:rPr>
          <w:rFonts w:cstheme="minorHAnsi"/>
          <w:b/>
          <w:bCs/>
          <w:color w:val="auto"/>
          <w:sz w:val="24"/>
          <w:szCs w:val="24"/>
        </w:rPr>
        <w:t>Room:  Ballroom 1</w:t>
      </w:r>
    </w:p>
    <w:p w14:paraId="6AE10215" w14:textId="7BAB35BD" w:rsidR="00494C56" w:rsidRDefault="00494C56" w:rsidP="00494C56">
      <w:pPr>
        <w:pStyle w:val="ListParagraph"/>
        <w:spacing w:line="240" w:lineRule="auto"/>
        <w:ind w:left="900"/>
        <w:rPr>
          <w:rFonts w:cstheme="minorHAnsi"/>
          <w:color w:val="auto"/>
          <w:sz w:val="24"/>
          <w:szCs w:val="24"/>
        </w:rPr>
      </w:pPr>
      <w:r>
        <w:rPr>
          <w:rFonts w:cstheme="minorHAnsi"/>
          <w:color w:val="auto"/>
          <w:sz w:val="24"/>
          <w:szCs w:val="24"/>
        </w:rPr>
        <w:t>Gary Gintner</w:t>
      </w:r>
      <w:r w:rsidR="002D3390">
        <w:rPr>
          <w:rFonts w:cstheme="minorHAnsi"/>
          <w:color w:val="auto"/>
          <w:sz w:val="24"/>
          <w:szCs w:val="24"/>
        </w:rPr>
        <w:t>, Ph.D., LPC-S, NCC</w:t>
      </w:r>
    </w:p>
    <w:p w14:paraId="0D3DA655" w14:textId="4A633724" w:rsidR="00494C56" w:rsidRDefault="00494C56" w:rsidP="00494C56">
      <w:pPr>
        <w:pStyle w:val="ListParagraph"/>
        <w:spacing w:line="240" w:lineRule="auto"/>
        <w:ind w:left="900"/>
        <w:rPr>
          <w:rFonts w:cstheme="minorHAnsi"/>
          <w:color w:val="auto"/>
          <w:sz w:val="24"/>
          <w:szCs w:val="24"/>
        </w:rPr>
      </w:pPr>
      <w:r>
        <w:rPr>
          <w:rFonts w:cstheme="minorHAnsi"/>
          <w:color w:val="auto"/>
          <w:sz w:val="24"/>
          <w:szCs w:val="24"/>
        </w:rPr>
        <w:t>Erykah Mathis</w:t>
      </w:r>
      <w:r w:rsidR="002D3390">
        <w:rPr>
          <w:rFonts w:cstheme="minorHAnsi"/>
          <w:color w:val="auto"/>
          <w:sz w:val="24"/>
          <w:szCs w:val="24"/>
        </w:rPr>
        <w:t xml:space="preserve">, </w:t>
      </w:r>
      <w:proofErr w:type="gramStart"/>
      <w:r w:rsidR="002D3390">
        <w:rPr>
          <w:rFonts w:cstheme="minorHAnsi"/>
          <w:color w:val="auto"/>
          <w:sz w:val="24"/>
          <w:szCs w:val="24"/>
        </w:rPr>
        <w:t>Master’s</w:t>
      </w:r>
      <w:proofErr w:type="gramEnd"/>
      <w:r w:rsidR="002D3390">
        <w:rPr>
          <w:rFonts w:cstheme="minorHAnsi"/>
          <w:color w:val="auto"/>
          <w:sz w:val="24"/>
          <w:szCs w:val="24"/>
        </w:rPr>
        <w:t xml:space="preserve"> Student</w:t>
      </w:r>
    </w:p>
    <w:p w14:paraId="26765751" w14:textId="305A9868" w:rsidR="00494C56" w:rsidRDefault="00494C56" w:rsidP="00494C56">
      <w:pPr>
        <w:pStyle w:val="ListParagraph"/>
        <w:spacing w:line="240" w:lineRule="auto"/>
        <w:ind w:left="900"/>
        <w:rPr>
          <w:rFonts w:cstheme="minorHAnsi"/>
          <w:color w:val="auto"/>
          <w:sz w:val="24"/>
          <w:szCs w:val="24"/>
        </w:rPr>
      </w:pPr>
      <w:r>
        <w:rPr>
          <w:rFonts w:cstheme="minorHAnsi"/>
          <w:color w:val="auto"/>
          <w:sz w:val="24"/>
          <w:szCs w:val="24"/>
        </w:rPr>
        <w:t>Abbe McDonald</w:t>
      </w:r>
      <w:r w:rsidR="00413689">
        <w:rPr>
          <w:rFonts w:cstheme="minorHAnsi"/>
          <w:color w:val="auto"/>
          <w:sz w:val="24"/>
          <w:szCs w:val="24"/>
        </w:rPr>
        <w:t xml:space="preserve">, </w:t>
      </w:r>
      <w:proofErr w:type="gramStart"/>
      <w:r w:rsidR="00413689">
        <w:rPr>
          <w:rFonts w:cstheme="minorHAnsi"/>
          <w:color w:val="auto"/>
          <w:sz w:val="24"/>
          <w:szCs w:val="24"/>
        </w:rPr>
        <w:t>Master’s</w:t>
      </w:r>
      <w:proofErr w:type="gramEnd"/>
      <w:r w:rsidR="00413689">
        <w:rPr>
          <w:rFonts w:cstheme="minorHAnsi"/>
          <w:color w:val="auto"/>
          <w:sz w:val="24"/>
          <w:szCs w:val="24"/>
        </w:rPr>
        <w:t xml:space="preserve"> Student</w:t>
      </w:r>
    </w:p>
    <w:p w14:paraId="1D7A9A74" w14:textId="5B1267C5" w:rsidR="00494C56" w:rsidRDefault="00494C56" w:rsidP="00494C56">
      <w:pPr>
        <w:pStyle w:val="ListParagraph"/>
        <w:spacing w:line="240" w:lineRule="auto"/>
        <w:ind w:left="900"/>
        <w:rPr>
          <w:rFonts w:cstheme="minorHAnsi"/>
          <w:color w:val="auto"/>
          <w:sz w:val="24"/>
          <w:szCs w:val="24"/>
        </w:rPr>
      </w:pPr>
      <w:r>
        <w:rPr>
          <w:rFonts w:cstheme="minorHAnsi"/>
          <w:color w:val="auto"/>
          <w:sz w:val="24"/>
          <w:szCs w:val="24"/>
        </w:rPr>
        <w:t>Kamryn Gaines</w:t>
      </w:r>
      <w:r w:rsidR="00413689">
        <w:rPr>
          <w:rFonts w:cstheme="minorHAnsi"/>
          <w:color w:val="auto"/>
          <w:sz w:val="24"/>
          <w:szCs w:val="24"/>
        </w:rPr>
        <w:t xml:space="preserve">, </w:t>
      </w:r>
      <w:proofErr w:type="gramStart"/>
      <w:r w:rsidR="00413689">
        <w:rPr>
          <w:rFonts w:cstheme="minorHAnsi"/>
          <w:color w:val="auto"/>
          <w:sz w:val="24"/>
          <w:szCs w:val="24"/>
        </w:rPr>
        <w:t>Master’s</w:t>
      </w:r>
      <w:proofErr w:type="gramEnd"/>
      <w:r w:rsidR="00413689">
        <w:rPr>
          <w:rFonts w:cstheme="minorHAnsi"/>
          <w:color w:val="auto"/>
          <w:sz w:val="24"/>
          <w:szCs w:val="24"/>
        </w:rPr>
        <w:t xml:space="preserve"> Student</w:t>
      </w:r>
    </w:p>
    <w:p w14:paraId="10D6CA0A" w14:textId="1980FE09" w:rsidR="00F946EE" w:rsidRDefault="00F946EE" w:rsidP="00494C56">
      <w:pPr>
        <w:pStyle w:val="ListParagraph"/>
        <w:spacing w:line="240" w:lineRule="auto"/>
        <w:ind w:left="900"/>
        <w:rPr>
          <w:rFonts w:cstheme="minorHAnsi"/>
          <w:color w:val="FF0000"/>
          <w:sz w:val="24"/>
          <w:szCs w:val="24"/>
        </w:rPr>
      </w:pPr>
      <w:r w:rsidRPr="00F946EE">
        <w:rPr>
          <w:rFonts w:cstheme="minorHAnsi"/>
          <w:color w:val="FF0000"/>
          <w:sz w:val="24"/>
          <w:szCs w:val="24"/>
        </w:rPr>
        <w:t>LMHCA Track</w:t>
      </w:r>
    </w:p>
    <w:p w14:paraId="29731371" w14:textId="77777777" w:rsidR="00BA6E43" w:rsidRDefault="00BA6E43" w:rsidP="00BA6E43">
      <w:pPr>
        <w:spacing w:after="0" w:line="240" w:lineRule="auto"/>
        <w:rPr>
          <w:rFonts w:ascii="Calibri" w:eastAsia="Times New Roman" w:hAnsi="Calibri" w:cs="Calibri"/>
          <w:color w:val="000000"/>
          <w:sz w:val="24"/>
          <w:szCs w:val="24"/>
        </w:rPr>
      </w:pPr>
      <w:r w:rsidRPr="00BA6E43">
        <w:rPr>
          <w:rFonts w:ascii="Calibri" w:eastAsia="Times New Roman" w:hAnsi="Calibri" w:cs="Calibri"/>
          <w:color w:val="000000"/>
          <w:sz w:val="24"/>
          <w:szCs w:val="24"/>
        </w:rPr>
        <w:t>While there are evidence-based treatments for depression, a sizable number of clients are either partial or non-responders. This program reviews emerging trends in treatment aimed at improving depression outcome.  Topics include optimal treatment tailoring to diversity factors, psychedelic-assisted psychotherapy, and other approaches for treatment resistant depression.</w:t>
      </w:r>
    </w:p>
    <w:p w14:paraId="15C90134" w14:textId="1B3BC898" w:rsidR="00072207" w:rsidRPr="003B4712" w:rsidRDefault="00072207" w:rsidP="00BA6E43">
      <w:pPr>
        <w:spacing w:after="0" w:line="240" w:lineRule="auto"/>
        <w:rPr>
          <w:rFonts w:eastAsia="Times New Roman" w:cstheme="minorHAnsi"/>
          <w:color w:val="FF0000"/>
          <w:sz w:val="24"/>
          <w:szCs w:val="24"/>
        </w:rPr>
      </w:pPr>
      <w:r>
        <w:rPr>
          <w:rFonts w:ascii="Calibri" w:eastAsia="Times New Roman" w:hAnsi="Calibri" w:cs="Calibri"/>
          <w:color w:val="000000"/>
          <w:sz w:val="24"/>
          <w:szCs w:val="24"/>
        </w:rPr>
        <w:tab/>
      </w:r>
      <w:r w:rsidRPr="003B4712">
        <w:rPr>
          <w:rFonts w:eastAsia="Times New Roman" w:cstheme="minorHAnsi"/>
          <w:color w:val="FF0000"/>
          <w:sz w:val="24"/>
          <w:szCs w:val="24"/>
        </w:rPr>
        <w:t xml:space="preserve">Approved for LPC, </w:t>
      </w:r>
      <w:r w:rsidR="0017174A">
        <w:rPr>
          <w:rFonts w:eastAsia="Times New Roman" w:cstheme="minorHAnsi"/>
          <w:color w:val="FF0000"/>
          <w:sz w:val="24"/>
          <w:szCs w:val="24"/>
        </w:rPr>
        <w:t xml:space="preserve">LAC, </w:t>
      </w:r>
      <w:r w:rsidR="00D06600" w:rsidRPr="006563B7">
        <w:rPr>
          <w:rFonts w:eastAsia="Times New Roman" w:cstheme="minorHAnsi"/>
          <w:color w:val="FF0000"/>
        </w:rPr>
        <w:t>LMFT</w:t>
      </w:r>
      <w:r w:rsidR="00D06600">
        <w:rPr>
          <w:rFonts w:ascii="Arial" w:eastAsia="Times New Roman" w:hAnsi="Arial" w:cs="Arial"/>
          <w:color w:val="FF0000"/>
        </w:rPr>
        <w:t xml:space="preserve">, </w:t>
      </w:r>
      <w:r w:rsidRPr="003B4712">
        <w:rPr>
          <w:rFonts w:eastAsia="Times New Roman" w:cstheme="minorHAnsi"/>
          <w:color w:val="FF0000"/>
          <w:sz w:val="24"/>
          <w:szCs w:val="24"/>
        </w:rPr>
        <w:t>NBCC Credits</w:t>
      </w:r>
    </w:p>
    <w:p w14:paraId="7B92B7A5" w14:textId="1286C31E" w:rsidR="007905B5" w:rsidRDefault="007905B5" w:rsidP="00BA6E43">
      <w:pPr>
        <w:spacing w:after="0" w:line="240" w:lineRule="auto"/>
        <w:rPr>
          <w:rFonts w:eastAsia="Times New Roman" w:cstheme="minorHAnsi"/>
          <w:color w:val="FF0000"/>
          <w:sz w:val="24"/>
          <w:szCs w:val="24"/>
        </w:rPr>
      </w:pPr>
      <w:r w:rsidRPr="003B4712">
        <w:rPr>
          <w:rFonts w:eastAsia="Times New Roman" w:cstheme="minorHAnsi"/>
          <w:color w:val="FF0000"/>
          <w:sz w:val="24"/>
          <w:szCs w:val="24"/>
        </w:rPr>
        <w:tab/>
        <w:t>Diagnosis Track</w:t>
      </w:r>
    </w:p>
    <w:p w14:paraId="3C766F60" w14:textId="72D1A47A" w:rsidR="003B4712" w:rsidRPr="003B4712" w:rsidRDefault="003B4712" w:rsidP="00BA6E43">
      <w:pPr>
        <w:spacing w:after="0" w:line="240" w:lineRule="auto"/>
        <w:rPr>
          <w:rFonts w:eastAsia="Times New Roman" w:cstheme="minorHAnsi"/>
          <w:color w:val="000000"/>
          <w:sz w:val="24"/>
          <w:szCs w:val="24"/>
        </w:rPr>
      </w:pP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t>&gt;&gt;&gt;&gt;&gt;&gt;&gt;&gt;&gt;&gt;&gt;&gt;</w:t>
      </w:r>
    </w:p>
    <w:p w14:paraId="38B33A01" w14:textId="6F9FDBD8" w:rsidR="00DA4E90" w:rsidRPr="00BA6E43" w:rsidRDefault="00C570AA" w:rsidP="00BA6E43">
      <w:pPr>
        <w:spacing w:line="240" w:lineRule="auto"/>
        <w:rPr>
          <w:rFonts w:cstheme="minorHAnsi"/>
          <w:color w:val="auto"/>
          <w:sz w:val="24"/>
          <w:szCs w:val="24"/>
        </w:rPr>
      </w:pPr>
      <w:r w:rsidRPr="00BA6E43">
        <w:rPr>
          <w:rFonts w:cstheme="minorHAnsi"/>
          <w:color w:val="auto"/>
          <w:sz w:val="24"/>
          <w:szCs w:val="24"/>
        </w:rPr>
        <w:t xml:space="preserve">     </w:t>
      </w:r>
    </w:p>
    <w:p w14:paraId="6368A766" w14:textId="3C9B475A" w:rsidR="00C570AA" w:rsidRPr="005D65EC" w:rsidRDefault="00241614" w:rsidP="00325AD9">
      <w:pPr>
        <w:pStyle w:val="ListParagraph"/>
        <w:numPr>
          <w:ilvl w:val="0"/>
          <w:numId w:val="15"/>
        </w:numPr>
        <w:spacing w:line="240" w:lineRule="auto"/>
        <w:rPr>
          <w:rFonts w:cstheme="minorHAnsi"/>
          <w:b/>
          <w:bCs/>
          <w:i/>
          <w:iCs/>
          <w:color w:val="auto"/>
          <w:sz w:val="24"/>
          <w:szCs w:val="24"/>
        </w:rPr>
      </w:pPr>
      <w:r w:rsidRPr="005D65EC">
        <w:rPr>
          <w:rFonts w:cstheme="minorHAnsi"/>
          <w:b/>
          <w:bCs/>
          <w:i/>
          <w:iCs/>
          <w:color w:val="auto"/>
          <w:sz w:val="24"/>
          <w:szCs w:val="24"/>
        </w:rPr>
        <w:lastRenderedPageBreak/>
        <w:t>The Business of Therapy: Struggles for Growing a Successful Private Practice</w:t>
      </w:r>
    </w:p>
    <w:p w14:paraId="345831DE" w14:textId="4F344F01" w:rsidR="00494C56" w:rsidRPr="00ED68E8" w:rsidRDefault="00494C56" w:rsidP="00494C56">
      <w:pPr>
        <w:pStyle w:val="ListParagraph"/>
        <w:spacing w:line="240" w:lineRule="auto"/>
        <w:ind w:left="900"/>
        <w:rPr>
          <w:rFonts w:cstheme="minorHAnsi"/>
          <w:b/>
          <w:bCs/>
          <w:color w:val="auto"/>
          <w:sz w:val="24"/>
          <w:szCs w:val="24"/>
        </w:rPr>
      </w:pPr>
      <w:r>
        <w:rPr>
          <w:rFonts w:cstheme="minorHAnsi"/>
          <w:color w:val="auto"/>
          <w:sz w:val="24"/>
          <w:szCs w:val="24"/>
        </w:rPr>
        <w:t>Christy Pennison</w:t>
      </w:r>
      <w:r w:rsidR="002D3390">
        <w:rPr>
          <w:rFonts w:cstheme="minorHAnsi"/>
          <w:color w:val="auto"/>
          <w:sz w:val="24"/>
          <w:szCs w:val="24"/>
        </w:rPr>
        <w:t>, M.A., LPC-S</w:t>
      </w:r>
      <w:r w:rsidR="00ED68E8">
        <w:rPr>
          <w:rFonts w:cstheme="minorHAnsi"/>
          <w:b/>
          <w:bCs/>
          <w:color w:val="auto"/>
          <w:sz w:val="24"/>
          <w:szCs w:val="24"/>
        </w:rPr>
        <w:tab/>
      </w:r>
      <w:r w:rsidR="00ED68E8">
        <w:rPr>
          <w:rFonts w:cstheme="minorHAnsi"/>
          <w:b/>
          <w:bCs/>
          <w:color w:val="auto"/>
          <w:sz w:val="24"/>
          <w:szCs w:val="24"/>
        </w:rPr>
        <w:tab/>
      </w:r>
      <w:r w:rsidR="00ED68E8">
        <w:rPr>
          <w:rFonts w:cstheme="minorHAnsi"/>
          <w:b/>
          <w:bCs/>
          <w:color w:val="auto"/>
          <w:sz w:val="24"/>
          <w:szCs w:val="24"/>
        </w:rPr>
        <w:tab/>
      </w:r>
      <w:r w:rsidR="00ED68E8">
        <w:rPr>
          <w:rFonts w:cstheme="minorHAnsi"/>
          <w:b/>
          <w:bCs/>
          <w:color w:val="auto"/>
          <w:sz w:val="24"/>
          <w:szCs w:val="24"/>
        </w:rPr>
        <w:tab/>
        <w:t xml:space="preserve">                             Room:  Riverboat</w:t>
      </w:r>
    </w:p>
    <w:p w14:paraId="6102F0B4" w14:textId="77777777" w:rsidR="00820C64" w:rsidRDefault="00820C64" w:rsidP="00820C64">
      <w:pPr>
        <w:spacing w:after="0" w:line="240" w:lineRule="auto"/>
        <w:rPr>
          <w:rFonts w:ascii="Calibri" w:eastAsia="Times New Roman" w:hAnsi="Calibri" w:cs="Calibri"/>
          <w:color w:val="000000"/>
          <w:sz w:val="24"/>
          <w:szCs w:val="24"/>
        </w:rPr>
      </w:pPr>
      <w:r w:rsidRPr="00820C64">
        <w:rPr>
          <w:rFonts w:ascii="Calibri" w:eastAsia="Times New Roman" w:hAnsi="Calibri" w:cs="Calibri"/>
          <w:color w:val="000000"/>
          <w:sz w:val="24"/>
          <w:szCs w:val="24"/>
        </w:rPr>
        <w:t>This presentation is designed to help mental health professionals build and grow a successful private practice by focusing on the business aspects of therapy. The program will provide practical strategies and tips for therapists who want to attract new clients, increase their income, and build a sustainable practice.</w:t>
      </w:r>
    </w:p>
    <w:p w14:paraId="02B780A0" w14:textId="777CBB4F" w:rsidR="00072207" w:rsidRPr="006563B7" w:rsidRDefault="00072207" w:rsidP="00820C64">
      <w:pPr>
        <w:spacing w:after="0" w:line="240" w:lineRule="auto"/>
        <w:rPr>
          <w:rFonts w:eastAsia="Times New Roman" w:cstheme="minorHAnsi"/>
          <w:color w:val="FF0000"/>
        </w:rPr>
      </w:pPr>
      <w:r>
        <w:rPr>
          <w:rFonts w:ascii="Calibri" w:eastAsia="Times New Roman" w:hAnsi="Calibri" w:cs="Calibri"/>
          <w:color w:val="000000"/>
          <w:sz w:val="24"/>
          <w:szCs w:val="24"/>
        </w:rPr>
        <w:tab/>
      </w:r>
      <w:r w:rsidRPr="003B4712">
        <w:rPr>
          <w:rFonts w:eastAsia="Times New Roman" w:cstheme="minorHAnsi"/>
          <w:color w:val="FF0000"/>
          <w:sz w:val="24"/>
          <w:szCs w:val="24"/>
        </w:rPr>
        <w:t xml:space="preserve">Approved for </w:t>
      </w:r>
      <w:r w:rsidRPr="006563B7">
        <w:rPr>
          <w:rFonts w:eastAsia="Times New Roman" w:cstheme="minorHAnsi"/>
          <w:color w:val="FF0000"/>
        </w:rPr>
        <w:t xml:space="preserve">LPC, </w:t>
      </w:r>
      <w:r w:rsidR="0017174A" w:rsidRPr="006563B7">
        <w:rPr>
          <w:rFonts w:eastAsia="Times New Roman" w:cstheme="minorHAnsi"/>
          <w:color w:val="FF0000"/>
        </w:rPr>
        <w:t>LAC,</w:t>
      </w:r>
      <w:r w:rsidR="00D06600" w:rsidRPr="006563B7">
        <w:rPr>
          <w:rFonts w:eastAsia="Times New Roman" w:cstheme="minorHAnsi"/>
          <w:color w:val="FF0000"/>
        </w:rPr>
        <w:t xml:space="preserve"> LMFT, </w:t>
      </w:r>
      <w:r w:rsidRPr="006563B7">
        <w:rPr>
          <w:rFonts w:eastAsia="Times New Roman" w:cstheme="minorHAnsi"/>
          <w:color w:val="FF0000"/>
        </w:rPr>
        <w:t>NBCC Credits</w:t>
      </w:r>
    </w:p>
    <w:p w14:paraId="058C598B" w14:textId="25709E58" w:rsidR="007905B5" w:rsidRDefault="007905B5" w:rsidP="00820C64">
      <w:pPr>
        <w:spacing w:after="0" w:line="240" w:lineRule="auto"/>
        <w:rPr>
          <w:rFonts w:eastAsia="Times New Roman" w:cstheme="minorHAnsi"/>
          <w:color w:val="FF0000"/>
          <w:sz w:val="24"/>
          <w:szCs w:val="24"/>
        </w:rPr>
      </w:pPr>
      <w:r w:rsidRPr="003B4712">
        <w:rPr>
          <w:rFonts w:eastAsia="Times New Roman" w:cstheme="minorHAnsi"/>
          <w:color w:val="FF0000"/>
          <w:sz w:val="24"/>
          <w:szCs w:val="24"/>
        </w:rPr>
        <w:tab/>
        <w:t>General Track</w:t>
      </w:r>
    </w:p>
    <w:p w14:paraId="59FCD214" w14:textId="4F758DD2" w:rsidR="00241614" w:rsidRDefault="003B4712" w:rsidP="003B4712">
      <w:pPr>
        <w:spacing w:after="0" w:line="240" w:lineRule="auto"/>
        <w:rPr>
          <w:rFonts w:eastAsia="Times New Roman" w:cstheme="minorHAnsi"/>
          <w:color w:val="000000"/>
          <w:sz w:val="24"/>
          <w:szCs w:val="24"/>
        </w:rPr>
      </w:pP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t>&gt;&gt;&gt;&gt;&gt;&gt;&gt;&gt;&gt;&gt;</w:t>
      </w:r>
    </w:p>
    <w:p w14:paraId="79AFC4EC" w14:textId="77777777" w:rsidR="003B4712" w:rsidRPr="003B4712" w:rsidRDefault="003B4712" w:rsidP="003B4712">
      <w:pPr>
        <w:spacing w:after="0" w:line="240" w:lineRule="auto"/>
        <w:rPr>
          <w:rFonts w:eastAsia="Times New Roman" w:cstheme="minorHAnsi"/>
          <w:color w:val="000000"/>
          <w:sz w:val="24"/>
          <w:szCs w:val="24"/>
        </w:rPr>
      </w:pPr>
    </w:p>
    <w:p w14:paraId="0EA13862" w14:textId="2A188A43" w:rsidR="00241614" w:rsidRPr="005D65EC" w:rsidRDefault="00241614" w:rsidP="00325AD9">
      <w:pPr>
        <w:pStyle w:val="ListParagraph"/>
        <w:numPr>
          <w:ilvl w:val="0"/>
          <w:numId w:val="15"/>
        </w:numPr>
        <w:spacing w:line="240" w:lineRule="auto"/>
        <w:rPr>
          <w:rFonts w:cstheme="minorHAnsi"/>
          <w:b/>
          <w:bCs/>
          <w:i/>
          <w:iCs/>
          <w:color w:val="auto"/>
          <w:sz w:val="24"/>
          <w:szCs w:val="24"/>
        </w:rPr>
      </w:pPr>
      <w:r w:rsidRPr="005D65EC">
        <w:rPr>
          <w:rFonts w:cstheme="minorHAnsi"/>
          <w:b/>
          <w:bCs/>
          <w:i/>
          <w:iCs/>
          <w:color w:val="auto"/>
          <w:sz w:val="24"/>
          <w:szCs w:val="24"/>
        </w:rPr>
        <w:t>Namaste</w:t>
      </w:r>
      <w:r w:rsidR="00ED68E8">
        <w:rPr>
          <w:rFonts w:cstheme="minorHAnsi"/>
          <w:b/>
          <w:bCs/>
          <w:i/>
          <w:iCs/>
          <w:color w:val="auto"/>
          <w:sz w:val="24"/>
          <w:szCs w:val="24"/>
        </w:rPr>
        <w:tab/>
      </w:r>
      <w:r w:rsidR="00ED68E8">
        <w:rPr>
          <w:rFonts w:cstheme="minorHAnsi"/>
          <w:b/>
          <w:bCs/>
          <w:i/>
          <w:iCs/>
          <w:color w:val="auto"/>
          <w:sz w:val="24"/>
          <w:szCs w:val="24"/>
        </w:rPr>
        <w:tab/>
      </w:r>
      <w:r w:rsidR="00ED68E8">
        <w:rPr>
          <w:rFonts w:cstheme="minorHAnsi"/>
          <w:b/>
          <w:bCs/>
          <w:i/>
          <w:iCs/>
          <w:color w:val="auto"/>
          <w:sz w:val="24"/>
          <w:szCs w:val="24"/>
        </w:rPr>
        <w:tab/>
      </w:r>
      <w:r w:rsidR="00ED68E8">
        <w:rPr>
          <w:rFonts w:cstheme="minorHAnsi"/>
          <w:b/>
          <w:bCs/>
          <w:i/>
          <w:iCs/>
          <w:color w:val="auto"/>
          <w:sz w:val="24"/>
          <w:szCs w:val="24"/>
        </w:rPr>
        <w:tab/>
      </w:r>
      <w:r w:rsidR="00ED68E8">
        <w:rPr>
          <w:rFonts w:cstheme="minorHAnsi"/>
          <w:b/>
          <w:bCs/>
          <w:i/>
          <w:iCs/>
          <w:color w:val="auto"/>
          <w:sz w:val="24"/>
          <w:szCs w:val="24"/>
        </w:rPr>
        <w:tab/>
      </w:r>
      <w:r w:rsidR="00ED68E8">
        <w:rPr>
          <w:rFonts w:cstheme="minorHAnsi"/>
          <w:b/>
          <w:bCs/>
          <w:i/>
          <w:iCs/>
          <w:color w:val="auto"/>
          <w:sz w:val="24"/>
          <w:szCs w:val="24"/>
        </w:rPr>
        <w:tab/>
      </w:r>
      <w:r w:rsidR="00ED68E8">
        <w:rPr>
          <w:rFonts w:cstheme="minorHAnsi"/>
          <w:b/>
          <w:bCs/>
          <w:i/>
          <w:iCs/>
          <w:color w:val="auto"/>
          <w:sz w:val="24"/>
          <w:szCs w:val="24"/>
        </w:rPr>
        <w:tab/>
      </w:r>
      <w:r w:rsidR="00ED68E8">
        <w:rPr>
          <w:rFonts w:cstheme="minorHAnsi"/>
          <w:b/>
          <w:bCs/>
          <w:i/>
          <w:iCs/>
          <w:color w:val="auto"/>
          <w:sz w:val="24"/>
          <w:szCs w:val="24"/>
        </w:rPr>
        <w:tab/>
      </w:r>
      <w:r w:rsidR="00ED68E8">
        <w:rPr>
          <w:rFonts w:cstheme="minorHAnsi"/>
          <w:b/>
          <w:bCs/>
          <w:i/>
          <w:iCs/>
          <w:color w:val="auto"/>
          <w:sz w:val="24"/>
          <w:szCs w:val="24"/>
        </w:rPr>
        <w:tab/>
        <w:t xml:space="preserve">        </w:t>
      </w:r>
      <w:r w:rsidR="00ED68E8">
        <w:rPr>
          <w:rFonts w:cstheme="minorHAnsi"/>
          <w:b/>
          <w:bCs/>
          <w:color w:val="auto"/>
          <w:sz w:val="24"/>
          <w:szCs w:val="24"/>
        </w:rPr>
        <w:t>Room:  Creole</w:t>
      </w:r>
    </w:p>
    <w:p w14:paraId="7A02FD06" w14:textId="080995F1" w:rsidR="00494C56" w:rsidRDefault="00494C56" w:rsidP="00494C56">
      <w:pPr>
        <w:pStyle w:val="ListParagraph"/>
        <w:spacing w:line="240" w:lineRule="auto"/>
        <w:ind w:left="900"/>
        <w:rPr>
          <w:rFonts w:cstheme="minorHAnsi"/>
          <w:color w:val="auto"/>
          <w:sz w:val="24"/>
          <w:szCs w:val="24"/>
        </w:rPr>
      </w:pPr>
      <w:r>
        <w:rPr>
          <w:rFonts w:cstheme="minorHAnsi"/>
          <w:color w:val="auto"/>
          <w:sz w:val="24"/>
          <w:szCs w:val="24"/>
        </w:rPr>
        <w:t>Teneka Gash</w:t>
      </w:r>
      <w:r w:rsidR="001073FB">
        <w:rPr>
          <w:rFonts w:cstheme="minorHAnsi"/>
          <w:color w:val="auto"/>
          <w:sz w:val="24"/>
          <w:szCs w:val="24"/>
        </w:rPr>
        <w:t>, Ph.D. PLPC, RSW</w:t>
      </w:r>
    </w:p>
    <w:p w14:paraId="3A997CAE" w14:textId="50BD962E" w:rsidR="00494C56" w:rsidRDefault="00494C56" w:rsidP="00494C56">
      <w:pPr>
        <w:pStyle w:val="ListParagraph"/>
        <w:spacing w:line="240" w:lineRule="auto"/>
        <w:ind w:left="900"/>
        <w:rPr>
          <w:rFonts w:cstheme="minorHAnsi"/>
          <w:color w:val="auto"/>
          <w:sz w:val="24"/>
          <w:szCs w:val="24"/>
        </w:rPr>
      </w:pPr>
      <w:r>
        <w:rPr>
          <w:rFonts w:cstheme="minorHAnsi"/>
          <w:color w:val="auto"/>
          <w:sz w:val="24"/>
          <w:szCs w:val="24"/>
        </w:rPr>
        <w:t xml:space="preserve">Colleen </w:t>
      </w:r>
      <w:proofErr w:type="gramStart"/>
      <w:r>
        <w:rPr>
          <w:rFonts w:cstheme="minorHAnsi"/>
          <w:color w:val="auto"/>
          <w:sz w:val="24"/>
          <w:szCs w:val="24"/>
        </w:rPr>
        <w:t>Thomas</w:t>
      </w:r>
      <w:r w:rsidR="001073FB">
        <w:rPr>
          <w:rFonts w:cstheme="minorHAnsi"/>
          <w:color w:val="auto"/>
          <w:sz w:val="24"/>
          <w:szCs w:val="24"/>
        </w:rPr>
        <w:t>,  LPC</w:t>
      </w:r>
      <w:proofErr w:type="gramEnd"/>
      <w:r w:rsidR="001073FB">
        <w:rPr>
          <w:rFonts w:cstheme="minorHAnsi"/>
          <w:color w:val="auto"/>
          <w:sz w:val="24"/>
          <w:szCs w:val="24"/>
        </w:rPr>
        <w:t>-S, NCC, Doctoral Student</w:t>
      </w:r>
    </w:p>
    <w:p w14:paraId="0A7BBBD2" w14:textId="1DC3121E" w:rsidR="00494C56" w:rsidRDefault="00494C56" w:rsidP="00494C56">
      <w:pPr>
        <w:pStyle w:val="ListParagraph"/>
        <w:spacing w:line="240" w:lineRule="auto"/>
        <w:ind w:left="900"/>
        <w:rPr>
          <w:rFonts w:cstheme="minorHAnsi"/>
          <w:color w:val="auto"/>
          <w:sz w:val="24"/>
          <w:szCs w:val="24"/>
        </w:rPr>
      </w:pPr>
      <w:r>
        <w:rPr>
          <w:rFonts w:cstheme="minorHAnsi"/>
          <w:color w:val="auto"/>
          <w:sz w:val="24"/>
          <w:szCs w:val="24"/>
        </w:rPr>
        <w:t>Tyranique Harding</w:t>
      </w:r>
      <w:r w:rsidR="00093102">
        <w:rPr>
          <w:rFonts w:cstheme="minorHAnsi"/>
          <w:color w:val="auto"/>
          <w:sz w:val="24"/>
          <w:szCs w:val="24"/>
        </w:rPr>
        <w:t>, PLCA, Doctoral Student</w:t>
      </w:r>
    </w:p>
    <w:p w14:paraId="1468FAEE" w14:textId="29A47A72" w:rsidR="00CA7CB8" w:rsidRDefault="00CA7CB8" w:rsidP="00494C56">
      <w:pPr>
        <w:pStyle w:val="ListParagraph"/>
        <w:spacing w:line="240" w:lineRule="auto"/>
        <w:ind w:left="900"/>
        <w:rPr>
          <w:rFonts w:cstheme="minorHAnsi"/>
          <w:color w:val="FF0000"/>
          <w:sz w:val="24"/>
          <w:szCs w:val="24"/>
        </w:rPr>
      </w:pPr>
      <w:r w:rsidRPr="00CA7CB8">
        <w:rPr>
          <w:rFonts w:cstheme="minorHAnsi"/>
          <w:color w:val="FF0000"/>
          <w:sz w:val="24"/>
          <w:szCs w:val="24"/>
        </w:rPr>
        <w:t>LAMCD Track</w:t>
      </w:r>
    </w:p>
    <w:p w14:paraId="4886EC0F" w14:textId="77777777" w:rsidR="00820C64" w:rsidRDefault="00820C64" w:rsidP="00820C64">
      <w:pPr>
        <w:spacing w:after="0" w:line="240" w:lineRule="auto"/>
        <w:rPr>
          <w:rFonts w:ascii="Calibri" w:eastAsia="Times New Roman" w:hAnsi="Calibri" w:cs="Calibri"/>
          <w:color w:val="000000"/>
          <w:sz w:val="24"/>
          <w:szCs w:val="24"/>
        </w:rPr>
      </w:pPr>
      <w:r w:rsidRPr="00820C64">
        <w:rPr>
          <w:rFonts w:ascii="Calibri" w:eastAsia="Times New Roman" w:hAnsi="Calibri" w:cs="Calibri"/>
          <w:color w:val="000000"/>
          <w:sz w:val="24"/>
          <w:szCs w:val="24"/>
        </w:rPr>
        <w:t xml:space="preserve">Namaste is a greeting of respect and appreciation towards another person. The origins are from Sanskrit meaning” I bow to you.” The significance of phrases, practices, and beliefs can affect an individual’s perception in society. This presentation will provide information on cultural, religious, and ethnic influences on individuals. Participants will be given information on ways to increase cultural sensitivity as well as ways to help, honor and heal.  </w:t>
      </w:r>
    </w:p>
    <w:p w14:paraId="3AA4E56B" w14:textId="2B863528" w:rsidR="007905B5" w:rsidRPr="000771E4" w:rsidRDefault="00072207" w:rsidP="00ED68E8">
      <w:pPr>
        <w:spacing w:after="0" w:line="240" w:lineRule="auto"/>
        <w:ind w:left="720"/>
        <w:rPr>
          <w:rFonts w:ascii="Calibri" w:eastAsia="Times New Roman" w:hAnsi="Calibri" w:cs="Calibri"/>
          <w:color w:val="FF0000"/>
          <w:sz w:val="24"/>
          <w:szCs w:val="24"/>
        </w:rPr>
      </w:pPr>
      <w:r w:rsidRPr="000771E4">
        <w:rPr>
          <w:rFonts w:ascii="Calibri" w:eastAsia="Times New Roman" w:hAnsi="Calibri" w:cs="Calibri"/>
          <w:color w:val="FF0000"/>
          <w:sz w:val="24"/>
          <w:szCs w:val="24"/>
        </w:rPr>
        <w:t xml:space="preserve">Approved for </w:t>
      </w:r>
      <w:r w:rsidRPr="006563B7">
        <w:rPr>
          <w:rFonts w:eastAsia="Times New Roman" w:cstheme="minorHAnsi"/>
          <w:color w:val="FF0000"/>
        </w:rPr>
        <w:t xml:space="preserve">LPC, </w:t>
      </w:r>
      <w:r w:rsidR="0017174A" w:rsidRPr="006563B7">
        <w:rPr>
          <w:rFonts w:eastAsia="Times New Roman" w:cstheme="minorHAnsi"/>
          <w:color w:val="FF0000"/>
        </w:rPr>
        <w:t xml:space="preserve">LAC, </w:t>
      </w:r>
      <w:r w:rsidR="00D06600" w:rsidRPr="006563B7">
        <w:rPr>
          <w:rFonts w:eastAsia="Times New Roman" w:cstheme="minorHAnsi"/>
          <w:color w:val="FF0000"/>
        </w:rPr>
        <w:t xml:space="preserve">LMFT, </w:t>
      </w:r>
      <w:r w:rsidRPr="006563B7">
        <w:rPr>
          <w:rFonts w:eastAsia="Times New Roman" w:cstheme="minorHAnsi"/>
          <w:color w:val="FF0000"/>
        </w:rPr>
        <w:t>NBCC</w:t>
      </w:r>
      <w:r w:rsidR="00DA4E90" w:rsidRPr="006563B7">
        <w:rPr>
          <w:rFonts w:eastAsia="Times New Roman" w:cstheme="minorHAnsi"/>
          <w:color w:val="FF0000"/>
        </w:rPr>
        <w:t xml:space="preserve">. </w:t>
      </w:r>
      <w:r w:rsidRPr="006563B7">
        <w:rPr>
          <w:rFonts w:eastAsia="Times New Roman" w:cstheme="minorHAnsi"/>
          <w:color w:val="FF0000"/>
        </w:rPr>
        <w:t>Credits</w:t>
      </w:r>
      <w:r w:rsidR="00E2257B" w:rsidRPr="006563B7">
        <w:rPr>
          <w:rFonts w:eastAsia="Times New Roman" w:cstheme="minorHAnsi"/>
          <w:color w:val="FF0000"/>
        </w:rPr>
        <w:t xml:space="preserve">                                          </w:t>
      </w:r>
      <w:r w:rsidR="00ED68E8" w:rsidRPr="006563B7">
        <w:rPr>
          <w:rFonts w:eastAsia="Times New Roman" w:cstheme="minorHAnsi"/>
          <w:color w:val="FF0000"/>
        </w:rPr>
        <w:t xml:space="preserve">                                                        </w:t>
      </w:r>
      <w:r w:rsidR="00E2257B" w:rsidRPr="006563B7">
        <w:rPr>
          <w:rFonts w:eastAsia="Times New Roman" w:cstheme="minorHAnsi"/>
          <w:color w:val="FF0000"/>
        </w:rPr>
        <w:t xml:space="preserve"> </w:t>
      </w:r>
      <w:r w:rsidR="007905B5" w:rsidRPr="000771E4">
        <w:rPr>
          <w:rFonts w:ascii="Calibri" w:eastAsia="Times New Roman" w:hAnsi="Calibri" w:cs="Calibri"/>
          <w:color w:val="FF0000"/>
          <w:sz w:val="24"/>
          <w:szCs w:val="24"/>
        </w:rPr>
        <w:t>General Track</w:t>
      </w:r>
    </w:p>
    <w:p w14:paraId="1115653A" w14:textId="426BE77A" w:rsidR="00241614" w:rsidRPr="000771E4" w:rsidRDefault="000771E4" w:rsidP="00BA6E43">
      <w:pPr>
        <w:spacing w:line="240" w:lineRule="auto"/>
        <w:rPr>
          <w:rFonts w:cstheme="minorHAnsi"/>
          <w:color w:val="FF0000"/>
          <w:sz w:val="24"/>
          <w:szCs w:val="24"/>
        </w:rPr>
      </w:pP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auto"/>
          <w:sz w:val="24"/>
          <w:szCs w:val="24"/>
        </w:rPr>
        <w:tab/>
      </w:r>
      <w:r>
        <w:rPr>
          <w:rFonts w:cstheme="minorHAnsi"/>
          <w:color w:val="FF0000"/>
          <w:sz w:val="24"/>
          <w:szCs w:val="24"/>
        </w:rPr>
        <w:t>&gt;&gt;&gt;&gt;&gt;&gt;&gt;&gt;&gt;&gt;&gt;&gt;</w:t>
      </w:r>
    </w:p>
    <w:p w14:paraId="2CD20BA4" w14:textId="1CD330E3" w:rsidR="00241614" w:rsidRPr="005D65EC" w:rsidRDefault="00241614" w:rsidP="00325AD9">
      <w:pPr>
        <w:pStyle w:val="ListParagraph"/>
        <w:numPr>
          <w:ilvl w:val="0"/>
          <w:numId w:val="15"/>
        </w:numPr>
        <w:spacing w:line="240" w:lineRule="auto"/>
        <w:rPr>
          <w:rFonts w:cstheme="minorHAnsi"/>
          <w:b/>
          <w:bCs/>
          <w:i/>
          <w:iCs/>
          <w:color w:val="auto"/>
          <w:sz w:val="24"/>
          <w:szCs w:val="24"/>
        </w:rPr>
      </w:pPr>
      <w:r w:rsidRPr="005D65EC">
        <w:rPr>
          <w:rFonts w:cstheme="minorHAnsi"/>
          <w:b/>
          <w:bCs/>
          <w:i/>
          <w:iCs/>
          <w:color w:val="auto"/>
          <w:sz w:val="24"/>
          <w:szCs w:val="24"/>
        </w:rPr>
        <w:t>Decreasing Conflict and Increas</w:t>
      </w:r>
      <w:r w:rsidR="003B017D">
        <w:rPr>
          <w:rFonts w:cstheme="minorHAnsi"/>
          <w:b/>
          <w:bCs/>
          <w:i/>
          <w:iCs/>
          <w:color w:val="auto"/>
          <w:sz w:val="24"/>
          <w:szCs w:val="24"/>
        </w:rPr>
        <w:t>ing</w:t>
      </w:r>
      <w:r w:rsidRPr="005D65EC">
        <w:rPr>
          <w:rFonts w:cstheme="minorHAnsi"/>
          <w:b/>
          <w:bCs/>
          <w:i/>
          <w:iCs/>
          <w:color w:val="auto"/>
          <w:sz w:val="24"/>
          <w:szCs w:val="24"/>
        </w:rPr>
        <w:t xml:space="preserve"> Emotional Intimacy in Couples</w:t>
      </w:r>
      <w:r w:rsidR="00ED68E8">
        <w:rPr>
          <w:rFonts w:cstheme="minorHAnsi"/>
          <w:b/>
          <w:bCs/>
          <w:i/>
          <w:iCs/>
          <w:color w:val="auto"/>
          <w:sz w:val="24"/>
          <w:szCs w:val="24"/>
        </w:rPr>
        <w:t xml:space="preserve">              </w:t>
      </w:r>
      <w:r w:rsidR="00ED68E8">
        <w:rPr>
          <w:rFonts w:cstheme="minorHAnsi"/>
          <w:b/>
          <w:bCs/>
          <w:color w:val="auto"/>
          <w:sz w:val="24"/>
          <w:szCs w:val="24"/>
        </w:rPr>
        <w:t>Room: Ballroom 2</w:t>
      </w:r>
    </w:p>
    <w:p w14:paraId="2C303D62" w14:textId="523C2098" w:rsidR="00494C56" w:rsidRDefault="00494C56" w:rsidP="00494C56">
      <w:pPr>
        <w:pStyle w:val="ListParagraph"/>
        <w:spacing w:line="240" w:lineRule="auto"/>
        <w:ind w:left="900"/>
        <w:rPr>
          <w:rFonts w:cstheme="minorHAnsi"/>
          <w:color w:val="auto"/>
          <w:sz w:val="24"/>
          <w:szCs w:val="24"/>
        </w:rPr>
      </w:pPr>
      <w:r>
        <w:rPr>
          <w:rFonts w:cstheme="minorHAnsi"/>
          <w:color w:val="auto"/>
          <w:sz w:val="24"/>
          <w:szCs w:val="24"/>
        </w:rPr>
        <w:t>Christian Dean</w:t>
      </w:r>
      <w:r w:rsidR="001073FB">
        <w:rPr>
          <w:rFonts w:cstheme="minorHAnsi"/>
          <w:color w:val="auto"/>
          <w:sz w:val="24"/>
          <w:szCs w:val="24"/>
        </w:rPr>
        <w:t>. Ph.D., LPC-S, LMFT-S, NCC</w:t>
      </w:r>
    </w:p>
    <w:p w14:paraId="088CFB7E" w14:textId="7A7F6767" w:rsidR="00CA7CB8" w:rsidRDefault="00CA7CB8" w:rsidP="00494C56">
      <w:pPr>
        <w:pStyle w:val="ListParagraph"/>
        <w:spacing w:line="240" w:lineRule="auto"/>
        <w:ind w:left="900"/>
        <w:rPr>
          <w:rFonts w:cstheme="minorHAnsi"/>
          <w:color w:val="FF0000"/>
          <w:sz w:val="24"/>
          <w:szCs w:val="24"/>
        </w:rPr>
      </w:pPr>
      <w:r w:rsidRPr="00CA7CB8">
        <w:rPr>
          <w:rFonts w:cstheme="minorHAnsi"/>
          <w:color w:val="FF0000"/>
          <w:sz w:val="24"/>
          <w:szCs w:val="24"/>
        </w:rPr>
        <w:t>LAMFC Track</w:t>
      </w:r>
    </w:p>
    <w:p w14:paraId="0D9E3ED9" w14:textId="77777777" w:rsidR="00820C64" w:rsidRDefault="00820C64" w:rsidP="00820C64">
      <w:pPr>
        <w:spacing w:after="0" w:line="240" w:lineRule="auto"/>
        <w:rPr>
          <w:rFonts w:ascii="Calibri" w:eastAsia="Times New Roman" w:hAnsi="Calibri" w:cs="Calibri"/>
          <w:color w:val="000000"/>
          <w:sz w:val="24"/>
          <w:szCs w:val="24"/>
        </w:rPr>
      </w:pPr>
      <w:r w:rsidRPr="00820C64">
        <w:rPr>
          <w:rFonts w:ascii="Calibri" w:eastAsia="Times New Roman" w:hAnsi="Calibri" w:cs="Calibri"/>
          <w:color w:val="000000"/>
          <w:sz w:val="24"/>
          <w:szCs w:val="24"/>
        </w:rPr>
        <w:t>This presentation will provide conceptualization and therapeutic strategies to decrease conflict while increasing emotional intimacy in couples.</w:t>
      </w:r>
    </w:p>
    <w:p w14:paraId="7573A5EB" w14:textId="62B3A645" w:rsidR="00072207" w:rsidRPr="000771E4" w:rsidRDefault="00072207" w:rsidP="00820C64">
      <w:pPr>
        <w:spacing w:after="0" w:line="240" w:lineRule="auto"/>
        <w:rPr>
          <w:rFonts w:eastAsia="Times New Roman" w:cstheme="minorHAnsi"/>
          <w:color w:val="FF0000"/>
          <w:sz w:val="24"/>
          <w:szCs w:val="24"/>
        </w:rPr>
      </w:pPr>
      <w:r>
        <w:rPr>
          <w:rFonts w:ascii="Calibri" w:eastAsia="Times New Roman" w:hAnsi="Calibri" w:cs="Calibri"/>
          <w:color w:val="000000"/>
          <w:sz w:val="24"/>
          <w:szCs w:val="24"/>
        </w:rPr>
        <w:tab/>
      </w:r>
      <w:r w:rsidRPr="000771E4">
        <w:rPr>
          <w:rFonts w:eastAsia="Times New Roman" w:cstheme="minorHAnsi"/>
          <w:color w:val="FF0000"/>
          <w:sz w:val="24"/>
          <w:szCs w:val="24"/>
        </w:rPr>
        <w:t xml:space="preserve">Approved for LPC, </w:t>
      </w:r>
      <w:r w:rsidR="0017174A">
        <w:rPr>
          <w:rFonts w:eastAsia="Times New Roman" w:cstheme="minorHAnsi"/>
          <w:color w:val="FF0000"/>
          <w:sz w:val="24"/>
          <w:szCs w:val="24"/>
        </w:rPr>
        <w:t xml:space="preserve">LAC, </w:t>
      </w:r>
      <w:r w:rsidR="00D06600">
        <w:rPr>
          <w:rFonts w:ascii="Arial" w:eastAsia="Times New Roman" w:hAnsi="Arial" w:cs="Arial"/>
          <w:color w:val="FF0000"/>
        </w:rPr>
        <w:t xml:space="preserve">LMFT, </w:t>
      </w:r>
      <w:r w:rsidRPr="000771E4">
        <w:rPr>
          <w:rFonts w:eastAsia="Times New Roman" w:cstheme="minorHAnsi"/>
          <w:color w:val="FF0000"/>
          <w:sz w:val="24"/>
          <w:szCs w:val="24"/>
        </w:rPr>
        <w:t>NBCC Credits</w:t>
      </w:r>
    </w:p>
    <w:p w14:paraId="58A8BBD0" w14:textId="22E801F0" w:rsidR="007905B5" w:rsidRDefault="007905B5" w:rsidP="00820C64">
      <w:pPr>
        <w:spacing w:after="0" w:line="240" w:lineRule="auto"/>
        <w:rPr>
          <w:rFonts w:eastAsia="Times New Roman" w:cstheme="minorHAnsi"/>
          <w:color w:val="FF0000"/>
          <w:sz w:val="24"/>
          <w:szCs w:val="24"/>
        </w:rPr>
      </w:pPr>
      <w:r w:rsidRPr="000771E4">
        <w:rPr>
          <w:rFonts w:eastAsia="Times New Roman" w:cstheme="minorHAnsi"/>
          <w:color w:val="FF0000"/>
          <w:sz w:val="24"/>
          <w:szCs w:val="24"/>
        </w:rPr>
        <w:tab/>
      </w:r>
      <w:r w:rsidR="003B017D" w:rsidRPr="000771E4">
        <w:rPr>
          <w:rFonts w:eastAsia="Times New Roman" w:cstheme="minorHAnsi"/>
          <w:color w:val="FF0000"/>
          <w:sz w:val="24"/>
          <w:szCs w:val="24"/>
        </w:rPr>
        <w:t>General</w:t>
      </w:r>
      <w:r w:rsidRPr="000771E4">
        <w:rPr>
          <w:rFonts w:eastAsia="Times New Roman" w:cstheme="minorHAnsi"/>
          <w:color w:val="FF0000"/>
          <w:sz w:val="24"/>
          <w:szCs w:val="24"/>
        </w:rPr>
        <w:t xml:space="preserve"> Track</w:t>
      </w:r>
    </w:p>
    <w:p w14:paraId="3DDCCDA0" w14:textId="5081A22A" w:rsidR="000771E4" w:rsidRPr="000771E4" w:rsidRDefault="000771E4" w:rsidP="00820C64">
      <w:pPr>
        <w:spacing w:after="0" w:line="240" w:lineRule="auto"/>
        <w:rPr>
          <w:rFonts w:eastAsia="Times New Roman" w:cstheme="minorHAnsi"/>
          <w:color w:val="000000"/>
          <w:sz w:val="24"/>
          <w:szCs w:val="24"/>
        </w:rPr>
      </w:pP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r>
      <w:r>
        <w:rPr>
          <w:rFonts w:eastAsia="Times New Roman" w:cstheme="minorHAnsi"/>
          <w:color w:val="FF0000"/>
          <w:sz w:val="24"/>
          <w:szCs w:val="24"/>
        </w:rPr>
        <w:tab/>
        <w:t>&gt;&gt;&gt;&gt;&gt;&gt;&gt;&gt;&gt;&gt;</w:t>
      </w:r>
    </w:p>
    <w:p w14:paraId="6CA9C454" w14:textId="77777777" w:rsidR="00241614" w:rsidRPr="00BA6E43" w:rsidRDefault="00241614" w:rsidP="00BA6E43">
      <w:pPr>
        <w:spacing w:line="240" w:lineRule="auto"/>
        <w:rPr>
          <w:rFonts w:cstheme="minorHAnsi"/>
          <w:color w:val="auto"/>
          <w:sz w:val="24"/>
          <w:szCs w:val="24"/>
        </w:rPr>
      </w:pPr>
    </w:p>
    <w:p w14:paraId="34138A34" w14:textId="598FC081" w:rsidR="00241614" w:rsidRPr="005D65EC" w:rsidRDefault="00241614" w:rsidP="00325AD9">
      <w:pPr>
        <w:pStyle w:val="ListParagraph"/>
        <w:numPr>
          <w:ilvl w:val="0"/>
          <w:numId w:val="15"/>
        </w:numPr>
        <w:spacing w:line="240" w:lineRule="auto"/>
        <w:rPr>
          <w:rFonts w:cstheme="minorHAnsi"/>
          <w:b/>
          <w:bCs/>
          <w:i/>
          <w:iCs/>
          <w:color w:val="auto"/>
          <w:sz w:val="24"/>
          <w:szCs w:val="24"/>
        </w:rPr>
      </w:pPr>
      <w:r w:rsidRPr="005D65EC">
        <w:rPr>
          <w:rFonts w:cstheme="minorHAnsi"/>
          <w:b/>
          <w:bCs/>
          <w:i/>
          <w:iCs/>
          <w:color w:val="auto"/>
          <w:sz w:val="24"/>
          <w:szCs w:val="24"/>
        </w:rPr>
        <w:t xml:space="preserve">The Ethics of </w:t>
      </w:r>
      <w:r w:rsidR="00820C64" w:rsidRPr="005D65EC">
        <w:rPr>
          <w:rFonts w:cstheme="minorHAnsi"/>
          <w:b/>
          <w:bCs/>
          <w:i/>
          <w:iCs/>
          <w:color w:val="auto"/>
          <w:sz w:val="24"/>
          <w:szCs w:val="24"/>
        </w:rPr>
        <w:t xml:space="preserve">Motivation and </w:t>
      </w:r>
      <w:r w:rsidRPr="005D65EC">
        <w:rPr>
          <w:rFonts w:cstheme="minorHAnsi"/>
          <w:b/>
          <w:bCs/>
          <w:i/>
          <w:iCs/>
          <w:color w:val="auto"/>
          <w:sz w:val="24"/>
          <w:szCs w:val="24"/>
        </w:rPr>
        <w:t>Self Care</w:t>
      </w:r>
      <w:r w:rsidR="00ED68E8">
        <w:rPr>
          <w:rFonts w:cstheme="minorHAnsi"/>
          <w:b/>
          <w:bCs/>
          <w:i/>
          <w:iCs/>
          <w:color w:val="auto"/>
          <w:sz w:val="24"/>
          <w:szCs w:val="24"/>
        </w:rPr>
        <w:tab/>
      </w:r>
      <w:r w:rsidR="00ED68E8">
        <w:rPr>
          <w:rFonts w:cstheme="minorHAnsi"/>
          <w:b/>
          <w:bCs/>
          <w:i/>
          <w:iCs/>
          <w:color w:val="auto"/>
          <w:sz w:val="24"/>
          <w:szCs w:val="24"/>
        </w:rPr>
        <w:tab/>
        <w:t xml:space="preserve">                                      </w:t>
      </w:r>
      <w:r w:rsidR="00ED68E8">
        <w:rPr>
          <w:rFonts w:cstheme="minorHAnsi"/>
          <w:b/>
          <w:bCs/>
          <w:color w:val="auto"/>
          <w:sz w:val="24"/>
          <w:szCs w:val="24"/>
        </w:rPr>
        <w:t>Room: Ballroom 3</w:t>
      </w:r>
    </w:p>
    <w:p w14:paraId="347A2EF7" w14:textId="57D1F880" w:rsidR="00494C56" w:rsidRDefault="00494C56" w:rsidP="00494C56">
      <w:pPr>
        <w:pStyle w:val="ListParagraph"/>
        <w:spacing w:line="240" w:lineRule="auto"/>
        <w:ind w:left="900"/>
        <w:rPr>
          <w:rFonts w:cstheme="minorHAnsi"/>
          <w:color w:val="auto"/>
          <w:sz w:val="24"/>
          <w:szCs w:val="24"/>
        </w:rPr>
      </w:pPr>
      <w:bookmarkStart w:id="4" w:name="_Hlk146427409"/>
      <w:r>
        <w:rPr>
          <w:rFonts w:cstheme="minorHAnsi"/>
          <w:color w:val="auto"/>
          <w:sz w:val="24"/>
          <w:szCs w:val="24"/>
        </w:rPr>
        <w:t>David Spruill</w:t>
      </w:r>
      <w:r w:rsidR="001073FB">
        <w:rPr>
          <w:rFonts w:cstheme="minorHAnsi"/>
          <w:color w:val="auto"/>
          <w:sz w:val="24"/>
          <w:szCs w:val="24"/>
        </w:rPr>
        <w:t>, Ph.D., LPC-S, LMFT-S</w:t>
      </w:r>
    </w:p>
    <w:bookmarkEnd w:id="4"/>
    <w:p w14:paraId="77C3AF67" w14:textId="52546216" w:rsidR="00820C64" w:rsidRDefault="00820C64" w:rsidP="00BA6E43">
      <w:pPr>
        <w:spacing w:after="0" w:line="240" w:lineRule="auto"/>
        <w:rPr>
          <w:rFonts w:ascii="Calibri" w:eastAsia="Times New Roman" w:hAnsi="Calibri" w:cs="Calibri"/>
          <w:color w:val="000000"/>
          <w:sz w:val="24"/>
          <w:szCs w:val="24"/>
        </w:rPr>
      </w:pPr>
      <w:r w:rsidRPr="00820C64">
        <w:rPr>
          <w:rFonts w:ascii="Calibri" w:eastAsia="Times New Roman" w:hAnsi="Calibri" w:cs="Calibri"/>
          <w:color w:val="000000"/>
          <w:sz w:val="24"/>
          <w:szCs w:val="24"/>
        </w:rPr>
        <w:t>Is self-care a luxury or a professional mandate?  In this workshop, we will examine self-care and motivation through the lens of the ACA Code of Ethics, learning about our professional and ethical obligations, why we don’t practice what we preach, and some new ways of thinking about motivation and ethical self-care.</w:t>
      </w:r>
    </w:p>
    <w:p w14:paraId="6C253FB7" w14:textId="20FE9CBB" w:rsidR="00241614" w:rsidRPr="000771E4" w:rsidRDefault="00072207" w:rsidP="00072207">
      <w:pPr>
        <w:spacing w:after="0" w:line="240" w:lineRule="auto"/>
        <w:rPr>
          <w:rFonts w:ascii="Calibri" w:eastAsia="Times New Roman" w:hAnsi="Calibri" w:cs="Calibri"/>
          <w:color w:val="FF0000"/>
          <w:sz w:val="24"/>
          <w:szCs w:val="24"/>
        </w:rPr>
      </w:pPr>
      <w:r>
        <w:rPr>
          <w:rFonts w:ascii="Calibri" w:eastAsia="Times New Roman" w:hAnsi="Calibri" w:cs="Calibri"/>
          <w:color w:val="000000"/>
          <w:sz w:val="24"/>
          <w:szCs w:val="24"/>
        </w:rPr>
        <w:tab/>
      </w:r>
      <w:r w:rsidRPr="000771E4">
        <w:rPr>
          <w:rFonts w:ascii="Calibri" w:eastAsia="Times New Roman" w:hAnsi="Calibri" w:cs="Calibri"/>
          <w:color w:val="FF0000"/>
          <w:sz w:val="24"/>
          <w:szCs w:val="24"/>
        </w:rPr>
        <w:t xml:space="preserve">Approved for LPC, </w:t>
      </w:r>
      <w:r w:rsidR="0017174A">
        <w:rPr>
          <w:rFonts w:ascii="Calibri" w:eastAsia="Times New Roman" w:hAnsi="Calibri" w:cs="Calibri"/>
          <w:color w:val="FF0000"/>
          <w:sz w:val="24"/>
          <w:szCs w:val="24"/>
        </w:rPr>
        <w:t xml:space="preserve">LAC, </w:t>
      </w:r>
      <w:r w:rsidR="00D06600">
        <w:rPr>
          <w:rFonts w:ascii="Arial" w:eastAsia="Times New Roman" w:hAnsi="Arial" w:cs="Arial"/>
          <w:color w:val="FF0000"/>
        </w:rPr>
        <w:t xml:space="preserve">LMFT, </w:t>
      </w:r>
      <w:r w:rsidRPr="000771E4">
        <w:rPr>
          <w:rFonts w:ascii="Calibri" w:eastAsia="Times New Roman" w:hAnsi="Calibri" w:cs="Calibri"/>
          <w:color w:val="FF0000"/>
          <w:sz w:val="24"/>
          <w:szCs w:val="24"/>
        </w:rPr>
        <w:t>NBCC Credits</w:t>
      </w:r>
    </w:p>
    <w:p w14:paraId="31598EB5" w14:textId="4C19008D" w:rsidR="007905B5" w:rsidRDefault="007905B5" w:rsidP="00072207">
      <w:pPr>
        <w:spacing w:after="0" w:line="240" w:lineRule="auto"/>
        <w:rPr>
          <w:rFonts w:ascii="Calibri" w:eastAsia="Times New Roman" w:hAnsi="Calibri" w:cs="Calibri"/>
          <w:color w:val="FF0000"/>
          <w:sz w:val="24"/>
          <w:szCs w:val="24"/>
        </w:rPr>
      </w:pPr>
      <w:r w:rsidRPr="000771E4">
        <w:rPr>
          <w:rFonts w:ascii="Calibri" w:eastAsia="Times New Roman" w:hAnsi="Calibri" w:cs="Calibri"/>
          <w:color w:val="FF0000"/>
          <w:sz w:val="24"/>
          <w:szCs w:val="24"/>
        </w:rPr>
        <w:tab/>
        <w:t>Ethics Track</w:t>
      </w:r>
    </w:p>
    <w:p w14:paraId="048C72EC" w14:textId="4184392E" w:rsidR="00ED68E8" w:rsidRDefault="000771E4" w:rsidP="00072207">
      <w:pPr>
        <w:spacing w:after="0" w:line="240" w:lineRule="auto"/>
        <w:rPr>
          <w:rFonts w:ascii="Calibri" w:eastAsia="Times New Roman" w:hAnsi="Calibri" w:cs="Calibri"/>
          <w:color w:val="000000"/>
          <w:sz w:val="24"/>
          <w:szCs w:val="24"/>
        </w:rPr>
      </w:pPr>
      <w:r>
        <w:rPr>
          <w:rFonts w:ascii="Calibri" w:eastAsia="Times New Roman" w:hAnsi="Calibri" w:cs="Calibri"/>
          <w:color w:val="FF0000"/>
          <w:sz w:val="24"/>
          <w:szCs w:val="24"/>
        </w:rPr>
        <w:tab/>
      </w:r>
      <w:r>
        <w:rPr>
          <w:rFonts w:ascii="Calibri" w:eastAsia="Times New Roman" w:hAnsi="Calibri" w:cs="Calibri"/>
          <w:color w:val="FF0000"/>
          <w:sz w:val="24"/>
          <w:szCs w:val="24"/>
        </w:rPr>
        <w:tab/>
      </w:r>
      <w:r>
        <w:rPr>
          <w:rFonts w:ascii="Calibri" w:eastAsia="Times New Roman" w:hAnsi="Calibri" w:cs="Calibri"/>
          <w:color w:val="FF0000"/>
          <w:sz w:val="24"/>
          <w:szCs w:val="24"/>
        </w:rPr>
        <w:tab/>
      </w:r>
      <w:r>
        <w:rPr>
          <w:rFonts w:ascii="Calibri" w:eastAsia="Times New Roman" w:hAnsi="Calibri" w:cs="Calibri"/>
          <w:color w:val="FF0000"/>
          <w:sz w:val="24"/>
          <w:szCs w:val="24"/>
        </w:rPr>
        <w:tab/>
      </w:r>
      <w:r>
        <w:rPr>
          <w:rFonts w:ascii="Calibri" w:eastAsia="Times New Roman" w:hAnsi="Calibri" w:cs="Calibri"/>
          <w:color w:val="FF0000"/>
          <w:sz w:val="24"/>
          <w:szCs w:val="24"/>
        </w:rPr>
        <w:tab/>
      </w:r>
      <w:r>
        <w:rPr>
          <w:rFonts w:ascii="Calibri" w:eastAsia="Times New Roman" w:hAnsi="Calibri" w:cs="Calibri"/>
          <w:color w:val="FF0000"/>
          <w:sz w:val="24"/>
          <w:szCs w:val="24"/>
        </w:rPr>
        <w:tab/>
        <w:t>&gt;&gt;&gt;&gt;&gt;&gt;&gt;&gt;&gt;&gt;&gt;</w:t>
      </w:r>
    </w:p>
    <w:p w14:paraId="6DDCBFA8" w14:textId="77777777" w:rsidR="00ED68E8" w:rsidRDefault="00ED68E8" w:rsidP="00072207">
      <w:pPr>
        <w:spacing w:after="0" w:line="240" w:lineRule="auto"/>
        <w:rPr>
          <w:rFonts w:ascii="Calibri" w:eastAsia="Times New Roman" w:hAnsi="Calibri" w:cs="Calibri"/>
          <w:color w:val="000000"/>
          <w:sz w:val="24"/>
          <w:szCs w:val="24"/>
        </w:rPr>
      </w:pPr>
    </w:p>
    <w:p w14:paraId="45AE0A13" w14:textId="77777777" w:rsidR="00D91A57" w:rsidRDefault="00D91A57" w:rsidP="00072207">
      <w:pPr>
        <w:spacing w:after="0" w:line="240" w:lineRule="auto"/>
        <w:rPr>
          <w:rFonts w:ascii="Calibri" w:eastAsia="Times New Roman" w:hAnsi="Calibri" w:cs="Calibri"/>
          <w:color w:val="000000"/>
          <w:sz w:val="24"/>
          <w:szCs w:val="24"/>
        </w:rPr>
      </w:pPr>
    </w:p>
    <w:p w14:paraId="6BEAEED5" w14:textId="77777777" w:rsidR="00D91A57" w:rsidRDefault="00D91A57" w:rsidP="00072207">
      <w:pPr>
        <w:spacing w:after="0" w:line="240" w:lineRule="auto"/>
        <w:rPr>
          <w:rFonts w:ascii="Calibri" w:eastAsia="Times New Roman" w:hAnsi="Calibri" w:cs="Calibri"/>
          <w:color w:val="000000"/>
          <w:sz w:val="24"/>
          <w:szCs w:val="24"/>
        </w:rPr>
      </w:pPr>
    </w:p>
    <w:p w14:paraId="615C8716" w14:textId="77777777" w:rsidR="00D91A57" w:rsidRDefault="00D91A57" w:rsidP="00072207">
      <w:pPr>
        <w:spacing w:after="0" w:line="240" w:lineRule="auto"/>
        <w:rPr>
          <w:rFonts w:ascii="Calibri" w:eastAsia="Times New Roman" w:hAnsi="Calibri" w:cs="Calibri"/>
          <w:color w:val="000000"/>
          <w:sz w:val="24"/>
          <w:szCs w:val="24"/>
        </w:rPr>
      </w:pPr>
    </w:p>
    <w:p w14:paraId="51463CA0" w14:textId="77777777" w:rsidR="00D91A57" w:rsidRDefault="00D91A57" w:rsidP="00072207">
      <w:pPr>
        <w:spacing w:after="0" w:line="240" w:lineRule="auto"/>
        <w:rPr>
          <w:rFonts w:ascii="Calibri" w:eastAsia="Times New Roman" w:hAnsi="Calibri" w:cs="Calibri"/>
          <w:color w:val="000000"/>
          <w:sz w:val="24"/>
          <w:szCs w:val="24"/>
        </w:rPr>
      </w:pPr>
    </w:p>
    <w:p w14:paraId="5F526183" w14:textId="77777777" w:rsidR="00D91A57" w:rsidRPr="00072207" w:rsidRDefault="00D91A57" w:rsidP="00072207">
      <w:pPr>
        <w:spacing w:after="0" w:line="240" w:lineRule="auto"/>
        <w:rPr>
          <w:rFonts w:ascii="Calibri" w:eastAsia="Times New Roman" w:hAnsi="Calibri" w:cs="Calibri"/>
          <w:color w:val="000000"/>
          <w:sz w:val="24"/>
          <w:szCs w:val="24"/>
        </w:rPr>
      </w:pPr>
    </w:p>
    <w:p w14:paraId="2B68BCF1" w14:textId="0F6319B9" w:rsidR="00241614" w:rsidRPr="005D65EC" w:rsidRDefault="00241614" w:rsidP="00325AD9">
      <w:pPr>
        <w:pStyle w:val="ListParagraph"/>
        <w:numPr>
          <w:ilvl w:val="0"/>
          <w:numId w:val="15"/>
        </w:numPr>
        <w:spacing w:line="240" w:lineRule="auto"/>
        <w:rPr>
          <w:rFonts w:cstheme="minorHAnsi"/>
          <w:b/>
          <w:bCs/>
          <w:i/>
          <w:iCs/>
          <w:color w:val="auto"/>
          <w:sz w:val="24"/>
          <w:szCs w:val="24"/>
        </w:rPr>
      </w:pPr>
      <w:r w:rsidRPr="005D65EC">
        <w:rPr>
          <w:rFonts w:cstheme="minorHAnsi"/>
          <w:b/>
          <w:bCs/>
          <w:i/>
          <w:iCs/>
          <w:color w:val="auto"/>
          <w:sz w:val="24"/>
          <w:szCs w:val="24"/>
        </w:rPr>
        <w:t>Working with the LGBTQ+ Students: Practical and Ethical Considerations for School Counselors</w:t>
      </w:r>
      <w:r w:rsidR="00ED68E8">
        <w:rPr>
          <w:rFonts w:cstheme="minorHAnsi"/>
          <w:b/>
          <w:bCs/>
          <w:color w:val="auto"/>
          <w:sz w:val="24"/>
          <w:szCs w:val="24"/>
        </w:rPr>
        <w:tab/>
      </w:r>
      <w:r w:rsidR="00ED68E8">
        <w:rPr>
          <w:rFonts w:cstheme="minorHAnsi"/>
          <w:b/>
          <w:bCs/>
          <w:color w:val="auto"/>
          <w:sz w:val="24"/>
          <w:szCs w:val="24"/>
        </w:rPr>
        <w:tab/>
      </w:r>
      <w:r w:rsidR="00ED68E8">
        <w:rPr>
          <w:rFonts w:cstheme="minorHAnsi"/>
          <w:b/>
          <w:bCs/>
          <w:color w:val="auto"/>
          <w:sz w:val="24"/>
          <w:szCs w:val="24"/>
        </w:rPr>
        <w:tab/>
      </w:r>
      <w:r w:rsidR="00ED68E8">
        <w:rPr>
          <w:rFonts w:cstheme="minorHAnsi"/>
          <w:b/>
          <w:bCs/>
          <w:color w:val="auto"/>
          <w:sz w:val="24"/>
          <w:szCs w:val="24"/>
        </w:rPr>
        <w:tab/>
      </w:r>
      <w:r w:rsidR="00ED68E8">
        <w:rPr>
          <w:rFonts w:cstheme="minorHAnsi"/>
          <w:b/>
          <w:bCs/>
          <w:color w:val="auto"/>
          <w:sz w:val="24"/>
          <w:szCs w:val="24"/>
        </w:rPr>
        <w:tab/>
      </w:r>
      <w:r w:rsidR="00ED68E8">
        <w:rPr>
          <w:rFonts w:cstheme="minorHAnsi"/>
          <w:b/>
          <w:bCs/>
          <w:color w:val="auto"/>
          <w:sz w:val="24"/>
          <w:szCs w:val="24"/>
        </w:rPr>
        <w:tab/>
      </w:r>
      <w:r w:rsidR="00ED68E8">
        <w:rPr>
          <w:rFonts w:cstheme="minorHAnsi"/>
          <w:b/>
          <w:bCs/>
          <w:color w:val="auto"/>
          <w:sz w:val="24"/>
          <w:szCs w:val="24"/>
        </w:rPr>
        <w:tab/>
        <w:t xml:space="preserve">                                 Room: Cypress 2</w:t>
      </w:r>
    </w:p>
    <w:p w14:paraId="3731A9CC" w14:textId="7A8BFE94" w:rsidR="00494C56" w:rsidRDefault="001073FB" w:rsidP="00494C56">
      <w:pPr>
        <w:pStyle w:val="ListParagraph"/>
        <w:spacing w:line="240" w:lineRule="auto"/>
        <w:ind w:left="900"/>
        <w:rPr>
          <w:rFonts w:cstheme="minorHAnsi"/>
          <w:color w:val="auto"/>
          <w:sz w:val="24"/>
          <w:szCs w:val="24"/>
        </w:rPr>
      </w:pPr>
      <w:r>
        <w:rPr>
          <w:rFonts w:cstheme="minorHAnsi"/>
          <w:color w:val="auto"/>
          <w:sz w:val="24"/>
          <w:szCs w:val="24"/>
        </w:rPr>
        <w:t>An</w:t>
      </w:r>
      <w:r w:rsidR="00494C56">
        <w:rPr>
          <w:rFonts w:cstheme="minorHAnsi"/>
          <w:color w:val="auto"/>
          <w:sz w:val="24"/>
          <w:szCs w:val="24"/>
        </w:rPr>
        <w:t>ita Pool</w:t>
      </w:r>
      <w:r>
        <w:rPr>
          <w:rFonts w:cstheme="minorHAnsi"/>
          <w:color w:val="auto"/>
          <w:sz w:val="24"/>
          <w:szCs w:val="24"/>
        </w:rPr>
        <w:t>, Ph.D., LPC, Certified School Counselor</w:t>
      </w:r>
    </w:p>
    <w:p w14:paraId="44E02218" w14:textId="7F82683C" w:rsidR="00CA7CB8" w:rsidRPr="00CA7CB8" w:rsidRDefault="00CA7CB8" w:rsidP="00494C56">
      <w:pPr>
        <w:pStyle w:val="ListParagraph"/>
        <w:spacing w:line="240" w:lineRule="auto"/>
        <w:ind w:left="900"/>
        <w:rPr>
          <w:rFonts w:cstheme="minorHAnsi"/>
          <w:color w:val="FF0000"/>
          <w:sz w:val="24"/>
          <w:szCs w:val="24"/>
        </w:rPr>
      </w:pPr>
      <w:r w:rsidRPr="00CA7CB8">
        <w:rPr>
          <w:rFonts w:cstheme="minorHAnsi"/>
          <w:color w:val="FF0000"/>
          <w:sz w:val="24"/>
          <w:szCs w:val="24"/>
        </w:rPr>
        <w:t>SAIGE-L Track</w:t>
      </w:r>
    </w:p>
    <w:p w14:paraId="2F4EDDC0" w14:textId="2F79C5AD" w:rsidR="00CA7CB8" w:rsidRDefault="00CA7CB8" w:rsidP="00494C56">
      <w:pPr>
        <w:pStyle w:val="ListParagraph"/>
        <w:spacing w:line="240" w:lineRule="auto"/>
        <w:ind w:left="900"/>
        <w:rPr>
          <w:rFonts w:cstheme="minorHAnsi"/>
          <w:color w:val="FF0000"/>
          <w:sz w:val="24"/>
          <w:szCs w:val="24"/>
        </w:rPr>
      </w:pPr>
      <w:r w:rsidRPr="00CA7CB8">
        <w:rPr>
          <w:rFonts w:cstheme="minorHAnsi"/>
          <w:color w:val="FF0000"/>
          <w:sz w:val="24"/>
          <w:szCs w:val="24"/>
        </w:rPr>
        <w:t>LSCA Track</w:t>
      </w:r>
    </w:p>
    <w:p w14:paraId="48CBBDBF" w14:textId="75158D8B" w:rsidR="00241614" w:rsidRDefault="00820C64" w:rsidP="00BA6E43">
      <w:pPr>
        <w:spacing w:after="0" w:line="240" w:lineRule="auto"/>
        <w:rPr>
          <w:rFonts w:ascii="Calibri" w:eastAsia="Times New Roman" w:hAnsi="Calibri" w:cs="Calibri"/>
          <w:color w:val="000000"/>
          <w:sz w:val="24"/>
          <w:szCs w:val="24"/>
        </w:rPr>
      </w:pPr>
      <w:r w:rsidRPr="00820C64">
        <w:rPr>
          <w:rFonts w:ascii="Calibri" w:eastAsia="Times New Roman" w:hAnsi="Calibri" w:cs="Calibri"/>
          <w:color w:val="000000"/>
          <w:sz w:val="24"/>
          <w:szCs w:val="24"/>
        </w:rPr>
        <w:t>Approximately 3.2 million youth identify as LGBTQ+ and many do not feel safe at school. School counselors have an ethical responsibility to contribute to a safe environment for students, yet some do not feel adequately prepared to do so. This session will provide practical resources for working with LGBTQ+ students.</w:t>
      </w:r>
    </w:p>
    <w:p w14:paraId="5D775D6E" w14:textId="62CF687B" w:rsidR="00072207" w:rsidRPr="000771E4" w:rsidRDefault="00072207" w:rsidP="00BA6E43">
      <w:pPr>
        <w:spacing w:after="0" w:line="240" w:lineRule="auto"/>
        <w:rPr>
          <w:rFonts w:ascii="Calibri" w:eastAsia="Times New Roman" w:hAnsi="Calibri" w:cs="Calibri"/>
          <w:color w:val="FF0000"/>
          <w:sz w:val="24"/>
          <w:szCs w:val="24"/>
        </w:rPr>
      </w:pPr>
      <w:r>
        <w:rPr>
          <w:rFonts w:ascii="Calibri" w:eastAsia="Times New Roman" w:hAnsi="Calibri" w:cs="Calibri"/>
          <w:color w:val="000000"/>
          <w:sz w:val="24"/>
          <w:szCs w:val="24"/>
        </w:rPr>
        <w:tab/>
      </w:r>
      <w:r w:rsidRPr="000771E4">
        <w:rPr>
          <w:rFonts w:ascii="Calibri" w:eastAsia="Times New Roman" w:hAnsi="Calibri" w:cs="Calibri"/>
          <w:color w:val="FF0000"/>
          <w:sz w:val="24"/>
          <w:szCs w:val="24"/>
        </w:rPr>
        <w:t xml:space="preserve">Approved for LPC, </w:t>
      </w:r>
      <w:r w:rsidR="0017174A">
        <w:rPr>
          <w:rFonts w:ascii="Calibri" w:eastAsia="Times New Roman" w:hAnsi="Calibri" w:cs="Calibri"/>
          <w:color w:val="FF0000"/>
          <w:sz w:val="24"/>
          <w:szCs w:val="24"/>
        </w:rPr>
        <w:t xml:space="preserve">LAC, </w:t>
      </w:r>
      <w:r w:rsidR="00D06600" w:rsidRPr="006563B7">
        <w:rPr>
          <w:rFonts w:eastAsia="Times New Roman" w:cstheme="minorHAnsi"/>
          <w:color w:val="FF0000"/>
        </w:rPr>
        <w:t>LMFT</w:t>
      </w:r>
      <w:r w:rsidR="00D06600">
        <w:rPr>
          <w:rFonts w:ascii="Arial" w:eastAsia="Times New Roman" w:hAnsi="Arial" w:cs="Arial"/>
          <w:color w:val="FF0000"/>
        </w:rPr>
        <w:t xml:space="preserve">, </w:t>
      </w:r>
      <w:r w:rsidRPr="000771E4">
        <w:rPr>
          <w:rFonts w:ascii="Calibri" w:eastAsia="Times New Roman" w:hAnsi="Calibri" w:cs="Calibri"/>
          <w:color w:val="FF0000"/>
          <w:sz w:val="24"/>
          <w:szCs w:val="24"/>
        </w:rPr>
        <w:t>NBCC Credits</w:t>
      </w:r>
    </w:p>
    <w:p w14:paraId="38CB69A5" w14:textId="087DEE6D" w:rsidR="007905B5" w:rsidRDefault="007905B5" w:rsidP="00BA6E43">
      <w:pPr>
        <w:spacing w:after="0" w:line="240" w:lineRule="auto"/>
        <w:rPr>
          <w:rFonts w:ascii="Calibri" w:eastAsia="Times New Roman" w:hAnsi="Calibri" w:cs="Calibri"/>
          <w:color w:val="FF0000"/>
          <w:sz w:val="24"/>
          <w:szCs w:val="24"/>
        </w:rPr>
      </w:pPr>
      <w:r w:rsidRPr="000771E4">
        <w:rPr>
          <w:rFonts w:ascii="Calibri" w:eastAsia="Times New Roman" w:hAnsi="Calibri" w:cs="Calibri"/>
          <w:color w:val="FF0000"/>
          <w:sz w:val="24"/>
          <w:szCs w:val="24"/>
        </w:rPr>
        <w:tab/>
      </w:r>
      <w:r w:rsidR="006563B7">
        <w:rPr>
          <w:rFonts w:ascii="Calibri" w:eastAsia="Times New Roman" w:hAnsi="Calibri" w:cs="Calibri"/>
          <w:color w:val="FF0000"/>
          <w:sz w:val="24"/>
          <w:szCs w:val="24"/>
        </w:rPr>
        <w:t>General</w:t>
      </w:r>
      <w:r w:rsidRPr="000771E4">
        <w:rPr>
          <w:rFonts w:ascii="Calibri" w:eastAsia="Times New Roman" w:hAnsi="Calibri" w:cs="Calibri"/>
          <w:color w:val="FF0000"/>
          <w:sz w:val="24"/>
          <w:szCs w:val="24"/>
        </w:rPr>
        <w:t xml:space="preserve"> Track</w:t>
      </w:r>
    </w:p>
    <w:p w14:paraId="7567B9E4" w14:textId="2CE508B5" w:rsidR="000771E4" w:rsidRPr="000771E4" w:rsidRDefault="000771E4" w:rsidP="00BA6E43">
      <w:pPr>
        <w:spacing w:after="0" w:line="240" w:lineRule="auto"/>
        <w:rPr>
          <w:rFonts w:ascii="Calibri" w:eastAsia="Times New Roman" w:hAnsi="Calibri" w:cs="Calibri"/>
          <w:color w:val="000000"/>
          <w:sz w:val="24"/>
          <w:szCs w:val="24"/>
        </w:rPr>
      </w:pPr>
      <w:r>
        <w:rPr>
          <w:rFonts w:ascii="Calibri" w:eastAsia="Times New Roman" w:hAnsi="Calibri" w:cs="Calibri"/>
          <w:color w:val="FF0000"/>
          <w:sz w:val="24"/>
          <w:szCs w:val="24"/>
        </w:rPr>
        <w:tab/>
      </w:r>
      <w:r>
        <w:rPr>
          <w:rFonts w:ascii="Calibri" w:eastAsia="Times New Roman" w:hAnsi="Calibri" w:cs="Calibri"/>
          <w:color w:val="FF0000"/>
          <w:sz w:val="24"/>
          <w:szCs w:val="24"/>
        </w:rPr>
        <w:tab/>
      </w:r>
      <w:r>
        <w:rPr>
          <w:rFonts w:ascii="Calibri" w:eastAsia="Times New Roman" w:hAnsi="Calibri" w:cs="Calibri"/>
          <w:color w:val="FF0000"/>
          <w:sz w:val="24"/>
          <w:szCs w:val="24"/>
        </w:rPr>
        <w:tab/>
      </w:r>
      <w:r>
        <w:rPr>
          <w:rFonts w:ascii="Calibri" w:eastAsia="Times New Roman" w:hAnsi="Calibri" w:cs="Calibri"/>
          <w:color w:val="FF0000"/>
          <w:sz w:val="24"/>
          <w:szCs w:val="24"/>
        </w:rPr>
        <w:tab/>
      </w:r>
      <w:r>
        <w:rPr>
          <w:rFonts w:ascii="Calibri" w:eastAsia="Times New Roman" w:hAnsi="Calibri" w:cs="Calibri"/>
          <w:color w:val="FF0000"/>
          <w:sz w:val="24"/>
          <w:szCs w:val="24"/>
        </w:rPr>
        <w:tab/>
      </w:r>
      <w:r>
        <w:rPr>
          <w:rFonts w:ascii="Calibri" w:eastAsia="Times New Roman" w:hAnsi="Calibri" w:cs="Calibri"/>
          <w:color w:val="FF0000"/>
          <w:sz w:val="24"/>
          <w:szCs w:val="24"/>
        </w:rPr>
        <w:tab/>
        <w:t>&gt;&gt;&gt;&gt;&gt;&gt;&gt;&gt;&gt;&gt;</w:t>
      </w:r>
    </w:p>
    <w:p w14:paraId="033C7CD1" w14:textId="77777777" w:rsidR="00BA6E43" w:rsidRPr="00BA6E43" w:rsidRDefault="00BA6E43" w:rsidP="00BA6E43">
      <w:pPr>
        <w:spacing w:after="0" w:line="240" w:lineRule="auto"/>
        <w:rPr>
          <w:rFonts w:ascii="Calibri" w:eastAsia="Times New Roman" w:hAnsi="Calibri" w:cs="Calibri"/>
          <w:color w:val="000000"/>
          <w:sz w:val="24"/>
          <w:szCs w:val="24"/>
        </w:rPr>
      </w:pPr>
    </w:p>
    <w:p w14:paraId="640256E0" w14:textId="638FF4AA" w:rsidR="00241614" w:rsidRPr="005D65EC" w:rsidRDefault="00241614" w:rsidP="00325AD9">
      <w:pPr>
        <w:pStyle w:val="ListParagraph"/>
        <w:numPr>
          <w:ilvl w:val="0"/>
          <w:numId w:val="15"/>
        </w:numPr>
        <w:spacing w:line="240" w:lineRule="auto"/>
        <w:rPr>
          <w:rFonts w:cstheme="minorHAnsi"/>
          <w:b/>
          <w:bCs/>
          <w:i/>
          <w:iCs/>
          <w:color w:val="auto"/>
          <w:sz w:val="24"/>
          <w:szCs w:val="24"/>
        </w:rPr>
      </w:pPr>
      <w:r w:rsidRPr="005D65EC">
        <w:rPr>
          <w:rFonts w:cstheme="minorHAnsi"/>
          <w:b/>
          <w:bCs/>
          <w:i/>
          <w:iCs/>
          <w:color w:val="auto"/>
          <w:sz w:val="24"/>
          <w:szCs w:val="24"/>
        </w:rPr>
        <w:t>Hardwired:  The Influence of Technology Across the Lifespan</w:t>
      </w:r>
      <w:r w:rsidR="00ED68E8">
        <w:rPr>
          <w:rFonts w:cstheme="minorHAnsi"/>
          <w:b/>
          <w:bCs/>
          <w:i/>
          <w:iCs/>
          <w:color w:val="auto"/>
          <w:sz w:val="24"/>
          <w:szCs w:val="24"/>
        </w:rPr>
        <w:t xml:space="preserve">                    </w:t>
      </w:r>
      <w:r w:rsidR="00ED68E8">
        <w:rPr>
          <w:rFonts w:cstheme="minorHAnsi"/>
          <w:b/>
          <w:bCs/>
          <w:color w:val="auto"/>
          <w:sz w:val="24"/>
          <w:szCs w:val="24"/>
        </w:rPr>
        <w:t>Room:  Bayou/Levee</w:t>
      </w:r>
    </w:p>
    <w:p w14:paraId="064243DC" w14:textId="7F3E9531" w:rsidR="00494C56" w:rsidRDefault="00494C56" w:rsidP="00494C56">
      <w:pPr>
        <w:pStyle w:val="ListParagraph"/>
        <w:spacing w:line="240" w:lineRule="auto"/>
        <w:ind w:left="900"/>
        <w:rPr>
          <w:rFonts w:cstheme="minorHAnsi"/>
          <w:color w:val="auto"/>
          <w:sz w:val="24"/>
          <w:szCs w:val="24"/>
        </w:rPr>
      </w:pPr>
      <w:r>
        <w:rPr>
          <w:rFonts w:cstheme="minorHAnsi"/>
          <w:color w:val="auto"/>
          <w:sz w:val="24"/>
          <w:szCs w:val="24"/>
        </w:rPr>
        <w:t>Jodi Manton</w:t>
      </w:r>
      <w:r w:rsidR="001073FB">
        <w:rPr>
          <w:rFonts w:cstheme="minorHAnsi"/>
          <w:color w:val="auto"/>
          <w:sz w:val="24"/>
          <w:szCs w:val="24"/>
        </w:rPr>
        <w:t>, LPC-S, NCC, Doctoral Student</w:t>
      </w:r>
    </w:p>
    <w:p w14:paraId="0ECAF085" w14:textId="77777777" w:rsidR="00A55C41" w:rsidRDefault="00A55C41" w:rsidP="00A55C41">
      <w:pPr>
        <w:spacing w:after="0" w:line="240" w:lineRule="auto"/>
        <w:rPr>
          <w:rFonts w:ascii="Calibri" w:eastAsia="Times New Roman" w:hAnsi="Calibri" w:cs="Calibri"/>
          <w:color w:val="000000"/>
          <w:sz w:val="24"/>
          <w:szCs w:val="24"/>
        </w:rPr>
      </w:pPr>
      <w:r w:rsidRPr="00A55C41">
        <w:rPr>
          <w:rFonts w:ascii="Calibri" w:eastAsia="Times New Roman" w:hAnsi="Calibri" w:cs="Calibri"/>
          <w:color w:val="000000"/>
          <w:sz w:val="24"/>
          <w:szCs w:val="24"/>
        </w:rPr>
        <w:t>Technology is an integral part of our world, improving our lives in many ways. However, the research has also shown concerning effects. This presentation will increase knowledge about the influence of technology, especially on mental health, and provide strategies for helping clients form a more intentional relationship with technology.</w:t>
      </w:r>
    </w:p>
    <w:p w14:paraId="7397BA73" w14:textId="49E81984" w:rsidR="00072207" w:rsidRPr="006563B7" w:rsidRDefault="00072207" w:rsidP="00A55C41">
      <w:pPr>
        <w:spacing w:after="0" w:line="240" w:lineRule="auto"/>
        <w:rPr>
          <w:rFonts w:eastAsia="Times New Roman" w:cstheme="minorHAnsi"/>
          <w:color w:val="FF0000"/>
        </w:rPr>
      </w:pPr>
      <w:r>
        <w:rPr>
          <w:rFonts w:ascii="Calibri" w:eastAsia="Times New Roman" w:hAnsi="Calibri" w:cs="Calibri"/>
          <w:color w:val="000000"/>
          <w:sz w:val="24"/>
          <w:szCs w:val="24"/>
        </w:rPr>
        <w:tab/>
      </w:r>
      <w:r w:rsidRPr="006563B7">
        <w:rPr>
          <w:rFonts w:eastAsia="Times New Roman" w:cstheme="minorHAnsi"/>
          <w:color w:val="FF0000"/>
        </w:rPr>
        <w:t xml:space="preserve">Approved for LPC, </w:t>
      </w:r>
      <w:r w:rsidR="0017174A" w:rsidRPr="006563B7">
        <w:rPr>
          <w:rFonts w:eastAsia="Times New Roman" w:cstheme="minorHAnsi"/>
          <w:color w:val="FF0000"/>
        </w:rPr>
        <w:t xml:space="preserve">LAC, </w:t>
      </w:r>
      <w:r w:rsidR="00D06600" w:rsidRPr="006563B7">
        <w:rPr>
          <w:rFonts w:eastAsia="Times New Roman" w:cstheme="minorHAnsi"/>
          <w:color w:val="FF0000"/>
        </w:rPr>
        <w:t xml:space="preserve">LMFT, </w:t>
      </w:r>
      <w:r w:rsidRPr="006563B7">
        <w:rPr>
          <w:rFonts w:eastAsia="Times New Roman" w:cstheme="minorHAnsi"/>
          <w:color w:val="FF0000"/>
        </w:rPr>
        <w:t>NBCC Credits</w:t>
      </w:r>
    </w:p>
    <w:p w14:paraId="59F89037" w14:textId="587CBBF2" w:rsidR="007905B5" w:rsidRPr="006563B7" w:rsidRDefault="007905B5" w:rsidP="00A55C41">
      <w:pPr>
        <w:spacing w:after="0" w:line="240" w:lineRule="auto"/>
        <w:rPr>
          <w:rFonts w:eastAsia="Times New Roman" w:cstheme="minorHAnsi"/>
          <w:color w:val="FF0000"/>
        </w:rPr>
      </w:pPr>
      <w:r w:rsidRPr="006563B7">
        <w:rPr>
          <w:rFonts w:eastAsia="Times New Roman" w:cstheme="minorHAnsi"/>
          <w:color w:val="FF0000"/>
        </w:rPr>
        <w:tab/>
        <w:t>Diagnosis Track</w:t>
      </w:r>
    </w:p>
    <w:p w14:paraId="1288A15A" w14:textId="53518E92" w:rsidR="000771E4" w:rsidRPr="000771E4" w:rsidRDefault="000771E4" w:rsidP="00A55C41">
      <w:pPr>
        <w:spacing w:after="0" w:line="240" w:lineRule="auto"/>
        <w:rPr>
          <w:rFonts w:eastAsia="Times New Roman" w:cstheme="minorHAnsi"/>
          <w:color w:val="000000"/>
          <w:sz w:val="24"/>
          <w:szCs w:val="24"/>
        </w:rPr>
      </w:pPr>
      <w:r w:rsidRPr="006563B7">
        <w:rPr>
          <w:rFonts w:eastAsia="Times New Roman" w:cstheme="minorHAnsi"/>
          <w:color w:val="FF0000"/>
        </w:rPr>
        <w:tab/>
      </w:r>
      <w:r w:rsidRPr="006563B7">
        <w:rPr>
          <w:rFonts w:eastAsia="Times New Roman" w:cstheme="minorHAnsi"/>
          <w:color w:val="FF0000"/>
        </w:rPr>
        <w:tab/>
      </w:r>
      <w:r w:rsidRPr="006563B7">
        <w:rPr>
          <w:rFonts w:eastAsia="Times New Roman" w:cstheme="minorHAnsi"/>
          <w:color w:val="FF0000"/>
        </w:rPr>
        <w:tab/>
      </w:r>
      <w:r w:rsidRPr="006563B7">
        <w:rPr>
          <w:rFonts w:eastAsia="Times New Roman" w:cstheme="minorHAnsi"/>
          <w:color w:val="FF0000"/>
        </w:rPr>
        <w:tab/>
      </w:r>
      <w:r>
        <w:rPr>
          <w:rFonts w:eastAsia="Times New Roman" w:cstheme="minorHAnsi"/>
          <w:color w:val="FF0000"/>
          <w:sz w:val="24"/>
          <w:szCs w:val="24"/>
        </w:rPr>
        <w:tab/>
        <w:t>&gt;&gt;&gt;&gt;&gt;&gt;&gt;&gt;&gt;&gt;&gt;&gt;&gt;&gt;</w:t>
      </w:r>
    </w:p>
    <w:p w14:paraId="1E917118" w14:textId="77777777" w:rsidR="00241614" w:rsidRPr="00241614" w:rsidRDefault="00241614" w:rsidP="00590BD4">
      <w:pPr>
        <w:pStyle w:val="ListParagraph"/>
        <w:spacing w:line="240" w:lineRule="auto"/>
        <w:rPr>
          <w:rFonts w:cstheme="minorHAnsi"/>
          <w:color w:val="auto"/>
          <w:sz w:val="24"/>
          <w:szCs w:val="24"/>
        </w:rPr>
      </w:pPr>
    </w:p>
    <w:p w14:paraId="7967CF87" w14:textId="17AE0CA5" w:rsidR="00241614" w:rsidRPr="005D65EC" w:rsidRDefault="00241614" w:rsidP="00325AD9">
      <w:pPr>
        <w:pStyle w:val="ListParagraph"/>
        <w:numPr>
          <w:ilvl w:val="0"/>
          <w:numId w:val="15"/>
        </w:numPr>
        <w:spacing w:line="240" w:lineRule="auto"/>
        <w:rPr>
          <w:rFonts w:cstheme="minorHAnsi"/>
          <w:b/>
          <w:bCs/>
          <w:i/>
          <w:iCs/>
          <w:color w:val="auto"/>
          <w:sz w:val="24"/>
          <w:szCs w:val="24"/>
        </w:rPr>
      </w:pPr>
      <w:r>
        <w:rPr>
          <w:rFonts w:cstheme="minorHAnsi"/>
          <w:color w:val="auto"/>
          <w:sz w:val="24"/>
          <w:szCs w:val="24"/>
        </w:rPr>
        <w:t xml:space="preserve"> </w:t>
      </w:r>
      <w:r w:rsidRPr="005D65EC">
        <w:rPr>
          <w:rFonts w:cstheme="minorHAnsi"/>
          <w:b/>
          <w:bCs/>
          <w:i/>
          <w:iCs/>
          <w:color w:val="auto"/>
          <w:sz w:val="24"/>
          <w:szCs w:val="24"/>
        </w:rPr>
        <w:t>Gatekeeping as Counselor Educators and Supervisors</w:t>
      </w:r>
      <w:r w:rsidR="00ED68E8">
        <w:rPr>
          <w:rFonts w:cstheme="minorHAnsi"/>
          <w:b/>
          <w:bCs/>
          <w:color w:val="auto"/>
          <w:sz w:val="24"/>
          <w:szCs w:val="24"/>
        </w:rPr>
        <w:t xml:space="preserve">  </w:t>
      </w:r>
      <w:r w:rsidR="007B3923">
        <w:rPr>
          <w:rFonts w:cstheme="minorHAnsi"/>
          <w:b/>
          <w:bCs/>
          <w:color w:val="auto"/>
          <w:sz w:val="24"/>
          <w:szCs w:val="24"/>
        </w:rPr>
        <w:t xml:space="preserve">           Room: Clemens/Natchez</w:t>
      </w:r>
    </w:p>
    <w:p w14:paraId="59EC7D1F" w14:textId="4CB880F3" w:rsidR="00494C56" w:rsidRDefault="00494C56" w:rsidP="00494C56">
      <w:pPr>
        <w:pStyle w:val="ListParagraph"/>
        <w:spacing w:line="240" w:lineRule="auto"/>
        <w:ind w:left="900"/>
        <w:rPr>
          <w:rFonts w:cstheme="minorHAnsi"/>
          <w:color w:val="auto"/>
          <w:sz w:val="24"/>
          <w:szCs w:val="24"/>
        </w:rPr>
      </w:pPr>
      <w:r>
        <w:rPr>
          <w:rFonts w:cstheme="minorHAnsi"/>
          <w:color w:val="auto"/>
          <w:sz w:val="24"/>
          <w:szCs w:val="24"/>
        </w:rPr>
        <w:t>Craig Garrett</w:t>
      </w:r>
      <w:r w:rsidR="001073FB">
        <w:rPr>
          <w:rFonts w:cstheme="minorHAnsi"/>
          <w:color w:val="auto"/>
          <w:sz w:val="24"/>
          <w:szCs w:val="24"/>
        </w:rPr>
        <w:t>, Ph.D., LPC-S, NCC</w:t>
      </w:r>
    </w:p>
    <w:p w14:paraId="3ADB596E" w14:textId="48050559" w:rsidR="00494C56" w:rsidRDefault="00494C56" w:rsidP="00494C56">
      <w:pPr>
        <w:pStyle w:val="ListParagraph"/>
        <w:spacing w:line="240" w:lineRule="auto"/>
        <w:ind w:left="900"/>
        <w:rPr>
          <w:rFonts w:cstheme="minorHAnsi"/>
          <w:color w:val="auto"/>
          <w:sz w:val="24"/>
          <w:szCs w:val="24"/>
        </w:rPr>
      </w:pPr>
      <w:r>
        <w:rPr>
          <w:rFonts w:cstheme="minorHAnsi"/>
          <w:color w:val="auto"/>
          <w:sz w:val="24"/>
          <w:szCs w:val="24"/>
        </w:rPr>
        <w:t>Alex Wendell</w:t>
      </w:r>
      <w:r w:rsidR="001073FB">
        <w:rPr>
          <w:rFonts w:cstheme="minorHAnsi"/>
          <w:color w:val="auto"/>
          <w:sz w:val="24"/>
          <w:szCs w:val="24"/>
        </w:rPr>
        <w:t>, LPC, Doctoral Student</w:t>
      </w:r>
    </w:p>
    <w:p w14:paraId="41D43678" w14:textId="77777777" w:rsidR="004A7AEE" w:rsidRDefault="004A7AEE" w:rsidP="004A7AEE">
      <w:pPr>
        <w:spacing w:after="0" w:line="240" w:lineRule="auto"/>
        <w:rPr>
          <w:rFonts w:ascii="Calibri" w:eastAsia="Times New Roman" w:hAnsi="Calibri" w:cs="Calibri"/>
          <w:color w:val="000000"/>
          <w:sz w:val="24"/>
          <w:szCs w:val="24"/>
        </w:rPr>
      </w:pPr>
      <w:r w:rsidRPr="004A7AEE">
        <w:rPr>
          <w:rFonts w:ascii="Calibri" w:eastAsia="Times New Roman" w:hAnsi="Calibri" w:cs="Calibri"/>
          <w:color w:val="000000"/>
          <w:sz w:val="24"/>
          <w:szCs w:val="24"/>
        </w:rPr>
        <w:t>Counselor educators and supervisors of student interns have an important role in gatekeeping for the profession. While it is ethically necessary, this task has the potential to be painful and anxiety inducing. How can we protect the public and the profession and still dignify the students or interns involved?</w:t>
      </w:r>
    </w:p>
    <w:p w14:paraId="2C9DCD03" w14:textId="439D975A" w:rsidR="00072207" w:rsidRPr="006563B7" w:rsidRDefault="00072207" w:rsidP="004A7AEE">
      <w:pPr>
        <w:spacing w:after="0" w:line="240" w:lineRule="auto"/>
        <w:rPr>
          <w:rFonts w:eastAsia="Times New Roman" w:cstheme="minorHAnsi"/>
          <w:color w:val="FF0000"/>
        </w:rPr>
      </w:pPr>
      <w:r>
        <w:rPr>
          <w:rFonts w:ascii="Calibri" w:eastAsia="Times New Roman" w:hAnsi="Calibri" w:cs="Calibri"/>
          <w:color w:val="000000"/>
          <w:sz w:val="24"/>
          <w:szCs w:val="24"/>
        </w:rPr>
        <w:tab/>
      </w:r>
      <w:r w:rsidRPr="006563B7">
        <w:rPr>
          <w:rFonts w:eastAsia="Times New Roman" w:cstheme="minorHAnsi"/>
          <w:color w:val="FF0000"/>
        </w:rPr>
        <w:t xml:space="preserve">Approved for LPC, </w:t>
      </w:r>
      <w:r w:rsidR="0017174A" w:rsidRPr="006563B7">
        <w:rPr>
          <w:rFonts w:eastAsia="Times New Roman" w:cstheme="minorHAnsi"/>
          <w:color w:val="FF0000"/>
        </w:rPr>
        <w:t xml:space="preserve">LAC, </w:t>
      </w:r>
      <w:r w:rsidR="00D06600" w:rsidRPr="006563B7">
        <w:rPr>
          <w:rFonts w:eastAsia="Times New Roman" w:cstheme="minorHAnsi"/>
          <w:color w:val="FF0000"/>
        </w:rPr>
        <w:t>LMFT</w:t>
      </w:r>
      <w:r w:rsidR="009A774A">
        <w:rPr>
          <w:rFonts w:eastAsia="Times New Roman" w:cstheme="minorHAnsi"/>
          <w:color w:val="FF0000"/>
        </w:rPr>
        <w:t xml:space="preserve"> General)</w:t>
      </w:r>
      <w:r w:rsidR="00D06600" w:rsidRPr="006563B7">
        <w:rPr>
          <w:rFonts w:eastAsia="Times New Roman" w:cstheme="minorHAnsi"/>
          <w:color w:val="FF0000"/>
        </w:rPr>
        <w:t xml:space="preserve">, </w:t>
      </w:r>
      <w:r w:rsidRPr="006563B7">
        <w:rPr>
          <w:rFonts w:eastAsia="Times New Roman" w:cstheme="minorHAnsi"/>
          <w:color w:val="FF0000"/>
        </w:rPr>
        <w:t>NBCC Credits</w:t>
      </w:r>
    </w:p>
    <w:p w14:paraId="0440D24A" w14:textId="704EA9D5" w:rsidR="007B3923" w:rsidRPr="00D91A57" w:rsidRDefault="007905B5" w:rsidP="00D91A57">
      <w:pPr>
        <w:spacing w:after="0" w:line="240" w:lineRule="auto"/>
        <w:rPr>
          <w:rFonts w:eastAsia="Times New Roman" w:cstheme="minorHAnsi"/>
          <w:color w:val="FF0000"/>
        </w:rPr>
      </w:pPr>
      <w:r w:rsidRPr="006563B7">
        <w:rPr>
          <w:rFonts w:eastAsia="Times New Roman" w:cstheme="minorHAnsi"/>
          <w:color w:val="FF0000"/>
        </w:rPr>
        <w:tab/>
        <w:t>Supervision Tract</w:t>
      </w:r>
    </w:p>
    <w:p w14:paraId="2FB9E721" w14:textId="77777777" w:rsidR="00B011AC" w:rsidRDefault="00B011AC" w:rsidP="004A7AEE">
      <w:pPr>
        <w:spacing w:after="0" w:line="240" w:lineRule="auto"/>
        <w:rPr>
          <w:rFonts w:ascii="Arial" w:eastAsia="Times New Roman" w:hAnsi="Arial" w:cs="Arial"/>
          <w:color w:val="FF0000"/>
        </w:rPr>
      </w:pPr>
    </w:p>
    <w:p w14:paraId="14509E01" w14:textId="77777777" w:rsidR="00D91A57" w:rsidRPr="00C710FE" w:rsidRDefault="00D91A57" w:rsidP="00D91A57">
      <w:pPr>
        <w:rPr>
          <w:sz w:val="24"/>
          <w:szCs w:val="24"/>
        </w:rPr>
      </w:pPr>
      <w:r>
        <w:rPr>
          <w:noProof/>
          <w:sz w:val="28"/>
          <w:szCs w:val="28"/>
        </w:rPr>
        <w:drawing>
          <wp:inline distT="0" distB="0" distL="0" distR="0" wp14:anchorId="73CA52F1" wp14:editId="33DCEBCD">
            <wp:extent cx="723900" cy="694458"/>
            <wp:effectExtent l="0" t="0" r="0" b="0"/>
            <wp:docPr id="1307129212" name="Picture 1" descr="A blue circ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29212" name="Picture 1" descr="A blue circle with white tex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746521" cy="716159"/>
                    </a:xfrm>
                    <a:prstGeom prst="rect">
                      <a:avLst/>
                    </a:prstGeom>
                  </pic:spPr>
                </pic:pic>
              </a:graphicData>
            </a:graphic>
          </wp:inline>
        </w:drawing>
      </w:r>
      <w:r w:rsidRPr="00C710FE">
        <w:rPr>
          <w:sz w:val="24"/>
          <w:szCs w:val="24"/>
        </w:rPr>
        <w:t>The Louisiana Counseling Association has been approved by NBCC as an Approved Continuing Education Provider ACEP #2019.  Programs that do not qualify for NBCC credit are clearly identified.  LCA is solely responsible for all aspects of the program.</w:t>
      </w:r>
    </w:p>
    <w:p w14:paraId="22A91E55" w14:textId="77777777" w:rsidR="00B011AC" w:rsidRDefault="00B011AC" w:rsidP="004A7AEE">
      <w:pPr>
        <w:spacing w:after="0" w:line="240" w:lineRule="auto"/>
        <w:rPr>
          <w:rFonts w:ascii="Arial" w:eastAsia="Times New Roman" w:hAnsi="Arial" w:cs="Arial"/>
          <w:color w:val="FF0000"/>
        </w:rPr>
      </w:pPr>
    </w:p>
    <w:p w14:paraId="626973F1" w14:textId="77777777" w:rsidR="00D91A57" w:rsidRPr="00797318" w:rsidRDefault="00D91A57" w:rsidP="00D91A57">
      <w:pPr>
        <w:rPr>
          <w:sz w:val="28"/>
          <w:szCs w:val="28"/>
        </w:rPr>
      </w:pPr>
      <w:r>
        <w:rPr>
          <w:sz w:val="28"/>
          <w:szCs w:val="28"/>
        </w:rPr>
        <w:tab/>
      </w:r>
    </w:p>
    <w:p w14:paraId="0291D911" w14:textId="77777777" w:rsidR="00D91A57" w:rsidRDefault="00D91A57" w:rsidP="00D91A57">
      <w:pPr>
        <w:rPr>
          <w:sz w:val="24"/>
          <w:szCs w:val="24"/>
        </w:rPr>
      </w:pPr>
      <w:r>
        <w:rPr>
          <w:sz w:val="24"/>
          <w:szCs w:val="24"/>
        </w:rPr>
        <w:t>Sessions approved for LMFT credit were reviewed by the 2023 LMFT Executive Board.</w:t>
      </w:r>
    </w:p>
    <w:p w14:paraId="7AB08EF6" w14:textId="77777777" w:rsidR="00D91A57" w:rsidRDefault="00D91A57" w:rsidP="004A7AEE">
      <w:pPr>
        <w:spacing w:after="0" w:line="240" w:lineRule="auto"/>
        <w:rPr>
          <w:rFonts w:ascii="Arial" w:eastAsia="Times New Roman" w:hAnsi="Arial" w:cs="Arial"/>
          <w:color w:val="FF0000"/>
        </w:rPr>
      </w:pPr>
    </w:p>
    <w:p w14:paraId="3267178F" w14:textId="46F49715" w:rsidR="00B011AC" w:rsidRDefault="00B011AC" w:rsidP="004A7AEE">
      <w:pPr>
        <w:spacing w:after="0" w:line="240" w:lineRule="auto"/>
        <w:rPr>
          <w:rFonts w:ascii="Arial" w:eastAsia="Times New Roman" w:hAnsi="Arial" w:cs="Arial"/>
          <w:color w:val="FF0000"/>
        </w:rPr>
      </w:pPr>
    </w:p>
    <w:p w14:paraId="6B76E0A1" w14:textId="1886660E" w:rsidR="00D91A57" w:rsidRPr="00D91A57" w:rsidRDefault="00D91A57" w:rsidP="00D91A57">
      <w:pPr>
        <w:spacing w:after="0" w:line="240" w:lineRule="auto"/>
        <w:rPr>
          <w:rFonts w:ascii="Arial" w:eastAsia="Times New Roman" w:hAnsi="Arial" w:cs="Arial"/>
          <w:color w:val="FF0000"/>
        </w:rPr>
      </w:pPr>
      <w:r>
        <w:rPr>
          <w:noProof/>
        </w:rPr>
        <mc:AlternateContent>
          <mc:Choice Requires="wpg">
            <w:drawing>
              <wp:anchor distT="0" distB="0" distL="114300" distR="114300" simplePos="0" relativeHeight="251727872" behindDoc="0" locked="0" layoutInCell="1" allowOverlap="1" wp14:anchorId="4880BB03" wp14:editId="3F72E3CB">
                <wp:simplePos x="0" y="0"/>
                <wp:positionH relativeFrom="margin">
                  <wp:align>center</wp:align>
                </wp:positionH>
                <wp:positionV relativeFrom="page">
                  <wp:posOffset>1119505</wp:posOffset>
                </wp:positionV>
                <wp:extent cx="7086600" cy="9369425"/>
                <wp:effectExtent l="0" t="0" r="0" b="3175"/>
                <wp:wrapTopAndBottom/>
                <wp:docPr id="1136795386" name="Group 1136795386"/>
                <wp:cNvGraphicFramePr/>
                <a:graphic xmlns:a="http://schemas.openxmlformats.org/drawingml/2006/main">
                  <a:graphicData uri="http://schemas.microsoft.com/office/word/2010/wordprocessingGroup">
                    <wpg:wgp>
                      <wpg:cNvGrpSpPr/>
                      <wpg:grpSpPr>
                        <a:xfrm>
                          <a:off x="0" y="0"/>
                          <a:ext cx="7086600" cy="9369425"/>
                          <a:chOff x="0" y="0"/>
                          <a:chExt cx="7086600" cy="9372600"/>
                        </a:xfrm>
                      </wpg:grpSpPr>
                      <wps:wsp>
                        <wps:cNvPr id="2068803248" name="Shape 457"/>
                        <wps:cNvSpPr/>
                        <wps:spPr>
                          <a:xfrm>
                            <a:off x="0" y="0"/>
                            <a:ext cx="7086600" cy="9372600"/>
                          </a:xfrm>
                          <a:custGeom>
                            <a:avLst/>
                            <a:gdLst/>
                            <a:ahLst/>
                            <a:cxnLst/>
                            <a:rect l="0" t="0" r="0" b="0"/>
                            <a:pathLst>
                              <a:path w="7086600" h="9372600">
                                <a:moveTo>
                                  <a:pt x="0" y="0"/>
                                </a:moveTo>
                                <a:lnTo>
                                  <a:pt x="7086600" y="0"/>
                                </a:lnTo>
                                <a:lnTo>
                                  <a:pt x="7086600" y="9372600"/>
                                </a:lnTo>
                                <a:lnTo>
                                  <a:pt x="0" y="9372600"/>
                                </a:lnTo>
                                <a:lnTo>
                                  <a:pt x="0" y="0"/>
                                </a:lnTo>
                              </a:path>
                            </a:pathLst>
                          </a:custGeom>
                          <a:ln w="0" cap="flat">
                            <a:miter lim="127000"/>
                          </a:ln>
                        </wps:spPr>
                        <wps:style>
                          <a:lnRef idx="0">
                            <a:srgbClr val="000000">
                              <a:alpha val="0"/>
                            </a:srgbClr>
                          </a:lnRef>
                          <a:fillRef idx="1">
                            <a:srgbClr val="221F20">
                              <a:alpha val="74901"/>
                            </a:srgbClr>
                          </a:fillRef>
                          <a:effectRef idx="0">
                            <a:scrgbClr r="0" g="0" b="0"/>
                          </a:effectRef>
                          <a:fontRef idx="none"/>
                        </wps:style>
                        <wps:bodyPr/>
                      </wps:wsp>
                      <pic:pic xmlns:pic="http://schemas.openxmlformats.org/drawingml/2006/picture">
                        <pic:nvPicPr>
                          <pic:cNvPr id="566207546" name="Picture 566207546"/>
                          <pic:cNvPicPr/>
                        </pic:nvPicPr>
                        <pic:blipFill>
                          <a:blip r:embed="rId24"/>
                          <a:stretch>
                            <a:fillRect/>
                          </a:stretch>
                        </pic:blipFill>
                        <pic:spPr>
                          <a:xfrm>
                            <a:off x="0" y="3048"/>
                            <a:ext cx="7080504" cy="9369552"/>
                          </a:xfrm>
                          <a:prstGeom prst="rect">
                            <a:avLst/>
                          </a:prstGeom>
                        </pic:spPr>
                      </pic:pic>
                      <wps:wsp>
                        <wps:cNvPr id="1425449095" name="Shape 9"/>
                        <wps:cNvSpPr/>
                        <wps:spPr>
                          <a:xfrm>
                            <a:off x="0" y="0"/>
                            <a:ext cx="7086600" cy="2702694"/>
                          </a:xfrm>
                          <a:custGeom>
                            <a:avLst/>
                            <a:gdLst/>
                            <a:ahLst/>
                            <a:cxnLst/>
                            <a:rect l="0" t="0" r="0" b="0"/>
                            <a:pathLst>
                              <a:path w="7086600" h="2702694">
                                <a:moveTo>
                                  <a:pt x="0" y="0"/>
                                </a:moveTo>
                                <a:lnTo>
                                  <a:pt x="325333" y="0"/>
                                </a:lnTo>
                                <a:lnTo>
                                  <a:pt x="506817" y="43531"/>
                                </a:lnTo>
                                <a:cubicBezTo>
                                  <a:pt x="1190928" y="200070"/>
                                  <a:pt x="1899584" y="316924"/>
                                  <a:pt x="2634423" y="389738"/>
                                </a:cubicBezTo>
                                <a:cubicBezTo>
                                  <a:pt x="3710114" y="496306"/>
                                  <a:pt x="4789239" y="375296"/>
                                  <a:pt x="5770729" y="55533"/>
                                </a:cubicBezTo>
                                <a:lnTo>
                                  <a:pt x="5932773" y="0"/>
                                </a:lnTo>
                                <a:lnTo>
                                  <a:pt x="7086600" y="0"/>
                                </a:lnTo>
                                <a:lnTo>
                                  <a:pt x="7086600" y="1737434"/>
                                </a:lnTo>
                                <a:lnTo>
                                  <a:pt x="6956308" y="1806521"/>
                                </a:lnTo>
                                <a:cubicBezTo>
                                  <a:pt x="5736426" y="2428160"/>
                                  <a:pt x="4270235" y="2702694"/>
                                  <a:pt x="2810369" y="2558072"/>
                                </a:cubicBezTo>
                                <a:cubicBezTo>
                                  <a:pt x="1907272" y="2468585"/>
                                  <a:pt x="1043680" y="2312648"/>
                                  <a:pt x="216589" y="2098282"/>
                                </a:cubicBezTo>
                                <a:lnTo>
                                  <a:pt x="0" y="2038590"/>
                                </a:lnTo>
                                <a:lnTo>
                                  <a:pt x="0" y="0"/>
                                </a:lnTo>
                                <a:close/>
                              </a:path>
                            </a:pathLst>
                          </a:custGeom>
                          <a:ln w="0" cap="flat">
                            <a:miter lim="127000"/>
                          </a:ln>
                        </wps:spPr>
                        <wps:style>
                          <a:lnRef idx="0">
                            <a:srgbClr val="000000">
                              <a:alpha val="0"/>
                            </a:srgbClr>
                          </a:lnRef>
                          <a:fillRef idx="1">
                            <a:srgbClr val="0065A5"/>
                          </a:fillRef>
                          <a:effectRef idx="0">
                            <a:scrgbClr r="0" g="0" b="0"/>
                          </a:effectRef>
                          <a:fontRef idx="none"/>
                        </wps:style>
                        <wps:bodyPr/>
                      </wps:wsp>
                      <wps:wsp>
                        <wps:cNvPr id="120057641" name="Shape 10"/>
                        <wps:cNvSpPr/>
                        <wps:spPr>
                          <a:xfrm>
                            <a:off x="0" y="0"/>
                            <a:ext cx="7086600" cy="2859652"/>
                          </a:xfrm>
                          <a:custGeom>
                            <a:avLst/>
                            <a:gdLst/>
                            <a:ahLst/>
                            <a:cxnLst/>
                            <a:rect l="0" t="0" r="0" b="0"/>
                            <a:pathLst>
                              <a:path w="7086600" h="2859652">
                                <a:moveTo>
                                  <a:pt x="0" y="0"/>
                                </a:moveTo>
                                <a:lnTo>
                                  <a:pt x="1619228" y="0"/>
                                </a:lnTo>
                                <a:lnTo>
                                  <a:pt x="1887338" y="47353"/>
                                </a:lnTo>
                                <a:cubicBezTo>
                                  <a:pt x="2126452" y="86568"/>
                                  <a:pt x="2368426" y="120220"/>
                                  <a:pt x="2613322" y="148120"/>
                                </a:cubicBezTo>
                                <a:cubicBezTo>
                                  <a:pt x="3381517" y="235619"/>
                                  <a:pt x="4151746" y="186796"/>
                                  <a:pt x="4887148" y="14071"/>
                                </a:cubicBezTo>
                                <a:lnTo>
                                  <a:pt x="4942788" y="0"/>
                                </a:lnTo>
                                <a:lnTo>
                                  <a:pt x="7086600" y="0"/>
                                </a:lnTo>
                                <a:lnTo>
                                  <a:pt x="7086600" y="1704439"/>
                                </a:lnTo>
                                <a:lnTo>
                                  <a:pt x="6931925" y="1800978"/>
                                </a:lnTo>
                                <a:cubicBezTo>
                                  <a:pt x="5710491" y="2533775"/>
                                  <a:pt x="4243582" y="2859652"/>
                                  <a:pt x="2784010" y="2693404"/>
                                </a:cubicBezTo>
                                <a:cubicBezTo>
                                  <a:pt x="1881100" y="2590538"/>
                                  <a:pt x="1017857" y="2409562"/>
                                  <a:pt x="191259" y="2159897"/>
                                </a:cubicBezTo>
                                <a:lnTo>
                                  <a:pt x="0" y="2098438"/>
                                </a:lnTo>
                                <a:lnTo>
                                  <a:pt x="0" y="0"/>
                                </a:lnTo>
                                <a:close/>
                              </a:path>
                            </a:pathLst>
                          </a:custGeom>
                          <a:ln w="0" cap="flat">
                            <a:miter lim="127000"/>
                          </a:ln>
                        </wps:spPr>
                        <wps:style>
                          <a:lnRef idx="0">
                            <a:srgbClr val="000000">
                              <a:alpha val="0"/>
                            </a:srgbClr>
                          </a:lnRef>
                          <a:fillRef idx="1">
                            <a:srgbClr val="0065A5"/>
                          </a:fillRef>
                          <a:effectRef idx="0">
                            <a:scrgbClr r="0" g="0" b="0"/>
                          </a:effectRef>
                          <a:fontRef idx="none"/>
                        </wps:style>
                        <wps:bodyPr/>
                      </wps:wsp>
                      <wps:wsp>
                        <wps:cNvPr id="1763578786" name="Rectangle 1763578786"/>
                        <wps:cNvSpPr/>
                        <wps:spPr>
                          <a:xfrm>
                            <a:off x="3807275" y="549685"/>
                            <a:ext cx="103677" cy="661638"/>
                          </a:xfrm>
                          <a:prstGeom prst="rect">
                            <a:avLst/>
                          </a:prstGeom>
                          <a:ln>
                            <a:noFill/>
                          </a:ln>
                        </wps:spPr>
                        <wps:txbx>
                          <w:txbxContent>
                            <w:p w14:paraId="2092C3EE" w14:textId="77777777" w:rsidR="00D91A57" w:rsidRDefault="00D91A57" w:rsidP="00D91A57">
                              <w:r>
                                <w:rPr>
                                  <w:rFonts w:ascii="Calibri" w:eastAsia="Calibri" w:hAnsi="Calibri" w:cs="Calibri"/>
                                  <w:color w:val="FEFEFE"/>
                                  <w:sz w:val="66"/>
                                </w:rPr>
                                <w:t xml:space="preserve"> </w:t>
                              </w:r>
                            </w:p>
                          </w:txbxContent>
                        </wps:txbx>
                        <wps:bodyPr horzOverflow="overflow" vert="horz" lIns="0" tIns="0" rIns="0" bIns="0" rtlCol="0">
                          <a:noAutofit/>
                        </wps:bodyPr>
                      </wps:wsp>
                      <wps:wsp>
                        <wps:cNvPr id="1647114749" name="Rectangle 1647114749"/>
                        <wps:cNvSpPr/>
                        <wps:spPr>
                          <a:xfrm>
                            <a:off x="308294" y="549685"/>
                            <a:ext cx="4653646" cy="661638"/>
                          </a:xfrm>
                          <a:prstGeom prst="rect">
                            <a:avLst/>
                          </a:prstGeom>
                          <a:ln>
                            <a:noFill/>
                          </a:ln>
                        </wps:spPr>
                        <wps:txbx>
                          <w:txbxContent>
                            <w:p w14:paraId="39734B1E" w14:textId="77777777" w:rsidR="00D91A57" w:rsidRDefault="00D91A57" w:rsidP="00D91A57">
                              <w:r>
                                <w:rPr>
                                  <w:rFonts w:ascii="Calibri" w:eastAsia="Calibri" w:hAnsi="Calibri" w:cs="Calibri"/>
                                  <w:color w:val="FEFEFE"/>
                                  <w:w w:val="73"/>
                                  <w:sz w:val="66"/>
                                  <w:shd w:val="clear" w:color="auto" w:fill="221F20"/>
                                </w:rPr>
                                <w:t>THE JOURNEY TO HEALING</w:t>
                              </w:r>
                            </w:p>
                          </w:txbxContent>
                        </wps:txbx>
                        <wps:bodyPr horzOverflow="overflow" vert="horz" lIns="0" tIns="0" rIns="0" bIns="0" rtlCol="0">
                          <a:noAutofit/>
                        </wps:bodyPr>
                      </wps:wsp>
                      <wps:wsp>
                        <wps:cNvPr id="1950525784" name="Rectangle 1950525784"/>
                        <wps:cNvSpPr/>
                        <wps:spPr>
                          <a:xfrm>
                            <a:off x="308294" y="917985"/>
                            <a:ext cx="2352687" cy="661638"/>
                          </a:xfrm>
                          <a:prstGeom prst="rect">
                            <a:avLst/>
                          </a:prstGeom>
                          <a:ln>
                            <a:noFill/>
                          </a:ln>
                        </wps:spPr>
                        <wps:txbx>
                          <w:txbxContent>
                            <w:p w14:paraId="17158695" w14:textId="77777777" w:rsidR="00D91A57" w:rsidRDefault="00D91A57" w:rsidP="00D91A57">
                              <w:r>
                                <w:rPr>
                                  <w:rFonts w:ascii="Calibri" w:eastAsia="Calibri" w:hAnsi="Calibri" w:cs="Calibri"/>
                                  <w:color w:val="DAC792"/>
                                  <w:w w:val="75"/>
                                  <w:sz w:val="66"/>
                                  <w:shd w:val="clear" w:color="auto" w:fill="221F20"/>
                                </w:rPr>
                                <w:t>BEGINS HERE</w:t>
                              </w:r>
                            </w:p>
                          </w:txbxContent>
                        </wps:txbx>
                        <wps:bodyPr horzOverflow="overflow" vert="horz" lIns="0" tIns="0" rIns="0" bIns="0" rtlCol="0">
                          <a:noAutofit/>
                        </wps:bodyPr>
                      </wps:wsp>
                      <wps:wsp>
                        <wps:cNvPr id="185718386" name="Shape 14"/>
                        <wps:cNvSpPr/>
                        <wps:spPr>
                          <a:xfrm>
                            <a:off x="0" y="0"/>
                            <a:ext cx="5757534" cy="483282"/>
                          </a:xfrm>
                          <a:custGeom>
                            <a:avLst/>
                            <a:gdLst/>
                            <a:ahLst/>
                            <a:cxnLst/>
                            <a:rect l="0" t="0" r="0" b="0"/>
                            <a:pathLst>
                              <a:path w="5757534" h="483282">
                                <a:moveTo>
                                  <a:pt x="5757534" y="0"/>
                                </a:moveTo>
                                <a:lnTo>
                                  <a:pt x="5629269" y="51097"/>
                                </a:lnTo>
                                <a:cubicBezTo>
                                  <a:pt x="4833098" y="345102"/>
                                  <a:pt x="3849786" y="483282"/>
                                  <a:pt x="2866806" y="429140"/>
                                </a:cubicBezTo>
                                <a:cubicBezTo>
                                  <a:pt x="1942516" y="378216"/>
                                  <a:pt x="1081309" y="256281"/>
                                  <a:pt x="275621" y="77004"/>
                                </a:cubicBezTo>
                                <a:lnTo>
                                  <a:pt x="0" y="12696"/>
                                </a:lnTo>
                              </a:path>
                            </a:pathLst>
                          </a:custGeom>
                          <a:ln w="6312" cap="flat">
                            <a:miter lim="100000"/>
                          </a:ln>
                        </wps:spPr>
                        <wps:style>
                          <a:lnRef idx="1">
                            <a:srgbClr val="FEFEFE"/>
                          </a:lnRef>
                          <a:fillRef idx="0">
                            <a:srgbClr val="000000">
                              <a:alpha val="0"/>
                            </a:srgbClr>
                          </a:fillRef>
                          <a:effectRef idx="0">
                            <a:scrgbClr r="0" g="0" b="0"/>
                          </a:effectRef>
                          <a:fontRef idx="none"/>
                        </wps:style>
                        <wps:bodyPr/>
                      </wps:wsp>
                      <wps:wsp>
                        <wps:cNvPr id="1479824112" name="Shape 466"/>
                        <wps:cNvSpPr/>
                        <wps:spPr>
                          <a:xfrm>
                            <a:off x="0" y="1452855"/>
                            <a:ext cx="4437063" cy="504469"/>
                          </a:xfrm>
                          <a:custGeom>
                            <a:avLst/>
                            <a:gdLst/>
                            <a:ahLst/>
                            <a:cxnLst/>
                            <a:rect l="0" t="0" r="0" b="0"/>
                            <a:pathLst>
                              <a:path w="4437063" h="504469">
                                <a:moveTo>
                                  <a:pt x="0" y="0"/>
                                </a:moveTo>
                                <a:lnTo>
                                  <a:pt x="4437063" y="0"/>
                                </a:lnTo>
                                <a:lnTo>
                                  <a:pt x="4437063" y="504469"/>
                                </a:lnTo>
                                <a:lnTo>
                                  <a:pt x="0" y="504469"/>
                                </a:lnTo>
                                <a:lnTo>
                                  <a:pt x="0" y="0"/>
                                </a:lnTo>
                              </a:path>
                            </a:pathLst>
                          </a:custGeom>
                          <a:ln w="0" cap="flat">
                            <a:miter lim="127000"/>
                          </a:ln>
                        </wps:spPr>
                        <wps:style>
                          <a:lnRef idx="0">
                            <a:srgbClr val="000000">
                              <a:alpha val="0"/>
                            </a:srgbClr>
                          </a:lnRef>
                          <a:fillRef idx="1">
                            <a:srgbClr val="0065A5"/>
                          </a:fillRef>
                          <a:effectRef idx="0">
                            <a:scrgbClr r="0" g="0" b="0"/>
                          </a:effectRef>
                          <a:fontRef idx="none"/>
                        </wps:style>
                        <wps:bodyPr/>
                      </wps:wsp>
                      <wps:wsp>
                        <wps:cNvPr id="1753616389" name="Rectangle 1753616389"/>
                        <wps:cNvSpPr/>
                        <wps:spPr>
                          <a:xfrm>
                            <a:off x="322771" y="1515544"/>
                            <a:ext cx="3447791" cy="284242"/>
                          </a:xfrm>
                          <a:prstGeom prst="rect">
                            <a:avLst/>
                          </a:prstGeom>
                          <a:ln>
                            <a:noFill/>
                          </a:ln>
                        </wps:spPr>
                        <wps:txbx>
                          <w:txbxContent>
                            <w:p w14:paraId="2FD8BCF3" w14:textId="77777777" w:rsidR="00D91A57" w:rsidRDefault="00D91A57" w:rsidP="00D91A57">
                              <w:r>
                                <w:rPr>
                                  <w:rFonts w:ascii="Calibri" w:eastAsia="Calibri" w:hAnsi="Calibri" w:cs="Calibri"/>
                                  <w:color w:val="FEFEFE"/>
                                  <w:w w:val="103"/>
                                  <w:sz w:val="28"/>
                                </w:rPr>
                                <w:t>PROVIDING</w:t>
                              </w:r>
                              <w:r>
                                <w:rPr>
                                  <w:rFonts w:ascii="Calibri" w:eastAsia="Calibri" w:hAnsi="Calibri" w:cs="Calibri"/>
                                  <w:color w:val="FEFEFE"/>
                                  <w:spacing w:val="16"/>
                                  <w:w w:val="103"/>
                                  <w:sz w:val="28"/>
                                </w:rPr>
                                <w:t xml:space="preserve"> </w:t>
                              </w:r>
                              <w:r>
                                <w:rPr>
                                  <w:rFonts w:ascii="Calibri" w:eastAsia="Calibri" w:hAnsi="Calibri" w:cs="Calibri"/>
                                  <w:color w:val="FEFEFE"/>
                                  <w:w w:val="103"/>
                                  <w:sz w:val="28"/>
                                </w:rPr>
                                <w:t>LOUISIANIANS</w:t>
                              </w:r>
                              <w:r>
                                <w:rPr>
                                  <w:rFonts w:ascii="Calibri" w:eastAsia="Calibri" w:hAnsi="Calibri" w:cs="Calibri"/>
                                  <w:color w:val="FEFEFE"/>
                                  <w:spacing w:val="16"/>
                                  <w:w w:val="103"/>
                                  <w:sz w:val="28"/>
                                </w:rPr>
                                <w:t xml:space="preserve"> </w:t>
                              </w:r>
                              <w:r>
                                <w:rPr>
                                  <w:rFonts w:ascii="Calibri" w:eastAsia="Calibri" w:hAnsi="Calibri" w:cs="Calibri"/>
                                  <w:color w:val="FEFEFE"/>
                                  <w:w w:val="103"/>
                                  <w:sz w:val="28"/>
                                </w:rPr>
                                <w:t>WITH</w:t>
                              </w:r>
                              <w:r>
                                <w:rPr>
                                  <w:rFonts w:ascii="Calibri" w:eastAsia="Calibri" w:hAnsi="Calibri" w:cs="Calibri"/>
                                  <w:color w:val="FEFEFE"/>
                                  <w:spacing w:val="-1"/>
                                  <w:w w:val="103"/>
                                  <w:sz w:val="28"/>
                                </w:rPr>
                                <w:t xml:space="preserve"> </w:t>
                              </w:r>
                            </w:p>
                          </w:txbxContent>
                        </wps:txbx>
                        <wps:bodyPr horzOverflow="overflow" vert="horz" lIns="0" tIns="0" rIns="0" bIns="0" rtlCol="0">
                          <a:noAutofit/>
                        </wps:bodyPr>
                      </wps:wsp>
                      <wps:wsp>
                        <wps:cNvPr id="191849333" name="Rectangle 191849333"/>
                        <wps:cNvSpPr/>
                        <wps:spPr>
                          <a:xfrm>
                            <a:off x="2924104" y="1515544"/>
                            <a:ext cx="50133" cy="284242"/>
                          </a:xfrm>
                          <a:prstGeom prst="rect">
                            <a:avLst/>
                          </a:prstGeom>
                          <a:ln>
                            <a:noFill/>
                          </a:ln>
                        </wps:spPr>
                        <wps:txbx>
                          <w:txbxContent>
                            <w:p w14:paraId="28D5804F" w14:textId="77777777" w:rsidR="00D91A57" w:rsidRDefault="00D91A57" w:rsidP="00D91A57">
                              <w:r>
                                <w:rPr>
                                  <w:rFonts w:ascii="Calibri" w:eastAsia="Calibri" w:hAnsi="Calibri" w:cs="Calibri"/>
                                  <w:color w:val="FEFEFE"/>
                                  <w:sz w:val="28"/>
                                </w:rPr>
                                <w:t xml:space="preserve"> </w:t>
                              </w:r>
                            </w:p>
                          </w:txbxContent>
                        </wps:txbx>
                        <wps:bodyPr horzOverflow="overflow" vert="horz" lIns="0" tIns="0" rIns="0" bIns="0" rtlCol="0">
                          <a:noAutofit/>
                        </wps:bodyPr>
                      </wps:wsp>
                      <wps:wsp>
                        <wps:cNvPr id="784341058" name="Rectangle 784341058"/>
                        <wps:cNvSpPr/>
                        <wps:spPr>
                          <a:xfrm>
                            <a:off x="322771" y="1680644"/>
                            <a:ext cx="4731940" cy="284242"/>
                          </a:xfrm>
                          <a:prstGeom prst="rect">
                            <a:avLst/>
                          </a:prstGeom>
                          <a:ln>
                            <a:noFill/>
                          </a:ln>
                        </wps:spPr>
                        <wps:txbx>
                          <w:txbxContent>
                            <w:p w14:paraId="21A81BDC" w14:textId="77777777" w:rsidR="00D91A57" w:rsidRDefault="00D91A57" w:rsidP="00D91A57">
                              <w:r>
                                <w:rPr>
                                  <w:rFonts w:ascii="Calibri" w:eastAsia="Calibri" w:hAnsi="Calibri" w:cs="Calibri"/>
                                  <w:color w:val="FEFEFE"/>
                                  <w:w w:val="103"/>
                                  <w:sz w:val="28"/>
                                </w:rPr>
                                <w:t>COMPREHENSIVE</w:t>
                              </w:r>
                              <w:r>
                                <w:rPr>
                                  <w:rFonts w:ascii="Calibri" w:eastAsia="Calibri" w:hAnsi="Calibri" w:cs="Calibri"/>
                                  <w:color w:val="FEFEFE"/>
                                  <w:spacing w:val="16"/>
                                  <w:w w:val="103"/>
                                  <w:sz w:val="28"/>
                                </w:rPr>
                                <w:t xml:space="preserve"> </w:t>
                              </w:r>
                              <w:r>
                                <w:rPr>
                                  <w:rFonts w:ascii="Calibri" w:eastAsia="Calibri" w:hAnsi="Calibri" w:cs="Calibri"/>
                                  <w:color w:val="FEFEFE"/>
                                  <w:w w:val="103"/>
                                  <w:sz w:val="28"/>
                                </w:rPr>
                                <w:t>BEHAVIORAL</w:t>
                              </w:r>
                              <w:r>
                                <w:rPr>
                                  <w:rFonts w:ascii="Calibri" w:eastAsia="Calibri" w:hAnsi="Calibri" w:cs="Calibri"/>
                                  <w:color w:val="FEFEFE"/>
                                  <w:spacing w:val="16"/>
                                  <w:w w:val="103"/>
                                  <w:sz w:val="28"/>
                                </w:rPr>
                                <w:t xml:space="preserve"> </w:t>
                              </w:r>
                              <w:r>
                                <w:rPr>
                                  <w:rFonts w:ascii="Calibri" w:eastAsia="Calibri" w:hAnsi="Calibri" w:cs="Calibri"/>
                                  <w:color w:val="FEFEFE"/>
                                  <w:w w:val="103"/>
                                  <w:sz w:val="28"/>
                                </w:rPr>
                                <w:t>HEALTH</w:t>
                              </w:r>
                              <w:r>
                                <w:rPr>
                                  <w:rFonts w:ascii="Calibri" w:eastAsia="Calibri" w:hAnsi="Calibri" w:cs="Calibri"/>
                                  <w:color w:val="FEFEFE"/>
                                  <w:spacing w:val="16"/>
                                  <w:w w:val="103"/>
                                  <w:sz w:val="28"/>
                                </w:rPr>
                                <w:t xml:space="preserve"> </w:t>
                              </w:r>
                              <w:r>
                                <w:rPr>
                                  <w:rFonts w:ascii="Calibri" w:eastAsia="Calibri" w:hAnsi="Calibri" w:cs="Calibri"/>
                                  <w:color w:val="FEFEFE"/>
                                  <w:w w:val="103"/>
                                  <w:sz w:val="28"/>
                                </w:rPr>
                                <w:t>CARE</w:t>
                              </w:r>
                            </w:p>
                          </w:txbxContent>
                        </wps:txbx>
                        <wps:bodyPr horzOverflow="overflow" vert="horz" lIns="0" tIns="0" rIns="0" bIns="0" rtlCol="0">
                          <a:noAutofit/>
                        </wps:bodyPr>
                      </wps:wsp>
                      <wps:wsp>
                        <wps:cNvPr id="90262896" name="Shape 19"/>
                        <wps:cNvSpPr/>
                        <wps:spPr>
                          <a:xfrm>
                            <a:off x="230460" y="7080967"/>
                            <a:ext cx="6856141" cy="2291633"/>
                          </a:xfrm>
                          <a:custGeom>
                            <a:avLst/>
                            <a:gdLst/>
                            <a:ahLst/>
                            <a:cxnLst/>
                            <a:rect l="0" t="0" r="0" b="0"/>
                            <a:pathLst>
                              <a:path w="6856141" h="2291633">
                                <a:moveTo>
                                  <a:pt x="6856141" y="0"/>
                                </a:moveTo>
                                <a:lnTo>
                                  <a:pt x="6856141" y="2291633"/>
                                </a:lnTo>
                                <a:lnTo>
                                  <a:pt x="0" y="2291633"/>
                                </a:lnTo>
                                <a:lnTo>
                                  <a:pt x="343083" y="2125805"/>
                                </a:lnTo>
                                <a:cubicBezTo>
                                  <a:pt x="2271766" y="1219913"/>
                                  <a:pt x="4370354" y="498201"/>
                                  <a:pt x="6673255" y="34453"/>
                                </a:cubicBezTo>
                                <a:lnTo>
                                  <a:pt x="6856141" y="0"/>
                                </a:lnTo>
                                <a:close/>
                              </a:path>
                            </a:pathLst>
                          </a:custGeom>
                          <a:ln w="0" cap="flat">
                            <a:miter lim="127000"/>
                          </a:ln>
                        </wps:spPr>
                        <wps:style>
                          <a:lnRef idx="0">
                            <a:srgbClr val="000000">
                              <a:alpha val="0"/>
                            </a:srgbClr>
                          </a:lnRef>
                          <a:fillRef idx="1">
                            <a:srgbClr val="0065A5"/>
                          </a:fillRef>
                          <a:effectRef idx="0">
                            <a:scrgbClr r="0" g="0" b="0"/>
                          </a:effectRef>
                          <a:fontRef idx="none"/>
                        </wps:style>
                        <wps:bodyPr/>
                      </wps:wsp>
                      <wps:wsp>
                        <wps:cNvPr id="2020768405" name="Shape 20"/>
                        <wps:cNvSpPr/>
                        <wps:spPr>
                          <a:xfrm>
                            <a:off x="601062" y="7328686"/>
                            <a:ext cx="6485538" cy="2043914"/>
                          </a:xfrm>
                          <a:custGeom>
                            <a:avLst/>
                            <a:gdLst/>
                            <a:ahLst/>
                            <a:cxnLst/>
                            <a:rect l="0" t="0" r="0" b="0"/>
                            <a:pathLst>
                              <a:path w="6485538" h="2043914">
                                <a:moveTo>
                                  <a:pt x="6485538" y="0"/>
                                </a:moveTo>
                                <a:lnTo>
                                  <a:pt x="6485538" y="2043914"/>
                                </a:lnTo>
                                <a:lnTo>
                                  <a:pt x="0" y="2043914"/>
                                </a:lnTo>
                                <a:lnTo>
                                  <a:pt x="335092" y="1892119"/>
                                </a:lnTo>
                                <a:cubicBezTo>
                                  <a:pt x="2126914" y="1102734"/>
                                  <a:pt x="4081334" y="465437"/>
                                  <a:pt x="6233225" y="46154"/>
                                </a:cubicBezTo>
                                <a:lnTo>
                                  <a:pt x="6485538" y="0"/>
                                </a:lnTo>
                                <a:close/>
                              </a:path>
                            </a:pathLst>
                          </a:custGeom>
                          <a:ln w="0" cap="flat">
                            <a:miter lim="127000"/>
                          </a:ln>
                        </wps:spPr>
                        <wps:style>
                          <a:lnRef idx="0">
                            <a:srgbClr val="000000">
                              <a:alpha val="0"/>
                            </a:srgbClr>
                          </a:lnRef>
                          <a:fillRef idx="1">
                            <a:srgbClr val="0065A5"/>
                          </a:fillRef>
                          <a:effectRef idx="0">
                            <a:scrgbClr r="0" g="0" b="0"/>
                          </a:effectRef>
                          <a:fontRef idx="none"/>
                        </wps:style>
                        <wps:bodyPr/>
                      </wps:wsp>
                      <wps:wsp>
                        <wps:cNvPr id="739750155" name="Rectangle 739750155"/>
                        <wps:cNvSpPr/>
                        <wps:spPr>
                          <a:xfrm>
                            <a:off x="5116613" y="8692831"/>
                            <a:ext cx="1866763" cy="260645"/>
                          </a:xfrm>
                          <a:prstGeom prst="rect">
                            <a:avLst/>
                          </a:prstGeom>
                          <a:ln>
                            <a:noFill/>
                          </a:ln>
                        </wps:spPr>
                        <wps:txbx>
                          <w:txbxContent>
                            <w:p w14:paraId="49419380" w14:textId="77777777" w:rsidR="00D91A57" w:rsidRDefault="00D91A57" w:rsidP="00D91A57">
                              <w:r>
                                <w:rPr>
                                  <w:rFonts w:ascii="Calibri" w:eastAsia="Calibri" w:hAnsi="Calibri" w:cs="Calibri"/>
                                  <w:color w:val="FEFEFE"/>
                                  <w:w w:val="72"/>
                                  <w:sz w:val="26"/>
                                </w:rPr>
                                <w:t>OCEANSHEALTHCARE.COM</w:t>
                              </w:r>
                            </w:p>
                          </w:txbxContent>
                        </wps:txbx>
                        <wps:bodyPr horzOverflow="overflow" vert="horz" lIns="0" tIns="0" rIns="0" bIns="0" rtlCol="0">
                          <a:noAutofit/>
                        </wps:bodyPr>
                      </wps:wsp>
                      <wps:wsp>
                        <wps:cNvPr id="1467442426" name="Shape 484"/>
                        <wps:cNvSpPr/>
                        <wps:spPr>
                          <a:xfrm>
                            <a:off x="443433" y="6040628"/>
                            <a:ext cx="3222308" cy="1900936"/>
                          </a:xfrm>
                          <a:custGeom>
                            <a:avLst/>
                            <a:gdLst/>
                            <a:ahLst/>
                            <a:cxnLst/>
                            <a:rect l="0" t="0" r="0" b="0"/>
                            <a:pathLst>
                              <a:path w="3222308" h="1900936">
                                <a:moveTo>
                                  <a:pt x="0" y="0"/>
                                </a:moveTo>
                                <a:lnTo>
                                  <a:pt x="3222308" y="0"/>
                                </a:lnTo>
                                <a:lnTo>
                                  <a:pt x="3222308" y="1900936"/>
                                </a:lnTo>
                                <a:lnTo>
                                  <a:pt x="0" y="1900936"/>
                                </a:lnTo>
                                <a:lnTo>
                                  <a:pt x="0" y="0"/>
                                </a:lnTo>
                              </a:path>
                            </a:pathLst>
                          </a:custGeom>
                          <a:ln w="0" cap="flat">
                            <a:miter lim="127000"/>
                          </a:ln>
                        </wps:spPr>
                        <wps:style>
                          <a:lnRef idx="0">
                            <a:srgbClr val="000000">
                              <a:alpha val="0"/>
                            </a:srgbClr>
                          </a:lnRef>
                          <a:fillRef idx="1">
                            <a:srgbClr val="DAC792"/>
                          </a:fillRef>
                          <a:effectRef idx="0">
                            <a:scrgbClr r="0" g="0" b="0"/>
                          </a:effectRef>
                          <a:fontRef idx="none"/>
                        </wps:style>
                        <wps:bodyPr/>
                      </wps:wsp>
                      <wps:wsp>
                        <wps:cNvPr id="1572657691" name="Shape 23"/>
                        <wps:cNvSpPr/>
                        <wps:spPr>
                          <a:xfrm>
                            <a:off x="5390617" y="7786662"/>
                            <a:ext cx="1120267" cy="364719"/>
                          </a:xfrm>
                          <a:custGeom>
                            <a:avLst/>
                            <a:gdLst/>
                            <a:ahLst/>
                            <a:cxnLst/>
                            <a:rect l="0" t="0" r="0" b="0"/>
                            <a:pathLst>
                              <a:path w="1120267" h="364719">
                                <a:moveTo>
                                  <a:pt x="722554" y="7798"/>
                                </a:moveTo>
                                <a:cubicBezTo>
                                  <a:pt x="855510" y="0"/>
                                  <a:pt x="988530" y="36564"/>
                                  <a:pt x="1056716" y="104026"/>
                                </a:cubicBezTo>
                                <a:cubicBezTo>
                                  <a:pt x="1082612" y="129655"/>
                                  <a:pt x="1108342" y="171755"/>
                                  <a:pt x="1112710" y="210744"/>
                                </a:cubicBezTo>
                                <a:cubicBezTo>
                                  <a:pt x="1120267" y="278244"/>
                                  <a:pt x="1098677" y="320104"/>
                                  <a:pt x="1075969" y="364719"/>
                                </a:cubicBezTo>
                                <a:cubicBezTo>
                                  <a:pt x="1075703" y="222123"/>
                                  <a:pt x="958367" y="166421"/>
                                  <a:pt x="832790" y="139015"/>
                                </a:cubicBezTo>
                                <a:cubicBezTo>
                                  <a:pt x="738975" y="118542"/>
                                  <a:pt x="622452" y="116269"/>
                                  <a:pt x="517855" y="126771"/>
                                </a:cubicBezTo>
                                <a:cubicBezTo>
                                  <a:pt x="311429" y="147510"/>
                                  <a:pt x="129972" y="206870"/>
                                  <a:pt x="0" y="291237"/>
                                </a:cubicBezTo>
                                <a:cubicBezTo>
                                  <a:pt x="182816" y="146914"/>
                                  <a:pt x="410019" y="26162"/>
                                  <a:pt x="722554" y="7798"/>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639619825" name="Shape 24"/>
                        <wps:cNvSpPr/>
                        <wps:spPr>
                          <a:xfrm>
                            <a:off x="5347220" y="8133545"/>
                            <a:ext cx="1129856" cy="387007"/>
                          </a:xfrm>
                          <a:custGeom>
                            <a:avLst/>
                            <a:gdLst/>
                            <a:ahLst/>
                            <a:cxnLst/>
                            <a:rect l="0" t="0" r="0" b="0"/>
                            <a:pathLst>
                              <a:path w="1129856" h="387007">
                                <a:moveTo>
                                  <a:pt x="52146" y="330"/>
                                </a:moveTo>
                                <a:cubicBezTo>
                                  <a:pt x="53632" y="0"/>
                                  <a:pt x="53797" y="1016"/>
                                  <a:pt x="53899" y="2083"/>
                                </a:cubicBezTo>
                                <a:cubicBezTo>
                                  <a:pt x="53505" y="148158"/>
                                  <a:pt x="169392" y="199060"/>
                                  <a:pt x="291833" y="226022"/>
                                </a:cubicBezTo>
                                <a:cubicBezTo>
                                  <a:pt x="385114" y="246570"/>
                                  <a:pt x="503098" y="251434"/>
                                  <a:pt x="610248" y="240017"/>
                                </a:cubicBezTo>
                                <a:cubicBezTo>
                                  <a:pt x="816788" y="218021"/>
                                  <a:pt x="1000137" y="159791"/>
                                  <a:pt x="1129856" y="73813"/>
                                </a:cubicBezTo>
                                <a:cubicBezTo>
                                  <a:pt x="1005650" y="173469"/>
                                  <a:pt x="852170" y="269253"/>
                                  <a:pt x="648729" y="320498"/>
                                </a:cubicBezTo>
                                <a:cubicBezTo>
                                  <a:pt x="456679" y="368884"/>
                                  <a:pt x="182143" y="387007"/>
                                  <a:pt x="64389" y="255765"/>
                                </a:cubicBezTo>
                                <a:cubicBezTo>
                                  <a:pt x="46965" y="236347"/>
                                  <a:pt x="29248" y="210198"/>
                                  <a:pt x="20663" y="182283"/>
                                </a:cubicBezTo>
                                <a:cubicBezTo>
                                  <a:pt x="0" y="115164"/>
                                  <a:pt x="25921" y="49403"/>
                                  <a:pt x="52146" y="33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772759454" name="Shape 25"/>
                        <wps:cNvSpPr/>
                        <wps:spPr>
                          <a:xfrm>
                            <a:off x="5527698" y="8055336"/>
                            <a:ext cx="64090" cy="101676"/>
                          </a:xfrm>
                          <a:custGeom>
                            <a:avLst/>
                            <a:gdLst/>
                            <a:ahLst/>
                            <a:cxnLst/>
                            <a:rect l="0" t="0" r="0" b="0"/>
                            <a:pathLst>
                              <a:path w="64090" h="101676">
                                <a:moveTo>
                                  <a:pt x="35446" y="0"/>
                                </a:moveTo>
                                <a:lnTo>
                                  <a:pt x="64090" y="0"/>
                                </a:lnTo>
                                <a:lnTo>
                                  <a:pt x="64090" y="10999"/>
                                </a:lnTo>
                                <a:lnTo>
                                  <a:pt x="36817" y="10999"/>
                                </a:lnTo>
                                <a:cubicBezTo>
                                  <a:pt x="23901" y="10999"/>
                                  <a:pt x="13462" y="14834"/>
                                  <a:pt x="13462" y="32156"/>
                                </a:cubicBezTo>
                                <a:lnTo>
                                  <a:pt x="13462" y="69520"/>
                                </a:lnTo>
                                <a:cubicBezTo>
                                  <a:pt x="13462" y="86830"/>
                                  <a:pt x="23901" y="90678"/>
                                  <a:pt x="36817" y="90678"/>
                                </a:cubicBezTo>
                                <a:lnTo>
                                  <a:pt x="64090" y="90678"/>
                                </a:lnTo>
                                <a:lnTo>
                                  <a:pt x="64090" y="101676"/>
                                </a:lnTo>
                                <a:lnTo>
                                  <a:pt x="35446" y="101676"/>
                                </a:lnTo>
                                <a:cubicBezTo>
                                  <a:pt x="8522" y="101676"/>
                                  <a:pt x="0" y="89586"/>
                                  <a:pt x="0" y="64440"/>
                                </a:cubicBezTo>
                                <a:lnTo>
                                  <a:pt x="0" y="37236"/>
                                </a:lnTo>
                                <a:cubicBezTo>
                                  <a:pt x="0" y="12091"/>
                                  <a:pt x="8522" y="0"/>
                                  <a:pt x="35446"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73327782" name="Shape 26"/>
                        <wps:cNvSpPr/>
                        <wps:spPr>
                          <a:xfrm>
                            <a:off x="5591788" y="8055336"/>
                            <a:ext cx="64103" cy="101676"/>
                          </a:xfrm>
                          <a:custGeom>
                            <a:avLst/>
                            <a:gdLst/>
                            <a:ahLst/>
                            <a:cxnLst/>
                            <a:rect l="0" t="0" r="0" b="0"/>
                            <a:pathLst>
                              <a:path w="64103" h="101676">
                                <a:moveTo>
                                  <a:pt x="0" y="0"/>
                                </a:moveTo>
                                <a:lnTo>
                                  <a:pt x="28658" y="0"/>
                                </a:lnTo>
                                <a:cubicBezTo>
                                  <a:pt x="55582" y="0"/>
                                  <a:pt x="64103" y="12091"/>
                                  <a:pt x="64103" y="37236"/>
                                </a:cubicBezTo>
                                <a:lnTo>
                                  <a:pt x="64103" y="64440"/>
                                </a:lnTo>
                                <a:cubicBezTo>
                                  <a:pt x="64103" y="89586"/>
                                  <a:pt x="55582" y="101676"/>
                                  <a:pt x="28658" y="101676"/>
                                </a:cubicBezTo>
                                <a:lnTo>
                                  <a:pt x="0" y="101676"/>
                                </a:lnTo>
                                <a:lnTo>
                                  <a:pt x="0" y="90678"/>
                                </a:lnTo>
                                <a:lnTo>
                                  <a:pt x="27274" y="90678"/>
                                </a:lnTo>
                                <a:cubicBezTo>
                                  <a:pt x="40189" y="90678"/>
                                  <a:pt x="50629" y="86830"/>
                                  <a:pt x="50629" y="69520"/>
                                </a:cubicBezTo>
                                <a:lnTo>
                                  <a:pt x="50629" y="32156"/>
                                </a:lnTo>
                                <a:cubicBezTo>
                                  <a:pt x="50629" y="14834"/>
                                  <a:pt x="40189" y="10999"/>
                                  <a:pt x="27274" y="10999"/>
                                </a:cubicBezTo>
                                <a:lnTo>
                                  <a:pt x="0" y="10999"/>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528806462" name="Shape 27"/>
                        <wps:cNvSpPr/>
                        <wps:spPr>
                          <a:xfrm>
                            <a:off x="5677016" y="8055336"/>
                            <a:ext cx="119939" cy="101676"/>
                          </a:xfrm>
                          <a:custGeom>
                            <a:avLst/>
                            <a:gdLst/>
                            <a:ahLst/>
                            <a:cxnLst/>
                            <a:rect l="0" t="0" r="0" b="0"/>
                            <a:pathLst>
                              <a:path w="119939" h="101676">
                                <a:moveTo>
                                  <a:pt x="35446" y="0"/>
                                </a:moveTo>
                                <a:lnTo>
                                  <a:pt x="86970" y="0"/>
                                </a:lnTo>
                                <a:cubicBezTo>
                                  <a:pt x="111430" y="0"/>
                                  <a:pt x="118148" y="11405"/>
                                  <a:pt x="118148" y="24740"/>
                                </a:cubicBezTo>
                                <a:lnTo>
                                  <a:pt x="118148" y="33248"/>
                                </a:lnTo>
                                <a:lnTo>
                                  <a:pt x="106337" y="33248"/>
                                </a:lnTo>
                                <a:lnTo>
                                  <a:pt x="106337" y="28715"/>
                                </a:lnTo>
                                <a:cubicBezTo>
                                  <a:pt x="106337" y="11824"/>
                                  <a:pt x="95898" y="10999"/>
                                  <a:pt x="83541" y="10999"/>
                                </a:cubicBezTo>
                                <a:lnTo>
                                  <a:pt x="36817" y="10999"/>
                                </a:lnTo>
                                <a:cubicBezTo>
                                  <a:pt x="23901" y="10999"/>
                                  <a:pt x="13462" y="14834"/>
                                  <a:pt x="13462" y="32156"/>
                                </a:cubicBezTo>
                                <a:lnTo>
                                  <a:pt x="13462" y="69520"/>
                                </a:lnTo>
                                <a:cubicBezTo>
                                  <a:pt x="13462" y="86830"/>
                                  <a:pt x="23901" y="90678"/>
                                  <a:pt x="36817" y="90678"/>
                                </a:cubicBezTo>
                                <a:lnTo>
                                  <a:pt x="83947" y="90678"/>
                                </a:lnTo>
                                <a:cubicBezTo>
                                  <a:pt x="102083" y="90678"/>
                                  <a:pt x="107302" y="86830"/>
                                  <a:pt x="107302" y="73368"/>
                                </a:cubicBezTo>
                                <a:lnTo>
                                  <a:pt x="107302" y="67183"/>
                                </a:lnTo>
                                <a:lnTo>
                                  <a:pt x="119939" y="67183"/>
                                </a:lnTo>
                                <a:lnTo>
                                  <a:pt x="119939" y="73914"/>
                                </a:lnTo>
                                <a:cubicBezTo>
                                  <a:pt x="119939" y="91923"/>
                                  <a:pt x="114173" y="101676"/>
                                  <a:pt x="86284" y="101676"/>
                                </a:cubicBezTo>
                                <a:lnTo>
                                  <a:pt x="35446" y="101676"/>
                                </a:lnTo>
                                <a:cubicBezTo>
                                  <a:pt x="8522" y="101676"/>
                                  <a:pt x="0" y="89586"/>
                                  <a:pt x="0" y="64440"/>
                                </a:cubicBezTo>
                                <a:lnTo>
                                  <a:pt x="0" y="37236"/>
                                </a:lnTo>
                                <a:cubicBezTo>
                                  <a:pt x="0" y="12091"/>
                                  <a:pt x="8522" y="0"/>
                                  <a:pt x="35446"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782176743" name="Shape 28"/>
                        <wps:cNvSpPr/>
                        <wps:spPr>
                          <a:xfrm>
                            <a:off x="5818638" y="8056436"/>
                            <a:ext cx="98234" cy="99466"/>
                          </a:xfrm>
                          <a:custGeom>
                            <a:avLst/>
                            <a:gdLst/>
                            <a:ahLst/>
                            <a:cxnLst/>
                            <a:rect l="0" t="0" r="0" b="0"/>
                            <a:pathLst>
                              <a:path w="98234" h="99466">
                                <a:moveTo>
                                  <a:pt x="0" y="0"/>
                                </a:moveTo>
                                <a:lnTo>
                                  <a:pt x="97688" y="0"/>
                                </a:lnTo>
                                <a:lnTo>
                                  <a:pt x="97688" y="10999"/>
                                </a:lnTo>
                                <a:lnTo>
                                  <a:pt x="13462" y="10999"/>
                                </a:lnTo>
                                <a:lnTo>
                                  <a:pt x="13462" y="42735"/>
                                </a:lnTo>
                                <a:lnTo>
                                  <a:pt x="94386" y="42735"/>
                                </a:lnTo>
                                <a:lnTo>
                                  <a:pt x="94386" y="53721"/>
                                </a:lnTo>
                                <a:lnTo>
                                  <a:pt x="13462" y="53721"/>
                                </a:lnTo>
                                <a:lnTo>
                                  <a:pt x="13462" y="88481"/>
                                </a:lnTo>
                                <a:lnTo>
                                  <a:pt x="98234" y="88481"/>
                                </a:lnTo>
                                <a:lnTo>
                                  <a:pt x="98234" y="99466"/>
                                </a:lnTo>
                                <a:lnTo>
                                  <a:pt x="0" y="99466"/>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42325231" name="Shape 29"/>
                        <wps:cNvSpPr/>
                        <wps:spPr>
                          <a:xfrm>
                            <a:off x="5926194" y="8056436"/>
                            <a:ext cx="67456" cy="99466"/>
                          </a:xfrm>
                          <a:custGeom>
                            <a:avLst/>
                            <a:gdLst/>
                            <a:ahLst/>
                            <a:cxnLst/>
                            <a:rect l="0" t="0" r="0" b="0"/>
                            <a:pathLst>
                              <a:path w="67456" h="99466">
                                <a:moveTo>
                                  <a:pt x="59081" y="0"/>
                                </a:moveTo>
                                <a:lnTo>
                                  <a:pt x="67456" y="0"/>
                                </a:lnTo>
                                <a:lnTo>
                                  <a:pt x="67456" y="11009"/>
                                </a:lnTo>
                                <a:lnTo>
                                  <a:pt x="34074" y="67463"/>
                                </a:lnTo>
                                <a:lnTo>
                                  <a:pt x="67456" y="67463"/>
                                </a:lnTo>
                                <a:lnTo>
                                  <a:pt x="67456" y="78448"/>
                                </a:lnTo>
                                <a:lnTo>
                                  <a:pt x="27610" y="78448"/>
                                </a:lnTo>
                                <a:lnTo>
                                  <a:pt x="15253" y="99466"/>
                                </a:lnTo>
                                <a:lnTo>
                                  <a:pt x="0" y="99466"/>
                                </a:lnTo>
                                <a:lnTo>
                                  <a:pt x="59081"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346022968" name="Shape 30"/>
                        <wps:cNvSpPr/>
                        <wps:spPr>
                          <a:xfrm>
                            <a:off x="5993650" y="8056436"/>
                            <a:ext cx="67456" cy="99466"/>
                          </a:xfrm>
                          <a:custGeom>
                            <a:avLst/>
                            <a:gdLst/>
                            <a:ahLst/>
                            <a:cxnLst/>
                            <a:rect l="0" t="0" r="0" b="0"/>
                            <a:pathLst>
                              <a:path w="67456" h="99466">
                                <a:moveTo>
                                  <a:pt x="0" y="0"/>
                                </a:moveTo>
                                <a:lnTo>
                                  <a:pt x="8375" y="0"/>
                                </a:lnTo>
                                <a:lnTo>
                                  <a:pt x="67456" y="99466"/>
                                </a:lnTo>
                                <a:lnTo>
                                  <a:pt x="52216" y="99466"/>
                                </a:lnTo>
                                <a:lnTo>
                                  <a:pt x="39846" y="78448"/>
                                </a:lnTo>
                                <a:lnTo>
                                  <a:pt x="0" y="78448"/>
                                </a:lnTo>
                                <a:lnTo>
                                  <a:pt x="0" y="67463"/>
                                </a:lnTo>
                                <a:lnTo>
                                  <a:pt x="33382" y="67463"/>
                                </a:lnTo>
                                <a:lnTo>
                                  <a:pt x="6" y="10999"/>
                                </a:lnTo>
                                <a:lnTo>
                                  <a:pt x="0" y="11009"/>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462160118" name="Shape 31"/>
                        <wps:cNvSpPr/>
                        <wps:spPr>
                          <a:xfrm>
                            <a:off x="6075508" y="8056436"/>
                            <a:ext cx="124625" cy="99466"/>
                          </a:xfrm>
                          <a:custGeom>
                            <a:avLst/>
                            <a:gdLst/>
                            <a:ahLst/>
                            <a:cxnLst/>
                            <a:rect l="0" t="0" r="0" b="0"/>
                            <a:pathLst>
                              <a:path w="124625" h="99466">
                                <a:moveTo>
                                  <a:pt x="0" y="0"/>
                                </a:moveTo>
                                <a:lnTo>
                                  <a:pt x="20053" y="0"/>
                                </a:lnTo>
                                <a:lnTo>
                                  <a:pt x="111151" y="87376"/>
                                </a:lnTo>
                                <a:lnTo>
                                  <a:pt x="111151" y="0"/>
                                </a:lnTo>
                                <a:lnTo>
                                  <a:pt x="124625" y="0"/>
                                </a:lnTo>
                                <a:lnTo>
                                  <a:pt x="124625" y="99466"/>
                                </a:lnTo>
                                <a:lnTo>
                                  <a:pt x="104559" y="99466"/>
                                </a:lnTo>
                                <a:lnTo>
                                  <a:pt x="13462" y="12091"/>
                                </a:lnTo>
                                <a:lnTo>
                                  <a:pt x="13462" y="99466"/>
                                </a:lnTo>
                                <a:lnTo>
                                  <a:pt x="0" y="99466"/>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134109511" name="Shape 32"/>
                        <wps:cNvSpPr/>
                        <wps:spPr>
                          <a:xfrm>
                            <a:off x="6223034" y="8055343"/>
                            <a:ext cx="114452" cy="101664"/>
                          </a:xfrm>
                          <a:custGeom>
                            <a:avLst/>
                            <a:gdLst/>
                            <a:ahLst/>
                            <a:cxnLst/>
                            <a:rect l="0" t="0" r="0" b="0"/>
                            <a:pathLst>
                              <a:path w="114452" h="101664">
                                <a:moveTo>
                                  <a:pt x="41224" y="0"/>
                                </a:moveTo>
                                <a:lnTo>
                                  <a:pt x="70205" y="0"/>
                                </a:lnTo>
                                <a:cubicBezTo>
                                  <a:pt x="103594" y="0"/>
                                  <a:pt x="111976" y="8510"/>
                                  <a:pt x="111976" y="26239"/>
                                </a:cubicBezTo>
                                <a:lnTo>
                                  <a:pt x="111976" y="29667"/>
                                </a:lnTo>
                                <a:lnTo>
                                  <a:pt x="99339" y="29667"/>
                                </a:lnTo>
                                <a:cubicBezTo>
                                  <a:pt x="99060" y="13869"/>
                                  <a:pt x="97409" y="10986"/>
                                  <a:pt x="62103" y="10986"/>
                                </a:cubicBezTo>
                                <a:lnTo>
                                  <a:pt x="47815" y="10986"/>
                                </a:lnTo>
                                <a:cubicBezTo>
                                  <a:pt x="21844" y="10986"/>
                                  <a:pt x="12649" y="12357"/>
                                  <a:pt x="12649" y="28715"/>
                                </a:cubicBezTo>
                                <a:cubicBezTo>
                                  <a:pt x="12649" y="40526"/>
                                  <a:pt x="16358" y="44514"/>
                                  <a:pt x="37376" y="44514"/>
                                </a:cubicBezTo>
                                <a:lnTo>
                                  <a:pt x="77216" y="44514"/>
                                </a:lnTo>
                                <a:cubicBezTo>
                                  <a:pt x="103454" y="44514"/>
                                  <a:pt x="114452" y="52070"/>
                                  <a:pt x="114452" y="68962"/>
                                </a:cubicBezTo>
                                <a:lnTo>
                                  <a:pt x="114452" y="75426"/>
                                </a:lnTo>
                                <a:cubicBezTo>
                                  <a:pt x="114452" y="99873"/>
                                  <a:pt x="94386" y="101664"/>
                                  <a:pt x="74473" y="101664"/>
                                </a:cubicBezTo>
                                <a:lnTo>
                                  <a:pt x="37097" y="101664"/>
                                </a:lnTo>
                                <a:cubicBezTo>
                                  <a:pt x="17450" y="101664"/>
                                  <a:pt x="140" y="98235"/>
                                  <a:pt x="140" y="76530"/>
                                </a:cubicBezTo>
                                <a:lnTo>
                                  <a:pt x="140" y="69241"/>
                                </a:lnTo>
                                <a:lnTo>
                                  <a:pt x="12776" y="69241"/>
                                </a:lnTo>
                                <a:lnTo>
                                  <a:pt x="12776" y="76251"/>
                                </a:lnTo>
                                <a:cubicBezTo>
                                  <a:pt x="12776" y="86005"/>
                                  <a:pt x="17996" y="90678"/>
                                  <a:pt x="34760" y="90678"/>
                                </a:cubicBezTo>
                                <a:lnTo>
                                  <a:pt x="76530" y="90678"/>
                                </a:lnTo>
                                <a:cubicBezTo>
                                  <a:pt x="96037" y="90678"/>
                                  <a:pt x="101803" y="86551"/>
                                  <a:pt x="101803" y="72263"/>
                                </a:cubicBezTo>
                                <a:cubicBezTo>
                                  <a:pt x="101803" y="59754"/>
                                  <a:pt x="96863" y="56604"/>
                                  <a:pt x="80099" y="56604"/>
                                </a:cubicBezTo>
                                <a:lnTo>
                                  <a:pt x="54546" y="56604"/>
                                </a:lnTo>
                                <a:cubicBezTo>
                                  <a:pt x="13474" y="56604"/>
                                  <a:pt x="0" y="54128"/>
                                  <a:pt x="0" y="27749"/>
                                </a:cubicBezTo>
                                <a:cubicBezTo>
                                  <a:pt x="0" y="5080"/>
                                  <a:pt x="13474" y="0"/>
                                  <a:pt x="41224"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654000280" name="Shape 33"/>
                        <wps:cNvSpPr/>
                        <wps:spPr>
                          <a:xfrm>
                            <a:off x="5533408" y="8180764"/>
                            <a:ext cx="64440" cy="55372"/>
                          </a:xfrm>
                          <a:custGeom>
                            <a:avLst/>
                            <a:gdLst/>
                            <a:ahLst/>
                            <a:cxnLst/>
                            <a:rect l="0" t="0" r="0" b="0"/>
                            <a:pathLst>
                              <a:path w="64440" h="55372">
                                <a:moveTo>
                                  <a:pt x="0" y="0"/>
                                </a:moveTo>
                                <a:lnTo>
                                  <a:pt x="10325" y="0"/>
                                </a:lnTo>
                                <a:lnTo>
                                  <a:pt x="10325" y="22377"/>
                                </a:lnTo>
                                <a:lnTo>
                                  <a:pt x="54115" y="22377"/>
                                </a:lnTo>
                                <a:lnTo>
                                  <a:pt x="54115" y="0"/>
                                </a:lnTo>
                                <a:lnTo>
                                  <a:pt x="64440" y="0"/>
                                </a:lnTo>
                                <a:lnTo>
                                  <a:pt x="64440" y="55372"/>
                                </a:lnTo>
                                <a:lnTo>
                                  <a:pt x="54115" y="55372"/>
                                </a:lnTo>
                                <a:lnTo>
                                  <a:pt x="54115" y="31407"/>
                                </a:lnTo>
                                <a:lnTo>
                                  <a:pt x="10325" y="31407"/>
                                </a:lnTo>
                                <a:lnTo>
                                  <a:pt x="10325" y="55372"/>
                                </a:lnTo>
                                <a:lnTo>
                                  <a:pt x="0" y="55372"/>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05704964" name="Shape 34"/>
                        <wps:cNvSpPr/>
                        <wps:spPr>
                          <a:xfrm>
                            <a:off x="5622774" y="8180764"/>
                            <a:ext cx="54724" cy="55372"/>
                          </a:xfrm>
                          <a:custGeom>
                            <a:avLst/>
                            <a:gdLst/>
                            <a:ahLst/>
                            <a:cxnLst/>
                            <a:rect l="0" t="0" r="0" b="0"/>
                            <a:pathLst>
                              <a:path w="54724" h="55372">
                                <a:moveTo>
                                  <a:pt x="0" y="0"/>
                                </a:moveTo>
                                <a:lnTo>
                                  <a:pt x="54432" y="0"/>
                                </a:lnTo>
                                <a:lnTo>
                                  <a:pt x="54432" y="9017"/>
                                </a:lnTo>
                                <a:lnTo>
                                  <a:pt x="10325" y="9017"/>
                                </a:lnTo>
                                <a:lnTo>
                                  <a:pt x="10325" y="22377"/>
                                </a:lnTo>
                                <a:lnTo>
                                  <a:pt x="52705" y="22377"/>
                                </a:lnTo>
                                <a:lnTo>
                                  <a:pt x="52705" y="31407"/>
                                </a:lnTo>
                                <a:lnTo>
                                  <a:pt x="10325" y="31407"/>
                                </a:lnTo>
                                <a:lnTo>
                                  <a:pt x="10325" y="46342"/>
                                </a:lnTo>
                                <a:lnTo>
                                  <a:pt x="54724" y="46342"/>
                                </a:lnTo>
                                <a:lnTo>
                                  <a:pt x="54724" y="55372"/>
                                </a:lnTo>
                                <a:lnTo>
                                  <a:pt x="0" y="55372"/>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727926258" name="Shape 35"/>
                        <wps:cNvSpPr/>
                        <wps:spPr>
                          <a:xfrm>
                            <a:off x="5692262" y="8180764"/>
                            <a:ext cx="38214" cy="55372"/>
                          </a:xfrm>
                          <a:custGeom>
                            <a:avLst/>
                            <a:gdLst/>
                            <a:ahLst/>
                            <a:cxnLst/>
                            <a:rect l="0" t="0" r="0" b="0"/>
                            <a:pathLst>
                              <a:path w="38214" h="55372">
                                <a:moveTo>
                                  <a:pt x="32893" y="0"/>
                                </a:moveTo>
                                <a:lnTo>
                                  <a:pt x="38214" y="0"/>
                                </a:lnTo>
                                <a:lnTo>
                                  <a:pt x="38214" y="10604"/>
                                </a:lnTo>
                                <a:lnTo>
                                  <a:pt x="23597" y="35331"/>
                                </a:lnTo>
                                <a:lnTo>
                                  <a:pt x="38214" y="35331"/>
                                </a:lnTo>
                                <a:lnTo>
                                  <a:pt x="38214" y="44361"/>
                                </a:lnTo>
                                <a:lnTo>
                                  <a:pt x="18275" y="44361"/>
                                </a:lnTo>
                                <a:lnTo>
                                  <a:pt x="11798" y="55372"/>
                                </a:lnTo>
                                <a:lnTo>
                                  <a:pt x="0" y="55372"/>
                                </a:lnTo>
                                <a:lnTo>
                                  <a:pt x="32893"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95687726" name="Shape 36"/>
                        <wps:cNvSpPr/>
                        <wps:spPr>
                          <a:xfrm>
                            <a:off x="5730476" y="8180764"/>
                            <a:ext cx="38202" cy="55372"/>
                          </a:xfrm>
                          <a:custGeom>
                            <a:avLst/>
                            <a:gdLst/>
                            <a:ahLst/>
                            <a:cxnLst/>
                            <a:rect l="0" t="0" r="0" b="0"/>
                            <a:pathLst>
                              <a:path w="38202" h="55372">
                                <a:moveTo>
                                  <a:pt x="0" y="0"/>
                                </a:moveTo>
                                <a:lnTo>
                                  <a:pt x="5321" y="0"/>
                                </a:lnTo>
                                <a:lnTo>
                                  <a:pt x="38202" y="55372"/>
                                </a:lnTo>
                                <a:lnTo>
                                  <a:pt x="26403" y="55372"/>
                                </a:lnTo>
                                <a:lnTo>
                                  <a:pt x="19926" y="44361"/>
                                </a:lnTo>
                                <a:lnTo>
                                  <a:pt x="0" y="44361"/>
                                </a:lnTo>
                                <a:lnTo>
                                  <a:pt x="0" y="35331"/>
                                </a:lnTo>
                                <a:lnTo>
                                  <a:pt x="14618" y="35331"/>
                                </a:lnTo>
                                <a:lnTo>
                                  <a:pt x="0" y="10604"/>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920245307" name="Shape 37"/>
                        <wps:cNvSpPr/>
                        <wps:spPr>
                          <a:xfrm>
                            <a:off x="5786540" y="8180764"/>
                            <a:ext cx="50762" cy="55372"/>
                          </a:xfrm>
                          <a:custGeom>
                            <a:avLst/>
                            <a:gdLst/>
                            <a:ahLst/>
                            <a:cxnLst/>
                            <a:rect l="0" t="0" r="0" b="0"/>
                            <a:pathLst>
                              <a:path w="50762" h="55372">
                                <a:moveTo>
                                  <a:pt x="0" y="0"/>
                                </a:moveTo>
                                <a:lnTo>
                                  <a:pt x="10325" y="0"/>
                                </a:lnTo>
                                <a:lnTo>
                                  <a:pt x="10325" y="46342"/>
                                </a:lnTo>
                                <a:lnTo>
                                  <a:pt x="50762" y="46342"/>
                                </a:lnTo>
                                <a:lnTo>
                                  <a:pt x="50762" y="55372"/>
                                </a:lnTo>
                                <a:lnTo>
                                  <a:pt x="0" y="55372"/>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463908582" name="Shape 38"/>
                        <wps:cNvSpPr/>
                        <wps:spPr>
                          <a:xfrm>
                            <a:off x="5842300" y="8180764"/>
                            <a:ext cx="63005" cy="55372"/>
                          </a:xfrm>
                          <a:custGeom>
                            <a:avLst/>
                            <a:gdLst/>
                            <a:ahLst/>
                            <a:cxnLst/>
                            <a:rect l="0" t="0" r="0" b="0"/>
                            <a:pathLst>
                              <a:path w="63005" h="55372">
                                <a:moveTo>
                                  <a:pt x="0" y="0"/>
                                </a:moveTo>
                                <a:lnTo>
                                  <a:pt x="63005" y="0"/>
                                </a:lnTo>
                                <a:lnTo>
                                  <a:pt x="63005" y="9017"/>
                                </a:lnTo>
                                <a:lnTo>
                                  <a:pt x="36665" y="9017"/>
                                </a:lnTo>
                                <a:lnTo>
                                  <a:pt x="36665" y="55372"/>
                                </a:lnTo>
                                <a:lnTo>
                                  <a:pt x="26340" y="55372"/>
                                </a:lnTo>
                                <a:lnTo>
                                  <a:pt x="26340" y="9017"/>
                                </a:lnTo>
                                <a:lnTo>
                                  <a:pt x="0" y="9017"/>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044623690" name="Shape 39"/>
                        <wps:cNvSpPr/>
                        <wps:spPr>
                          <a:xfrm>
                            <a:off x="5924546" y="8180764"/>
                            <a:ext cx="64440" cy="55372"/>
                          </a:xfrm>
                          <a:custGeom>
                            <a:avLst/>
                            <a:gdLst/>
                            <a:ahLst/>
                            <a:cxnLst/>
                            <a:rect l="0" t="0" r="0" b="0"/>
                            <a:pathLst>
                              <a:path w="64440" h="55372">
                                <a:moveTo>
                                  <a:pt x="0" y="0"/>
                                </a:moveTo>
                                <a:lnTo>
                                  <a:pt x="10325" y="0"/>
                                </a:lnTo>
                                <a:lnTo>
                                  <a:pt x="10325" y="22377"/>
                                </a:lnTo>
                                <a:lnTo>
                                  <a:pt x="54115" y="22377"/>
                                </a:lnTo>
                                <a:lnTo>
                                  <a:pt x="54115" y="0"/>
                                </a:lnTo>
                                <a:lnTo>
                                  <a:pt x="64440" y="0"/>
                                </a:lnTo>
                                <a:lnTo>
                                  <a:pt x="64440" y="55372"/>
                                </a:lnTo>
                                <a:lnTo>
                                  <a:pt x="54115" y="55372"/>
                                </a:lnTo>
                                <a:lnTo>
                                  <a:pt x="54115" y="31407"/>
                                </a:lnTo>
                                <a:lnTo>
                                  <a:pt x="10325" y="31407"/>
                                </a:lnTo>
                                <a:lnTo>
                                  <a:pt x="10325" y="55372"/>
                                </a:lnTo>
                                <a:lnTo>
                                  <a:pt x="0" y="55372"/>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322452668" name="Shape 40"/>
                        <wps:cNvSpPr/>
                        <wps:spPr>
                          <a:xfrm>
                            <a:off x="6012542" y="8180179"/>
                            <a:ext cx="66091" cy="56528"/>
                          </a:xfrm>
                          <a:custGeom>
                            <a:avLst/>
                            <a:gdLst/>
                            <a:ahLst/>
                            <a:cxnLst/>
                            <a:rect l="0" t="0" r="0" b="0"/>
                            <a:pathLst>
                              <a:path w="66091" h="56528">
                                <a:moveTo>
                                  <a:pt x="20206" y="0"/>
                                </a:moveTo>
                                <a:lnTo>
                                  <a:pt x="47193" y="0"/>
                                </a:lnTo>
                                <a:cubicBezTo>
                                  <a:pt x="62040" y="0"/>
                                  <a:pt x="65164" y="7938"/>
                                  <a:pt x="65164" y="14592"/>
                                </a:cubicBezTo>
                                <a:lnTo>
                                  <a:pt x="65164" y="20688"/>
                                </a:lnTo>
                                <a:lnTo>
                                  <a:pt x="55702" y="20688"/>
                                </a:lnTo>
                                <a:lnTo>
                                  <a:pt x="55702" y="16675"/>
                                </a:lnTo>
                                <a:cubicBezTo>
                                  <a:pt x="55702" y="9792"/>
                                  <a:pt x="52400" y="9030"/>
                                  <a:pt x="45390" y="9030"/>
                                </a:cubicBezTo>
                                <a:lnTo>
                                  <a:pt x="20917" y="9030"/>
                                </a:lnTo>
                                <a:cubicBezTo>
                                  <a:pt x="13386" y="9030"/>
                                  <a:pt x="10325" y="11773"/>
                                  <a:pt x="10325" y="18479"/>
                                </a:cubicBezTo>
                                <a:lnTo>
                                  <a:pt x="10325" y="38049"/>
                                </a:lnTo>
                                <a:cubicBezTo>
                                  <a:pt x="10325" y="44767"/>
                                  <a:pt x="13386" y="47498"/>
                                  <a:pt x="20917" y="47498"/>
                                </a:cubicBezTo>
                                <a:lnTo>
                                  <a:pt x="45606" y="47498"/>
                                </a:lnTo>
                                <a:cubicBezTo>
                                  <a:pt x="54737" y="47498"/>
                                  <a:pt x="56198" y="45745"/>
                                  <a:pt x="56198" y="40068"/>
                                </a:cubicBezTo>
                                <a:lnTo>
                                  <a:pt x="56198" y="35204"/>
                                </a:lnTo>
                                <a:lnTo>
                                  <a:pt x="66091" y="35204"/>
                                </a:lnTo>
                                <a:lnTo>
                                  <a:pt x="66091" y="40360"/>
                                </a:lnTo>
                                <a:cubicBezTo>
                                  <a:pt x="66091" y="50343"/>
                                  <a:pt x="62865" y="56528"/>
                                  <a:pt x="46825" y="56528"/>
                                </a:cubicBezTo>
                                <a:lnTo>
                                  <a:pt x="20206" y="56528"/>
                                </a:lnTo>
                                <a:cubicBezTo>
                                  <a:pt x="6045" y="56528"/>
                                  <a:pt x="0" y="50203"/>
                                  <a:pt x="0" y="35395"/>
                                </a:cubicBezTo>
                                <a:lnTo>
                                  <a:pt x="0" y="21145"/>
                                </a:lnTo>
                                <a:cubicBezTo>
                                  <a:pt x="0" y="6324"/>
                                  <a:pt x="6045" y="0"/>
                                  <a:pt x="20206"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671799472" name="Shape 41"/>
                        <wps:cNvSpPr/>
                        <wps:spPr>
                          <a:xfrm>
                            <a:off x="6094057" y="8180764"/>
                            <a:ext cx="38202" cy="55372"/>
                          </a:xfrm>
                          <a:custGeom>
                            <a:avLst/>
                            <a:gdLst/>
                            <a:ahLst/>
                            <a:cxnLst/>
                            <a:rect l="0" t="0" r="0" b="0"/>
                            <a:pathLst>
                              <a:path w="38202" h="55372">
                                <a:moveTo>
                                  <a:pt x="32880" y="0"/>
                                </a:moveTo>
                                <a:lnTo>
                                  <a:pt x="38202" y="0"/>
                                </a:lnTo>
                                <a:lnTo>
                                  <a:pt x="38202" y="10604"/>
                                </a:lnTo>
                                <a:lnTo>
                                  <a:pt x="23584" y="35331"/>
                                </a:lnTo>
                                <a:lnTo>
                                  <a:pt x="38202" y="35331"/>
                                </a:lnTo>
                                <a:lnTo>
                                  <a:pt x="38202" y="44361"/>
                                </a:lnTo>
                                <a:lnTo>
                                  <a:pt x="18262" y="44361"/>
                                </a:lnTo>
                                <a:lnTo>
                                  <a:pt x="11785" y="55372"/>
                                </a:lnTo>
                                <a:lnTo>
                                  <a:pt x="0" y="55372"/>
                                </a:lnTo>
                                <a:lnTo>
                                  <a:pt x="3288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341813857" name="Shape 42"/>
                        <wps:cNvSpPr/>
                        <wps:spPr>
                          <a:xfrm>
                            <a:off x="6132259" y="8180764"/>
                            <a:ext cx="38202" cy="55372"/>
                          </a:xfrm>
                          <a:custGeom>
                            <a:avLst/>
                            <a:gdLst/>
                            <a:ahLst/>
                            <a:cxnLst/>
                            <a:rect l="0" t="0" r="0" b="0"/>
                            <a:pathLst>
                              <a:path w="38202" h="55372">
                                <a:moveTo>
                                  <a:pt x="0" y="0"/>
                                </a:moveTo>
                                <a:lnTo>
                                  <a:pt x="5321" y="0"/>
                                </a:lnTo>
                                <a:lnTo>
                                  <a:pt x="38202" y="55372"/>
                                </a:lnTo>
                                <a:lnTo>
                                  <a:pt x="26403" y="55372"/>
                                </a:lnTo>
                                <a:lnTo>
                                  <a:pt x="19939" y="44361"/>
                                </a:lnTo>
                                <a:lnTo>
                                  <a:pt x="0" y="44361"/>
                                </a:lnTo>
                                <a:lnTo>
                                  <a:pt x="0" y="35331"/>
                                </a:lnTo>
                                <a:lnTo>
                                  <a:pt x="14618" y="35331"/>
                                </a:lnTo>
                                <a:lnTo>
                                  <a:pt x="0" y="10604"/>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953498690" name="Shape 43"/>
                        <wps:cNvSpPr/>
                        <wps:spPr>
                          <a:xfrm>
                            <a:off x="6187899" y="8180764"/>
                            <a:ext cx="31166" cy="55372"/>
                          </a:xfrm>
                          <a:custGeom>
                            <a:avLst/>
                            <a:gdLst/>
                            <a:ahLst/>
                            <a:cxnLst/>
                            <a:rect l="0" t="0" r="0" b="0"/>
                            <a:pathLst>
                              <a:path w="31166" h="55372">
                                <a:moveTo>
                                  <a:pt x="0" y="0"/>
                                </a:moveTo>
                                <a:lnTo>
                                  <a:pt x="31166" y="0"/>
                                </a:lnTo>
                                <a:lnTo>
                                  <a:pt x="31166" y="9017"/>
                                </a:lnTo>
                                <a:lnTo>
                                  <a:pt x="10313" y="9017"/>
                                </a:lnTo>
                                <a:lnTo>
                                  <a:pt x="10313" y="25756"/>
                                </a:lnTo>
                                <a:lnTo>
                                  <a:pt x="31166" y="25756"/>
                                </a:lnTo>
                                <a:lnTo>
                                  <a:pt x="31166" y="34785"/>
                                </a:lnTo>
                                <a:lnTo>
                                  <a:pt x="10313" y="34785"/>
                                </a:lnTo>
                                <a:lnTo>
                                  <a:pt x="10313" y="55372"/>
                                </a:lnTo>
                                <a:lnTo>
                                  <a:pt x="0" y="55372"/>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337427524" name="Shape 44"/>
                        <wps:cNvSpPr/>
                        <wps:spPr>
                          <a:xfrm>
                            <a:off x="6219064" y="8180764"/>
                            <a:ext cx="31178" cy="55372"/>
                          </a:xfrm>
                          <a:custGeom>
                            <a:avLst/>
                            <a:gdLst/>
                            <a:ahLst/>
                            <a:cxnLst/>
                            <a:rect l="0" t="0" r="0" b="0"/>
                            <a:pathLst>
                              <a:path w="31178" h="55372">
                                <a:moveTo>
                                  <a:pt x="0" y="0"/>
                                </a:moveTo>
                                <a:lnTo>
                                  <a:pt x="12128" y="0"/>
                                </a:lnTo>
                                <a:cubicBezTo>
                                  <a:pt x="28143" y="0"/>
                                  <a:pt x="31178" y="5753"/>
                                  <a:pt x="31178" y="16383"/>
                                </a:cubicBezTo>
                                <a:lnTo>
                                  <a:pt x="31178" y="20638"/>
                                </a:lnTo>
                                <a:cubicBezTo>
                                  <a:pt x="31178" y="26568"/>
                                  <a:pt x="28651" y="29413"/>
                                  <a:pt x="25578" y="30810"/>
                                </a:cubicBezTo>
                                <a:cubicBezTo>
                                  <a:pt x="28930" y="32727"/>
                                  <a:pt x="30531" y="35864"/>
                                  <a:pt x="30531" y="40424"/>
                                </a:cubicBezTo>
                                <a:lnTo>
                                  <a:pt x="30531" y="55372"/>
                                </a:lnTo>
                                <a:lnTo>
                                  <a:pt x="20638" y="55372"/>
                                </a:lnTo>
                                <a:lnTo>
                                  <a:pt x="20638" y="42290"/>
                                </a:lnTo>
                                <a:cubicBezTo>
                                  <a:pt x="20638" y="35496"/>
                                  <a:pt x="17983" y="34785"/>
                                  <a:pt x="11912" y="34785"/>
                                </a:cubicBezTo>
                                <a:lnTo>
                                  <a:pt x="0" y="34785"/>
                                </a:lnTo>
                                <a:lnTo>
                                  <a:pt x="0" y="25756"/>
                                </a:lnTo>
                                <a:lnTo>
                                  <a:pt x="11328" y="25756"/>
                                </a:lnTo>
                                <a:cubicBezTo>
                                  <a:pt x="19304" y="25756"/>
                                  <a:pt x="20853" y="23584"/>
                                  <a:pt x="20853" y="19838"/>
                                </a:cubicBezTo>
                                <a:lnTo>
                                  <a:pt x="20853" y="15087"/>
                                </a:lnTo>
                                <a:cubicBezTo>
                                  <a:pt x="20853" y="11099"/>
                                  <a:pt x="20358" y="9017"/>
                                  <a:pt x="9614" y="9017"/>
                                </a:cubicBezTo>
                                <a:lnTo>
                                  <a:pt x="0" y="9017"/>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454232668" name="Shape 45"/>
                        <wps:cNvSpPr/>
                        <wps:spPr>
                          <a:xfrm>
                            <a:off x="6273734" y="8180764"/>
                            <a:ext cx="54724" cy="55372"/>
                          </a:xfrm>
                          <a:custGeom>
                            <a:avLst/>
                            <a:gdLst/>
                            <a:ahLst/>
                            <a:cxnLst/>
                            <a:rect l="0" t="0" r="0" b="0"/>
                            <a:pathLst>
                              <a:path w="54724" h="55372">
                                <a:moveTo>
                                  <a:pt x="0" y="0"/>
                                </a:moveTo>
                                <a:lnTo>
                                  <a:pt x="54432" y="0"/>
                                </a:lnTo>
                                <a:lnTo>
                                  <a:pt x="54432" y="9017"/>
                                </a:lnTo>
                                <a:lnTo>
                                  <a:pt x="10325" y="9017"/>
                                </a:lnTo>
                                <a:lnTo>
                                  <a:pt x="10325" y="22377"/>
                                </a:lnTo>
                                <a:lnTo>
                                  <a:pt x="52705" y="22377"/>
                                </a:lnTo>
                                <a:lnTo>
                                  <a:pt x="52705" y="31407"/>
                                </a:lnTo>
                                <a:lnTo>
                                  <a:pt x="10325" y="31407"/>
                                </a:lnTo>
                                <a:lnTo>
                                  <a:pt x="10325" y="46342"/>
                                </a:lnTo>
                                <a:lnTo>
                                  <a:pt x="54724" y="46342"/>
                                </a:lnTo>
                                <a:lnTo>
                                  <a:pt x="54724" y="55372"/>
                                </a:lnTo>
                                <a:lnTo>
                                  <a:pt x="0" y="55372"/>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493886261" name="Rectangle 493886261"/>
                        <wps:cNvSpPr/>
                        <wps:spPr>
                          <a:xfrm>
                            <a:off x="563880" y="3535350"/>
                            <a:ext cx="2972452" cy="263939"/>
                          </a:xfrm>
                          <a:prstGeom prst="rect">
                            <a:avLst/>
                          </a:prstGeom>
                          <a:ln>
                            <a:noFill/>
                          </a:ln>
                        </wps:spPr>
                        <wps:txbx>
                          <w:txbxContent>
                            <w:p w14:paraId="73C46166" w14:textId="77777777" w:rsidR="00D91A57" w:rsidRDefault="00D91A57" w:rsidP="00D91A57">
                              <w:r>
                                <w:rPr>
                                  <w:rFonts w:ascii="Calibri" w:eastAsia="Calibri" w:hAnsi="Calibri" w:cs="Calibri"/>
                                  <w:color w:val="FEFEFE"/>
                                  <w:w w:val="103"/>
                                  <w:sz w:val="26"/>
                                </w:rPr>
                                <w:t>Oceans</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Healthcare</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is</w:t>
                              </w:r>
                              <w:r>
                                <w:rPr>
                                  <w:rFonts w:ascii="Calibri" w:eastAsia="Calibri" w:hAnsi="Calibri" w:cs="Calibri"/>
                                  <w:color w:val="FEFEFE"/>
                                  <w:spacing w:val="-4"/>
                                  <w:w w:val="103"/>
                                  <w:sz w:val="26"/>
                                </w:rPr>
                                <w:t xml:space="preserve"> </w:t>
                              </w:r>
                              <w:proofErr w:type="gramStart"/>
                              <w:r>
                                <w:rPr>
                                  <w:rFonts w:ascii="Calibri" w:eastAsia="Calibri" w:hAnsi="Calibri" w:cs="Calibri"/>
                                  <w:color w:val="FEFEFE"/>
                                  <w:w w:val="103"/>
                                  <w:sz w:val="26"/>
                                </w:rPr>
                                <w:t>passionate</w:t>
                              </w:r>
                              <w:proofErr w:type="gramEnd"/>
                              <w:r>
                                <w:rPr>
                                  <w:rFonts w:ascii="Calibri" w:eastAsia="Calibri" w:hAnsi="Calibri" w:cs="Calibri"/>
                                  <w:color w:val="FEFEFE"/>
                                  <w:spacing w:val="-4"/>
                                  <w:w w:val="103"/>
                                  <w:sz w:val="26"/>
                                </w:rPr>
                                <w:t xml:space="preserve"> </w:t>
                              </w:r>
                            </w:p>
                          </w:txbxContent>
                        </wps:txbx>
                        <wps:bodyPr horzOverflow="overflow" vert="horz" lIns="0" tIns="0" rIns="0" bIns="0" rtlCol="0">
                          <a:noAutofit/>
                        </wps:bodyPr>
                      </wps:wsp>
                      <wps:wsp>
                        <wps:cNvPr id="1202576485" name="Rectangle 1202576485"/>
                        <wps:cNvSpPr/>
                        <wps:spPr>
                          <a:xfrm>
                            <a:off x="563880" y="3725850"/>
                            <a:ext cx="2607505" cy="263939"/>
                          </a:xfrm>
                          <a:prstGeom prst="rect">
                            <a:avLst/>
                          </a:prstGeom>
                          <a:ln>
                            <a:noFill/>
                          </a:ln>
                        </wps:spPr>
                        <wps:txbx>
                          <w:txbxContent>
                            <w:p w14:paraId="4FD98655" w14:textId="77777777" w:rsidR="00D91A57" w:rsidRDefault="00D91A57" w:rsidP="00D91A57">
                              <w:r>
                                <w:rPr>
                                  <w:rFonts w:ascii="Calibri" w:eastAsia="Calibri" w:hAnsi="Calibri" w:cs="Calibri"/>
                                  <w:color w:val="FEFEFE"/>
                                  <w:w w:val="105"/>
                                  <w:sz w:val="26"/>
                                </w:rPr>
                                <w:t>about</w:t>
                              </w:r>
                              <w:r>
                                <w:rPr>
                                  <w:rFonts w:ascii="Calibri" w:eastAsia="Calibri" w:hAnsi="Calibri" w:cs="Calibri"/>
                                  <w:color w:val="FEFEFE"/>
                                  <w:spacing w:val="-4"/>
                                  <w:w w:val="105"/>
                                  <w:sz w:val="26"/>
                                </w:rPr>
                                <w:t xml:space="preserve"> </w:t>
                              </w:r>
                              <w:r>
                                <w:rPr>
                                  <w:rFonts w:ascii="Calibri" w:eastAsia="Calibri" w:hAnsi="Calibri" w:cs="Calibri"/>
                                  <w:color w:val="FEFEFE"/>
                                  <w:w w:val="105"/>
                                  <w:sz w:val="26"/>
                                </w:rPr>
                                <w:t>helping</w:t>
                              </w:r>
                              <w:r>
                                <w:rPr>
                                  <w:rFonts w:ascii="Calibri" w:eastAsia="Calibri" w:hAnsi="Calibri" w:cs="Calibri"/>
                                  <w:color w:val="FEFEFE"/>
                                  <w:spacing w:val="-4"/>
                                  <w:w w:val="105"/>
                                  <w:sz w:val="26"/>
                                </w:rPr>
                                <w:t xml:space="preserve"> </w:t>
                              </w:r>
                              <w:r>
                                <w:rPr>
                                  <w:rFonts w:ascii="Calibri" w:eastAsia="Calibri" w:hAnsi="Calibri" w:cs="Calibri"/>
                                  <w:color w:val="FEFEFE"/>
                                  <w:w w:val="105"/>
                                  <w:sz w:val="26"/>
                                </w:rPr>
                                <w:t>people</w:t>
                              </w:r>
                              <w:r>
                                <w:rPr>
                                  <w:rFonts w:ascii="Calibri" w:eastAsia="Calibri" w:hAnsi="Calibri" w:cs="Calibri"/>
                                  <w:color w:val="FEFEFE"/>
                                  <w:spacing w:val="-4"/>
                                  <w:w w:val="105"/>
                                  <w:sz w:val="26"/>
                                </w:rPr>
                                <w:t xml:space="preserve"> </w:t>
                              </w:r>
                              <w:r>
                                <w:rPr>
                                  <w:rFonts w:ascii="Calibri" w:eastAsia="Calibri" w:hAnsi="Calibri" w:cs="Calibri"/>
                                  <w:color w:val="FEFEFE"/>
                                  <w:w w:val="105"/>
                                  <w:sz w:val="26"/>
                                </w:rPr>
                                <w:t>attain</w:t>
                              </w:r>
                              <w:r>
                                <w:rPr>
                                  <w:rFonts w:ascii="Calibri" w:eastAsia="Calibri" w:hAnsi="Calibri" w:cs="Calibri"/>
                                  <w:color w:val="FEFEFE"/>
                                  <w:spacing w:val="-4"/>
                                  <w:w w:val="105"/>
                                  <w:sz w:val="26"/>
                                </w:rPr>
                                <w:t xml:space="preserve"> </w:t>
                              </w:r>
                            </w:p>
                          </w:txbxContent>
                        </wps:txbx>
                        <wps:bodyPr horzOverflow="overflow" vert="horz" lIns="0" tIns="0" rIns="0" bIns="0" rtlCol="0">
                          <a:noAutofit/>
                        </wps:bodyPr>
                      </wps:wsp>
                      <wps:wsp>
                        <wps:cNvPr id="283370648" name="Rectangle 283370648"/>
                        <wps:cNvSpPr/>
                        <wps:spPr>
                          <a:xfrm>
                            <a:off x="563880" y="3916350"/>
                            <a:ext cx="2505838" cy="263939"/>
                          </a:xfrm>
                          <a:prstGeom prst="rect">
                            <a:avLst/>
                          </a:prstGeom>
                          <a:ln>
                            <a:noFill/>
                          </a:ln>
                        </wps:spPr>
                        <wps:txbx>
                          <w:txbxContent>
                            <w:p w14:paraId="67034384" w14:textId="77777777" w:rsidR="00D91A57" w:rsidRDefault="00D91A57" w:rsidP="00D91A57">
                              <w:r>
                                <w:rPr>
                                  <w:rFonts w:ascii="Calibri" w:eastAsia="Calibri" w:hAnsi="Calibri" w:cs="Calibri"/>
                                  <w:color w:val="FEFEFE"/>
                                  <w:w w:val="104"/>
                                  <w:sz w:val="26"/>
                                </w:rPr>
                                <w:t>the</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best</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possible</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quality</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of</w:t>
                              </w:r>
                              <w:r>
                                <w:rPr>
                                  <w:rFonts w:ascii="Calibri" w:eastAsia="Calibri" w:hAnsi="Calibri" w:cs="Calibri"/>
                                  <w:color w:val="FEFEFE"/>
                                  <w:spacing w:val="-4"/>
                                  <w:w w:val="104"/>
                                  <w:sz w:val="26"/>
                                </w:rPr>
                                <w:t xml:space="preserve"> </w:t>
                              </w:r>
                            </w:p>
                          </w:txbxContent>
                        </wps:txbx>
                        <wps:bodyPr horzOverflow="overflow" vert="horz" lIns="0" tIns="0" rIns="0" bIns="0" rtlCol="0">
                          <a:noAutofit/>
                        </wps:bodyPr>
                      </wps:wsp>
                      <wps:wsp>
                        <wps:cNvPr id="117286830" name="Rectangle 117286830"/>
                        <wps:cNvSpPr/>
                        <wps:spPr>
                          <a:xfrm>
                            <a:off x="563880" y="4106850"/>
                            <a:ext cx="2523843" cy="263939"/>
                          </a:xfrm>
                          <a:prstGeom prst="rect">
                            <a:avLst/>
                          </a:prstGeom>
                          <a:ln>
                            <a:noFill/>
                          </a:ln>
                        </wps:spPr>
                        <wps:txbx>
                          <w:txbxContent>
                            <w:p w14:paraId="03421A97" w14:textId="77777777" w:rsidR="00D91A57" w:rsidRDefault="00D91A57" w:rsidP="00D91A57">
                              <w:r>
                                <w:rPr>
                                  <w:rFonts w:ascii="Calibri" w:eastAsia="Calibri" w:hAnsi="Calibri" w:cs="Calibri"/>
                                  <w:color w:val="FEFEFE"/>
                                  <w:w w:val="104"/>
                                  <w:sz w:val="26"/>
                                </w:rPr>
                                <w:t>life</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through</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a</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full</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spectrum</w:t>
                              </w:r>
                              <w:r>
                                <w:rPr>
                                  <w:rFonts w:ascii="Calibri" w:eastAsia="Calibri" w:hAnsi="Calibri" w:cs="Calibri"/>
                                  <w:color w:val="FEFEFE"/>
                                  <w:spacing w:val="-4"/>
                                  <w:w w:val="104"/>
                                  <w:sz w:val="26"/>
                                </w:rPr>
                                <w:t xml:space="preserve"> </w:t>
                              </w:r>
                            </w:p>
                          </w:txbxContent>
                        </wps:txbx>
                        <wps:bodyPr horzOverflow="overflow" vert="horz" lIns="0" tIns="0" rIns="0" bIns="0" rtlCol="0">
                          <a:noAutofit/>
                        </wps:bodyPr>
                      </wps:wsp>
                      <wps:wsp>
                        <wps:cNvPr id="931325963" name="Rectangle 931325963"/>
                        <wps:cNvSpPr/>
                        <wps:spPr>
                          <a:xfrm>
                            <a:off x="563880" y="4297350"/>
                            <a:ext cx="2525161" cy="263939"/>
                          </a:xfrm>
                          <a:prstGeom prst="rect">
                            <a:avLst/>
                          </a:prstGeom>
                          <a:ln>
                            <a:noFill/>
                          </a:ln>
                        </wps:spPr>
                        <wps:txbx>
                          <w:txbxContent>
                            <w:p w14:paraId="1A02BB18" w14:textId="77777777" w:rsidR="00D91A57" w:rsidRDefault="00D91A57" w:rsidP="00D91A57">
                              <w:r>
                                <w:rPr>
                                  <w:rFonts w:ascii="Calibri" w:eastAsia="Calibri" w:hAnsi="Calibri" w:cs="Calibri"/>
                                  <w:color w:val="FEFEFE"/>
                                  <w:w w:val="104"/>
                                  <w:sz w:val="26"/>
                                </w:rPr>
                                <w:t>of</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inpatient</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and</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outpatient</w:t>
                              </w:r>
                              <w:r>
                                <w:rPr>
                                  <w:rFonts w:ascii="Calibri" w:eastAsia="Calibri" w:hAnsi="Calibri" w:cs="Calibri"/>
                                  <w:color w:val="FEFEFE"/>
                                  <w:spacing w:val="-4"/>
                                  <w:w w:val="104"/>
                                  <w:sz w:val="26"/>
                                </w:rPr>
                                <w:t xml:space="preserve"> </w:t>
                              </w:r>
                            </w:p>
                          </w:txbxContent>
                        </wps:txbx>
                        <wps:bodyPr horzOverflow="overflow" vert="horz" lIns="0" tIns="0" rIns="0" bIns="0" rtlCol="0">
                          <a:noAutofit/>
                        </wps:bodyPr>
                      </wps:wsp>
                      <wps:wsp>
                        <wps:cNvPr id="1961857601" name="Rectangle 1961857601"/>
                        <wps:cNvSpPr/>
                        <wps:spPr>
                          <a:xfrm>
                            <a:off x="563880" y="4487850"/>
                            <a:ext cx="2742790" cy="263939"/>
                          </a:xfrm>
                          <a:prstGeom prst="rect">
                            <a:avLst/>
                          </a:prstGeom>
                          <a:ln>
                            <a:noFill/>
                          </a:ln>
                        </wps:spPr>
                        <wps:txbx>
                          <w:txbxContent>
                            <w:p w14:paraId="75D04FF3" w14:textId="77777777" w:rsidR="00D91A57" w:rsidRDefault="00D91A57" w:rsidP="00D91A57">
                              <w:r>
                                <w:rPr>
                                  <w:rFonts w:ascii="Calibri" w:eastAsia="Calibri" w:hAnsi="Calibri" w:cs="Calibri"/>
                                  <w:color w:val="FEFEFE"/>
                                  <w:w w:val="103"/>
                                  <w:sz w:val="26"/>
                                </w:rPr>
                                <w:t>treatment</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programs.</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Utilizing</w:t>
                              </w:r>
                              <w:r>
                                <w:rPr>
                                  <w:rFonts w:ascii="Calibri" w:eastAsia="Calibri" w:hAnsi="Calibri" w:cs="Calibri"/>
                                  <w:color w:val="FEFEFE"/>
                                  <w:spacing w:val="-4"/>
                                  <w:w w:val="103"/>
                                  <w:sz w:val="26"/>
                                </w:rPr>
                                <w:t xml:space="preserve"> </w:t>
                              </w:r>
                            </w:p>
                          </w:txbxContent>
                        </wps:txbx>
                        <wps:bodyPr horzOverflow="overflow" vert="horz" lIns="0" tIns="0" rIns="0" bIns="0" rtlCol="0">
                          <a:noAutofit/>
                        </wps:bodyPr>
                      </wps:wsp>
                      <wps:wsp>
                        <wps:cNvPr id="2020501036" name="Rectangle 2020501036"/>
                        <wps:cNvSpPr/>
                        <wps:spPr>
                          <a:xfrm>
                            <a:off x="563880" y="4678350"/>
                            <a:ext cx="2507397" cy="263939"/>
                          </a:xfrm>
                          <a:prstGeom prst="rect">
                            <a:avLst/>
                          </a:prstGeom>
                          <a:ln>
                            <a:noFill/>
                          </a:ln>
                        </wps:spPr>
                        <wps:txbx>
                          <w:txbxContent>
                            <w:p w14:paraId="53981204" w14:textId="77777777" w:rsidR="00D91A57" w:rsidRDefault="00D91A57" w:rsidP="00D91A57">
                              <w:r>
                                <w:rPr>
                                  <w:rFonts w:ascii="Calibri" w:eastAsia="Calibri" w:hAnsi="Calibri" w:cs="Calibri"/>
                                  <w:color w:val="FEFEFE"/>
                                  <w:w w:val="104"/>
                                  <w:sz w:val="26"/>
                                </w:rPr>
                                <w:t>innovative</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and</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progressive</w:t>
                              </w:r>
                              <w:r>
                                <w:rPr>
                                  <w:rFonts w:ascii="Calibri" w:eastAsia="Calibri" w:hAnsi="Calibri" w:cs="Calibri"/>
                                  <w:color w:val="FEFEFE"/>
                                  <w:spacing w:val="-4"/>
                                  <w:w w:val="104"/>
                                  <w:sz w:val="26"/>
                                </w:rPr>
                                <w:t xml:space="preserve"> </w:t>
                              </w:r>
                            </w:p>
                          </w:txbxContent>
                        </wps:txbx>
                        <wps:bodyPr horzOverflow="overflow" vert="horz" lIns="0" tIns="0" rIns="0" bIns="0" rtlCol="0">
                          <a:noAutofit/>
                        </wps:bodyPr>
                      </wps:wsp>
                      <wps:wsp>
                        <wps:cNvPr id="369799195" name="Rectangle 369799195"/>
                        <wps:cNvSpPr/>
                        <wps:spPr>
                          <a:xfrm>
                            <a:off x="563880" y="4868850"/>
                            <a:ext cx="2152792" cy="263939"/>
                          </a:xfrm>
                          <a:prstGeom prst="rect">
                            <a:avLst/>
                          </a:prstGeom>
                          <a:ln>
                            <a:noFill/>
                          </a:ln>
                        </wps:spPr>
                        <wps:txbx>
                          <w:txbxContent>
                            <w:p w14:paraId="0BF7FD4C" w14:textId="77777777" w:rsidR="00D91A57" w:rsidRDefault="00D91A57" w:rsidP="00D91A57">
                              <w:r>
                                <w:rPr>
                                  <w:rFonts w:ascii="Calibri" w:eastAsia="Calibri" w:hAnsi="Calibri" w:cs="Calibri"/>
                                  <w:color w:val="FEFEFE"/>
                                  <w:w w:val="103"/>
                                  <w:sz w:val="26"/>
                                </w:rPr>
                                <w:t>therapies,</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our</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qualified</w:t>
                              </w:r>
                              <w:r>
                                <w:rPr>
                                  <w:rFonts w:ascii="Calibri" w:eastAsia="Calibri" w:hAnsi="Calibri" w:cs="Calibri"/>
                                  <w:color w:val="FEFEFE"/>
                                  <w:spacing w:val="-4"/>
                                  <w:w w:val="103"/>
                                  <w:sz w:val="26"/>
                                </w:rPr>
                                <w:t xml:space="preserve"> </w:t>
                              </w:r>
                            </w:p>
                          </w:txbxContent>
                        </wps:txbx>
                        <wps:bodyPr horzOverflow="overflow" vert="horz" lIns="0" tIns="0" rIns="0" bIns="0" rtlCol="0">
                          <a:noAutofit/>
                        </wps:bodyPr>
                      </wps:wsp>
                      <wps:wsp>
                        <wps:cNvPr id="1254392271" name="Rectangle 1254392271"/>
                        <wps:cNvSpPr/>
                        <wps:spPr>
                          <a:xfrm>
                            <a:off x="563880" y="5059350"/>
                            <a:ext cx="2779877" cy="263939"/>
                          </a:xfrm>
                          <a:prstGeom prst="rect">
                            <a:avLst/>
                          </a:prstGeom>
                          <a:ln>
                            <a:noFill/>
                          </a:ln>
                        </wps:spPr>
                        <wps:txbx>
                          <w:txbxContent>
                            <w:p w14:paraId="43BCF7EB" w14:textId="77777777" w:rsidR="00D91A57" w:rsidRDefault="00D91A57" w:rsidP="00D91A57">
                              <w:r>
                                <w:rPr>
                                  <w:rFonts w:ascii="Calibri" w:eastAsia="Calibri" w:hAnsi="Calibri" w:cs="Calibri"/>
                                  <w:color w:val="FEFEFE"/>
                                  <w:w w:val="103"/>
                                  <w:sz w:val="26"/>
                                </w:rPr>
                                <w:t>professionals</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are</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dedicated</w:t>
                              </w:r>
                              <w:r>
                                <w:rPr>
                                  <w:rFonts w:ascii="Calibri" w:eastAsia="Calibri" w:hAnsi="Calibri" w:cs="Calibri"/>
                                  <w:color w:val="FEFEFE"/>
                                  <w:spacing w:val="-4"/>
                                  <w:w w:val="103"/>
                                  <w:sz w:val="26"/>
                                </w:rPr>
                                <w:t xml:space="preserve"> </w:t>
                              </w:r>
                              <w:proofErr w:type="gramStart"/>
                              <w:r>
                                <w:rPr>
                                  <w:rFonts w:ascii="Calibri" w:eastAsia="Calibri" w:hAnsi="Calibri" w:cs="Calibri"/>
                                  <w:color w:val="FEFEFE"/>
                                  <w:w w:val="103"/>
                                  <w:sz w:val="26"/>
                                </w:rPr>
                                <w:t>to</w:t>
                              </w:r>
                              <w:proofErr w:type="gramEnd"/>
                              <w:r>
                                <w:rPr>
                                  <w:rFonts w:ascii="Calibri" w:eastAsia="Calibri" w:hAnsi="Calibri" w:cs="Calibri"/>
                                  <w:color w:val="FEFEFE"/>
                                  <w:spacing w:val="-4"/>
                                  <w:w w:val="103"/>
                                  <w:sz w:val="26"/>
                                </w:rPr>
                                <w:t xml:space="preserve"> </w:t>
                              </w:r>
                            </w:p>
                          </w:txbxContent>
                        </wps:txbx>
                        <wps:bodyPr horzOverflow="overflow" vert="horz" lIns="0" tIns="0" rIns="0" bIns="0" rtlCol="0">
                          <a:noAutofit/>
                        </wps:bodyPr>
                      </wps:wsp>
                      <wps:wsp>
                        <wps:cNvPr id="1303602795" name="Rectangle 1303602795"/>
                        <wps:cNvSpPr/>
                        <wps:spPr>
                          <a:xfrm>
                            <a:off x="563880" y="5249850"/>
                            <a:ext cx="2695382" cy="263939"/>
                          </a:xfrm>
                          <a:prstGeom prst="rect">
                            <a:avLst/>
                          </a:prstGeom>
                          <a:ln>
                            <a:noFill/>
                          </a:ln>
                        </wps:spPr>
                        <wps:txbx>
                          <w:txbxContent>
                            <w:p w14:paraId="437FCBC3" w14:textId="77777777" w:rsidR="00D91A57" w:rsidRDefault="00D91A57" w:rsidP="00D91A57">
                              <w:r>
                                <w:rPr>
                                  <w:rFonts w:ascii="Calibri" w:eastAsia="Calibri" w:hAnsi="Calibri" w:cs="Calibri"/>
                                  <w:color w:val="FEFEFE"/>
                                  <w:w w:val="104"/>
                                  <w:sz w:val="26"/>
                                </w:rPr>
                                <w:t>meeting</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the</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unique</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needs</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of</w:t>
                              </w:r>
                              <w:r>
                                <w:rPr>
                                  <w:rFonts w:ascii="Calibri" w:eastAsia="Calibri" w:hAnsi="Calibri" w:cs="Calibri"/>
                                  <w:color w:val="FEFEFE"/>
                                  <w:spacing w:val="-4"/>
                                  <w:w w:val="104"/>
                                  <w:sz w:val="26"/>
                                </w:rPr>
                                <w:t xml:space="preserve"> </w:t>
                              </w:r>
                            </w:p>
                          </w:txbxContent>
                        </wps:txbx>
                        <wps:bodyPr horzOverflow="overflow" vert="horz" lIns="0" tIns="0" rIns="0" bIns="0" rtlCol="0">
                          <a:noAutofit/>
                        </wps:bodyPr>
                      </wps:wsp>
                      <wps:wsp>
                        <wps:cNvPr id="1813829745" name="Rectangle 1813829745"/>
                        <wps:cNvSpPr/>
                        <wps:spPr>
                          <a:xfrm>
                            <a:off x="563880" y="5440350"/>
                            <a:ext cx="2875616" cy="263939"/>
                          </a:xfrm>
                          <a:prstGeom prst="rect">
                            <a:avLst/>
                          </a:prstGeom>
                          <a:ln>
                            <a:noFill/>
                          </a:ln>
                        </wps:spPr>
                        <wps:txbx>
                          <w:txbxContent>
                            <w:p w14:paraId="18B8C611" w14:textId="77777777" w:rsidR="00D91A57" w:rsidRDefault="00D91A57" w:rsidP="00D91A57">
                              <w:r>
                                <w:rPr>
                                  <w:rFonts w:ascii="Calibri" w:eastAsia="Calibri" w:hAnsi="Calibri" w:cs="Calibri"/>
                                  <w:color w:val="FEFEFE"/>
                                  <w:w w:val="103"/>
                                  <w:sz w:val="26"/>
                                </w:rPr>
                                <w:t>adolescents,</w:t>
                              </w:r>
                              <w:r>
                                <w:rPr>
                                  <w:rFonts w:ascii="Calibri" w:eastAsia="Calibri" w:hAnsi="Calibri" w:cs="Calibri"/>
                                  <w:color w:val="FEFEFE"/>
                                  <w:spacing w:val="-4"/>
                                  <w:w w:val="103"/>
                                  <w:sz w:val="26"/>
                                </w:rPr>
                                <w:t xml:space="preserve"> </w:t>
                              </w:r>
                              <w:proofErr w:type="gramStart"/>
                              <w:r>
                                <w:rPr>
                                  <w:rFonts w:ascii="Calibri" w:eastAsia="Calibri" w:hAnsi="Calibri" w:cs="Calibri"/>
                                  <w:color w:val="FEFEFE"/>
                                  <w:w w:val="103"/>
                                  <w:sz w:val="26"/>
                                </w:rPr>
                                <w:t>adults</w:t>
                              </w:r>
                              <w:proofErr w:type="gramEnd"/>
                              <w:r>
                                <w:rPr>
                                  <w:rFonts w:ascii="Calibri" w:eastAsia="Calibri" w:hAnsi="Calibri" w:cs="Calibri"/>
                                  <w:color w:val="FEFEFE"/>
                                  <w:spacing w:val="-4"/>
                                  <w:w w:val="103"/>
                                  <w:sz w:val="26"/>
                                </w:rPr>
                                <w:t xml:space="preserve"> </w:t>
                              </w:r>
                              <w:r>
                                <w:rPr>
                                  <w:rFonts w:ascii="Calibri" w:eastAsia="Calibri" w:hAnsi="Calibri" w:cs="Calibri"/>
                                  <w:color w:val="FEFEFE"/>
                                  <w:w w:val="103"/>
                                  <w:sz w:val="26"/>
                                </w:rPr>
                                <w:t>and</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seniors.</w:t>
                              </w:r>
                            </w:p>
                          </w:txbxContent>
                        </wps:txbx>
                        <wps:bodyPr horzOverflow="overflow" vert="horz" lIns="0" tIns="0" rIns="0" bIns="0" rtlCol="0">
                          <a:noAutofit/>
                        </wps:bodyPr>
                      </wps:wsp>
                      <wps:wsp>
                        <wps:cNvPr id="123403950" name="Rectangle 123403950"/>
                        <wps:cNvSpPr/>
                        <wps:spPr>
                          <a:xfrm>
                            <a:off x="725311" y="6108002"/>
                            <a:ext cx="2586223" cy="300744"/>
                          </a:xfrm>
                          <a:prstGeom prst="rect">
                            <a:avLst/>
                          </a:prstGeom>
                          <a:ln>
                            <a:noFill/>
                          </a:ln>
                        </wps:spPr>
                        <wps:txbx>
                          <w:txbxContent>
                            <w:p w14:paraId="039345EF" w14:textId="77777777" w:rsidR="00D91A57" w:rsidRDefault="00D91A57" w:rsidP="00D91A57">
                              <w:r>
                                <w:rPr>
                                  <w:rFonts w:ascii="Calibri" w:eastAsia="Calibri" w:hAnsi="Calibri" w:cs="Calibri"/>
                                  <w:color w:val="0065A5"/>
                                  <w:spacing w:val="-6"/>
                                  <w:w w:val="74"/>
                                  <w:sz w:val="30"/>
                                </w:rPr>
                                <w:t xml:space="preserve"> </w:t>
                              </w:r>
                              <w:r>
                                <w:rPr>
                                  <w:rFonts w:ascii="Calibri" w:eastAsia="Calibri" w:hAnsi="Calibri" w:cs="Calibri"/>
                                  <w:color w:val="0065A5"/>
                                  <w:w w:val="74"/>
                                  <w:sz w:val="30"/>
                                </w:rPr>
                                <w:t>LOCATIONS ACROSS THE STATE</w:t>
                              </w:r>
                            </w:p>
                          </w:txbxContent>
                        </wps:txbx>
                        <wps:bodyPr horzOverflow="overflow" vert="horz" lIns="0" tIns="0" rIns="0" bIns="0" rtlCol="0">
                          <a:noAutofit/>
                        </wps:bodyPr>
                      </wps:wsp>
                      <wps:wsp>
                        <wps:cNvPr id="212036133" name="Rectangle 212036133"/>
                        <wps:cNvSpPr/>
                        <wps:spPr>
                          <a:xfrm>
                            <a:off x="580074" y="6108002"/>
                            <a:ext cx="188098" cy="300744"/>
                          </a:xfrm>
                          <a:prstGeom prst="rect">
                            <a:avLst/>
                          </a:prstGeom>
                          <a:ln>
                            <a:noFill/>
                          </a:ln>
                        </wps:spPr>
                        <wps:txbx>
                          <w:txbxContent>
                            <w:p w14:paraId="43EE8770" w14:textId="77777777" w:rsidR="00D91A57" w:rsidRDefault="00D91A57" w:rsidP="00D91A57">
                              <w:r>
                                <w:rPr>
                                  <w:rFonts w:ascii="Calibri" w:eastAsia="Calibri" w:hAnsi="Calibri" w:cs="Calibri"/>
                                  <w:color w:val="0065A5"/>
                                  <w:w w:val="73"/>
                                  <w:sz w:val="30"/>
                                </w:rPr>
                                <w:t>14</w:t>
                              </w:r>
                            </w:p>
                          </w:txbxContent>
                        </wps:txbx>
                        <wps:bodyPr horzOverflow="overflow" vert="horz" lIns="0" tIns="0" rIns="0" bIns="0" rtlCol="0">
                          <a:noAutofit/>
                        </wps:bodyPr>
                      </wps:wsp>
                      <wps:wsp>
                        <wps:cNvPr id="2111483176" name="Rectangle 2111483176"/>
                        <wps:cNvSpPr/>
                        <wps:spPr>
                          <a:xfrm>
                            <a:off x="2669760" y="6108002"/>
                            <a:ext cx="47126" cy="300744"/>
                          </a:xfrm>
                          <a:prstGeom prst="rect">
                            <a:avLst/>
                          </a:prstGeom>
                          <a:ln>
                            <a:noFill/>
                          </a:ln>
                        </wps:spPr>
                        <wps:txbx>
                          <w:txbxContent>
                            <w:p w14:paraId="30CEB492" w14:textId="77777777" w:rsidR="00D91A57" w:rsidRDefault="00D91A57" w:rsidP="00D91A57">
                              <w:r>
                                <w:rPr>
                                  <w:rFonts w:ascii="Calibri" w:eastAsia="Calibri" w:hAnsi="Calibri" w:cs="Calibri"/>
                                  <w:color w:val="FEFEFE"/>
                                  <w:sz w:val="30"/>
                                </w:rPr>
                                <w:t xml:space="preserve"> </w:t>
                              </w:r>
                            </w:p>
                          </w:txbxContent>
                        </wps:txbx>
                        <wps:bodyPr horzOverflow="overflow" vert="horz" lIns="0" tIns="0" rIns="0" bIns="0" rtlCol="0">
                          <a:noAutofit/>
                        </wps:bodyPr>
                      </wps:wsp>
                      <wps:wsp>
                        <wps:cNvPr id="765193116" name="Rectangle 765193116"/>
                        <wps:cNvSpPr/>
                        <wps:spPr>
                          <a:xfrm>
                            <a:off x="580074" y="6331915"/>
                            <a:ext cx="3935225" cy="243636"/>
                          </a:xfrm>
                          <a:prstGeom prst="rect">
                            <a:avLst/>
                          </a:prstGeom>
                          <a:ln>
                            <a:noFill/>
                          </a:ln>
                        </wps:spPr>
                        <wps:txbx>
                          <w:txbxContent>
                            <w:p w14:paraId="04F21990" w14:textId="77777777" w:rsidR="00D91A57" w:rsidRDefault="00D91A57" w:rsidP="00D91A57">
                              <w:r>
                                <w:rPr>
                                  <w:rFonts w:ascii="Calibri" w:eastAsia="Calibri" w:hAnsi="Calibri" w:cs="Calibri"/>
                                  <w:color w:val="FEFEFE"/>
                                  <w:w w:val="102"/>
                                  <w:sz w:val="24"/>
                                </w:rPr>
                                <w:t>Alexandria</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Baton</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Rouge</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Baton</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Rouge</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South</w:t>
                              </w:r>
                              <w:r>
                                <w:rPr>
                                  <w:rFonts w:ascii="Calibri" w:eastAsia="Calibri" w:hAnsi="Calibri" w:cs="Calibri"/>
                                  <w:color w:val="FEFEFE"/>
                                  <w:spacing w:val="-3"/>
                                  <w:w w:val="102"/>
                                  <w:sz w:val="24"/>
                                </w:rPr>
                                <w:t xml:space="preserve"> </w:t>
                              </w:r>
                            </w:p>
                          </w:txbxContent>
                        </wps:txbx>
                        <wps:bodyPr horzOverflow="overflow" vert="horz" lIns="0" tIns="0" rIns="0" bIns="0" rtlCol="0">
                          <a:noAutofit/>
                        </wps:bodyPr>
                      </wps:wsp>
                      <wps:wsp>
                        <wps:cNvPr id="259419989" name="Rectangle 259419989"/>
                        <wps:cNvSpPr/>
                        <wps:spPr>
                          <a:xfrm>
                            <a:off x="3538879" y="6331915"/>
                            <a:ext cx="42971" cy="243636"/>
                          </a:xfrm>
                          <a:prstGeom prst="rect">
                            <a:avLst/>
                          </a:prstGeom>
                          <a:ln>
                            <a:noFill/>
                          </a:ln>
                        </wps:spPr>
                        <wps:txbx>
                          <w:txbxContent>
                            <w:p w14:paraId="56CB5897" w14:textId="77777777" w:rsidR="00D91A57" w:rsidRDefault="00D91A57" w:rsidP="00D91A57">
                              <w:r>
                                <w:rPr>
                                  <w:rFonts w:ascii="Calibri" w:eastAsia="Calibri" w:hAnsi="Calibri" w:cs="Calibri"/>
                                  <w:color w:val="FEFEFE"/>
                                  <w:sz w:val="24"/>
                                </w:rPr>
                                <w:t xml:space="preserve"> </w:t>
                              </w:r>
                            </w:p>
                          </w:txbxContent>
                        </wps:txbx>
                        <wps:bodyPr horzOverflow="overflow" vert="horz" lIns="0" tIns="0" rIns="0" bIns="0" rtlCol="0">
                          <a:noAutofit/>
                        </wps:bodyPr>
                      </wps:wsp>
                      <wps:wsp>
                        <wps:cNvPr id="1497005569" name="Rectangle 1497005569"/>
                        <wps:cNvSpPr/>
                        <wps:spPr>
                          <a:xfrm>
                            <a:off x="580074" y="6522415"/>
                            <a:ext cx="2800981" cy="243636"/>
                          </a:xfrm>
                          <a:prstGeom prst="rect">
                            <a:avLst/>
                          </a:prstGeom>
                          <a:ln>
                            <a:noFill/>
                          </a:ln>
                        </wps:spPr>
                        <wps:txbx>
                          <w:txbxContent>
                            <w:p w14:paraId="52128A4C" w14:textId="77777777" w:rsidR="00D91A57" w:rsidRDefault="00D91A57" w:rsidP="00D91A57">
                              <w:r>
                                <w:rPr>
                                  <w:rFonts w:ascii="Calibri" w:eastAsia="Calibri" w:hAnsi="Calibri" w:cs="Calibri"/>
                                  <w:color w:val="FEFEFE"/>
                                  <w:sz w:val="24"/>
                                </w:rPr>
                                <w:t>Broussard</w:t>
                              </w:r>
                              <w:r>
                                <w:rPr>
                                  <w:rFonts w:ascii="Calibri" w:eastAsia="Calibri" w:hAnsi="Calibri" w:cs="Calibri"/>
                                  <w:color w:val="FEFEFE"/>
                                  <w:spacing w:val="-3"/>
                                  <w:sz w:val="24"/>
                                </w:rPr>
                                <w:t xml:space="preserve"> </w:t>
                              </w:r>
                              <w:r>
                                <w:rPr>
                                  <w:rFonts w:ascii="Calibri" w:eastAsia="Calibri" w:hAnsi="Calibri" w:cs="Calibri"/>
                                  <w:color w:val="FEFEFE"/>
                                  <w:sz w:val="24"/>
                                </w:rPr>
                                <w:t>|</w:t>
                              </w:r>
                              <w:r>
                                <w:rPr>
                                  <w:rFonts w:ascii="Calibri" w:eastAsia="Calibri" w:hAnsi="Calibri" w:cs="Calibri"/>
                                  <w:color w:val="FEFEFE"/>
                                  <w:spacing w:val="-3"/>
                                  <w:sz w:val="24"/>
                                </w:rPr>
                                <w:t xml:space="preserve"> </w:t>
                              </w:r>
                              <w:proofErr w:type="spellStart"/>
                              <w:r>
                                <w:rPr>
                                  <w:rFonts w:ascii="Calibri" w:eastAsia="Calibri" w:hAnsi="Calibri" w:cs="Calibri"/>
                                  <w:color w:val="FEFEFE"/>
                                  <w:sz w:val="24"/>
                                </w:rPr>
                                <w:t>DeRidder</w:t>
                              </w:r>
                              <w:proofErr w:type="spellEnd"/>
                              <w:r>
                                <w:rPr>
                                  <w:rFonts w:ascii="Calibri" w:eastAsia="Calibri" w:hAnsi="Calibri" w:cs="Calibri"/>
                                  <w:color w:val="FEFEFE"/>
                                  <w:spacing w:val="-3"/>
                                  <w:sz w:val="24"/>
                                </w:rPr>
                                <w:t xml:space="preserve"> </w:t>
                              </w:r>
                              <w:r>
                                <w:rPr>
                                  <w:rFonts w:ascii="Calibri" w:eastAsia="Calibri" w:hAnsi="Calibri" w:cs="Calibri"/>
                                  <w:color w:val="FEFEFE"/>
                                  <w:sz w:val="24"/>
                                </w:rPr>
                                <w:t>|</w:t>
                              </w:r>
                              <w:r>
                                <w:rPr>
                                  <w:rFonts w:ascii="Calibri" w:eastAsia="Calibri" w:hAnsi="Calibri" w:cs="Calibri"/>
                                  <w:color w:val="FEFEFE"/>
                                  <w:spacing w:val="-3"/>
                                  <w:sz w:val="24"/>
                                </w:rPr>
                                <w:t xml:space="preserve"> </w:t>
                              </w:r>
                              <w:r>
                                <w:rPr>
                                  <w:rFonts w:ascii="Calibri" w:eastAsia="Calibri" w:hAnsi="Calibri" w:cs="Calibri"/>
                                  <w:color w:val="FEFEFE"/>
                                  <w:sz w:val="24"/>
                                </w:rPr>
                                <w:t>Hammond</w:t>
                              </w:r>
                            </w:p>
                          </w:txbxContent>
                        </wps:txbx>
                        <wps:bodyPr horzOverflow="overflow" vert="horz" lIns="0" tIns="0" rIns="0" bIns="0" rtlCol="0">
                          <a:noAutofit/>
                        </wps:bodyPr>
                      </wps:wsp>
                      <wps:wsp>
                        <wps:cNvPr id="1596759021" name="Rectangle 1596759021"/>
                        <wps:cNvSpPr/>
                        <wps:spPr>
                          <a:xfrm>
                            <a:off x="2686064" y="6522415"/>
                            <a:ext cx="42971" cy="243636"/>
                          </a:xfrm>
                          <a:prstGeom prst="rect">
                            <a:avLst/>
                          </a:prstGeom>
                          <a:ln>
                            <a:noFill/>
                          </a:ln>
                        </wps:spPr>
                        <wps:txbx>
                          <w:txbxContent>
                            <w:p w14:paraId="2C505F9A" w14:textId="77777777" w:rsidR="00D91A57" w:rsidRDefault="00D91A57" w:rsidP="00D91A57">
                              <w:r>
                                <w:rPr>
                                  <w:rFonts w:ascii="Calibri" w:eastAsia="Calibri" w:hAnsi="Calibri" w:cs="Calibri"/>
                                  <w:color w:val="FEFEFE"/>
                                  <w:sz w:val="24"/>
                                </w:rPr>
                                <w:t xml:space="preserve"> </w:t>
                              </w:r>
                            </w:p>
                          </w:txbxContent>
                        </wps:txbx>
                        <wps:bodyPr horzOverflow="overflow" vert="horz" lIns="0" tIns="0" rIns="0" bIns="0" rtlCol="0">
                          <a:noAutofit/>
                        </wps:bodyPr>
                      </wps:wsp>
                      <wps:wsp>
                        <wps:cNvPr id="118778874" name="Rectangle 118778874"/>
                        <wps:cNvSpPr/>
                        <wps:spPr>
                          <a:xfrm>
                            <a:off x="580074" y="6712915"/>
                            <a:ext cx="2885686" cy="243636"/>
                          </a:xfrm>
                          <a:prstGeom prst="rect">
                            <a:avLst/>
                          </a:prstGeom>
                          <a:ln>
                            <a:noFill/>
                          </a:ln>
                        </wps:spPr>
                        <wps:txbx>
                          <w:txbxContent>
                            <w:p w14:paraId="22705031" w14:textId="77777777" w:rsidR="00D91A57" w:rsidRDefault="00D91A57" w:rsidP="00D91A57">
                              <w:r>
                                <w:rPr>
                                  <w:rFonts w:ascii="Calibri" w:eastAsia="Calibri" w:hAnsi="Calibri" w:cs="Calibri"/>
                                  <w:color w:val="FEFEFE"/>
                                  <w:w w:val="102"/>
                                  <w:sz w:val="24"/>
                                </w:rPr>
                                <w:t>Greater</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New</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Orleans</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w:t>
                              </w:r>
                              <w:r>
                                <w:rPr>
                                  <w:rFonts w:ascii="Calibri" w:eastAsia="Calibri" w:hAnsi="Calibri" w:cs="Calibri"/>
                                  <w:color w:val="FEFEFE"/>
                                  <w:spacing w:val="-3"/>
                                  <w:w w:val="102"/>
                                  <w:sz w:val="24"/>
                                </w:rPr>
                                <w:t xml:space="preserve"> </w:t>
                              </w:r>
                              <w:proofErr w:type="spellStart"/>
                              <w:r>
                                <w:rPr>
                                  <w:rFonts w:ascii="Calibri" w:eastAsia="Calibri" w:hAnsi="Calibri" w:cs="Calibri"/>
                                  <w:color w:val="FEFEFE"/>
                                  <w:w w:val="102"/>
                                  <w:sz w:val="24"/>
                                </w:rPr>
                                <w:t>Bellemeade</w:t>
                              </w:r>
                              <w:proofErr w:type="spellEnd"/>
                            </w:p>
                          </w:txbxContent>
                        </wps:txbx>
                        <wps:bodyPr horzOverflow="overflow" vert="horz" lIns="0" tIns="0" rIns="0" bIns="0" rtlCol="0">
                          <a:noAutofit/>
                        </wps:bodyPr>
                      </wps:wsp>
                      <wps:wsp>
                        <wps:cNvPr id="1944643690" name="Rectangle 1944643690"/>
                        <wps:cNvSpPr/>
                        <wps:spPr>
                          <a:xfrm>
                            <a:off x="2749760" y="6712915"/>
                            <a:ext cx="42971" cy="243636"/>
                          </a:xfrm>
                          <a:prstGeom prst="rect">
                            <a:avLst/>
                          </a:prstGeom>
                          <a:ln>
                            <a:noFill/>
                          </a:ln>
                        </wps:spPr>
                        <wps:txbx>
                          <w:txbxContent>
                            <w:p w14:paraId="49C138F3" w14:textId="77777777" w:rsidR="00D91A57" w:rsidRDefault="00D91A57" w:rsidP="00D91A57">
                              <w:r>
                                <w:rPr>
                                  <w:rFonts w:ascii="Calibri" w:eastAsia="Calibri" w:hAnsi="Calibri" w:cs="Calibri"/>
                                  <w:color w:val="FEFEFE"/>
                                  <w:sz w:val="24"/>
                                </w:rPr>
                                <w:t xml:space="preserve"> </w:t>
                              </w:r>
                            </w:p>
                          </w:txbxContent>
                        </wps:txbx>
                        <wps:bodyPr horzOverflow="overflow" vert="horz" lIns="0" tIns="0" rIns="0" bIns="0" rtlCol="0">
                          <a:noAutofit/>
                        </wps:bodyPr>
                      </wps:wsp>
                      <wps:wsp>
                        <wps:cNvPr id="897568294" name="Rectangle 897568294"/>
                        <wps:cNvSpPr/>
                        <wps:spPr>
                          <a:xfrm>
                            <a:off x="580074" y="6903415"/>
                            <a:ext cx="2496335" cy="243636"/>
                          </a:xfrm>
                          <a:prstGeom prst="rect">
                            <a:avLst/>
                          </a:prstGeom>
                          <a:ln>
                            <a:noFill/>
                          </a:ln>
                        </wps:spPr>
                        <wps:txbx>
                          <w:txbxContent>
                            <w:p w14:paraId="14B29141" w14:textId="77777777" w:rsidR="00D91A57" w:rsidRDefault="00D91A57" w:rsidP="00D91A57">
                              <w:r>
                                <w:rPr>
                                  <w:rFonts w:ascii="Calibri" w:eastAsia="Calibri" w:hAnsi="Calibri" w:cs="Calibri"/>
                                  <w:color w:val="FEFEFE"/>
                                  <w:w w:val="102"/>
                                  <w:sz w:val="24"/>
                                </w:rPr>
                                <w:t>Greater</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New</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Orleans</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Kenner</w:t>
                              </w:r>
                            </w:p>
                          </w:txbxContent>
                        </wps:txbx>
                        <wps:bodyPr horzOverflow="overflow" vert="horz" lIns="0" tIns="0" rIns="0" bIns="0" rtlCol="0">
                          <a:noAutofit/>
                        </wps:bodyPr>
                      </wps:wsp>
                      <wps:wsp>
                        <wps:cNvPr id="1320192135" name="Rectangle 1320192135"/>
                        <wps:cNvSpPr/>
                        <wps:spPr>
                          <a:xfrm>
                            <a:off x="2457003" y="6903415"/>
                            <a:ext cx="42971" cy="243636"/>
                          </a:xfrm>
                          <a:prstGeom prst="rect">
                            <a:avLst/>
                          </a:prstGeom>
                          <a:ln>
                            <a:noFill/>
                          </a:ln>
                        </wps:spPr>
                        <wps:txbx>
                          <w:txbxContent>
                            <w:p w14:paraId="217B2F53" w14:textId="77777777" w:rsidR="00D91A57" w:rsidRDefault="00D91A57" w:rsidP="00D91A57">
                              <w:r>
                                <w:rPr>
                                  <w:rFonts w:ascii="Calibri" w:eastAsia="Calibri" w:hAnsi="Calibri" w:cs="Calibri"/>
                                  <w:color w:val="FEFEFE"/>
                                  <w:sz w:val="24"/>
                                </w:rPr>
                                <w:t xml:space="preserve"> </w:t>
                              </w:r>
                            </w:p>
                          </w:txbxContent>
                        </wps:txbx>
                        <wps:bodyPr horzOverflow="overflow" vert="horz" lIns="0" tIns="0" rIns="0" bIns="0" rtlCol="0">
                          <a:noAutofit/>
                        </wps:bodyPr>
                      </wps:wsp>
                      <wps:wsp>
                        <wps:cNvPr id="1565810848" name="Rectangle 1565810848"/>
                        <wps:cNvSpPr/>
                        <wps:spPr>
                          <a:xfrm>
                            <a:off x="580074" y="7093915"/>
                            <a:ext cx="2562392" cy="243636"/>
                          </a:xfrm>
                          <a:prstGeom prst="rect">
                            <a:avLst/>
                          </a:prstGeom>
                          <a:ln>
                            <a:noFill/>
                          </a:ln>
                        </wps:spPr>
                        <wps:txbx>
                          <w:txbxContent>
                            <w:p w14:paraId="0DD34C49" w14:textId="77777777" w:rsidR="00D91A57" w:rsidRDefault="00D91A57" w:rsidP="00D91A57">
                              <w:r>
                                <w:rPr>
                                  <w:rFonts w:ascii="Calibri" w:eastAsia="Calibri" w:hAnsi="Calibri" w:cs="Calibri"/>
                                  <w:color w:val="FEFEFE"/>
                                  <w:sz w:val="24"/>
                                </w:rPr>
                                <w:t>Greater</w:t>
                              </w:r>
                              <w:r>
                                <w:rPr>
                                  <w:rFonts w:ascii="Calibri" w:eastAsia="Calibri" w:hAnsi="Calibri" w:cs="Calibri"/>
                                  <w:color w:val="FEFEFE"/>
                                  <w:spacing w:val="-3"/>
                                  <w:sz w:val="24"/>
                                </w:rPr>
                                <w:t xml:space="preserve"> </w:t>
                              </w:r>
                              <w:r>
                                <w:rPr>
                                  <w:rFonts w:ascii="Calibri" w:eastAsia="Calibri" w:hAnsi="Calibri" w:cs="Calibri"/>
                                  <w:color w:val="FEFEFE"/>
                                  <w:sz w:val="24"/>
                                </w:rPr>
                                <w:t>New</w:t>
                              </w:r>
                              <w:r>
                                <w:rPr>
                                  <w:rFonts w:ascii="Calibri" w:eastAsia="Calibri" w:hAnsi="Calibri" w:cs="Calibri"/>
                                  <w:color w:val="FEFEFE"/>
                                  <w:spacing w:val="-3"/>
                                  <w:sz w:val="24"/>
                                </w:rPr>
                                <w:t xml:space="preserve"> </w:t>
                              </w:r>
                              <w:r>
                                <w:rPr>
                                  <w:rFonts w:ascii="Calibri" w:eastAsia="Calibri" w:hAnsi="Calibri" w:cs="Calibri"/>
                                  <w:color w:val="FEFEFE"/>
                                  <w:sz w:val="24"/>
                                </w:rPr>
                                <w:t>Orleans</w:t>
                              </w:r>
                              <w:r>
                                <w:rPr>
                                  <w:rFonts w:ascii="Calibri" w:eastAsia="Calibri" w:hAnsi="Calibri" w:cs="Calibri"/>
                                  <w:color w:val="FEFEFE"/>
                                  <w:spacing w:val="-3"/>
                                  <w:sz w:val="24"/>
                                </w:rPr>
                                <w:t xml:space="preserve"> </w:t>
                              </w:r>
                              <w:r>
                                <w:rPr>
                                  <w:rFonts w:ascii="Calibri" w:eastAsia="Calibri" w:hAnsi="Calibri" w:cs="Calibri"/>
                                  <w:color w:val="FEFEFE"/>
                                  <w:sz w:val="24"/>
                                </w:rPr>
                                <w:t>-</w:t>
                              </w:r>
                              <w:r>
                                <w:rPr>
                                  <w:rFonts w:ascii="Calibri" w:eastAsia="Calibri" w:hAnsi="Calibri" w:cs="Calibri"/>
                                  <w:color w:val="FEFEFE"/>
                                  <w:spacing w:val="-3"/>
                                  <w:sz w:val="24"/>
                                </w:rPr>
                                <w:t xml:space="preserve"> </w:t>
                              </w:r>
                              <w:r>
                                <w:rPr>
                                  <w:rFonts w:ascii="Calibri" w:eastAsia="Calibri" w:hAnsi="Calibri" w:cs="Calibri"/>
                                  <w:color w:val="FEFEFE"/>
                                  <w:sz w:val="24"/>
                                </w:rPr>
                                <w:t>Marrero</w:t>
                              </w:r>
                            </w:p>
                          </w:txbxContent>
                        </wps:txbx>
                        <wps:bodyPr horzOverflow="overflow" vert="horz" lIns="0" tIns="0" rIns="0" bIns="0" rtlCol="0">
                          <a:noAutofit/>
                        </wps:bodyPr>
                      </wps:wsp>
                      <wps:wsp>
                        <wps:cNvPr id="1616959851" name="Rectangle 1616959851"/>
                        <wps:cNvSpPr/>
                        <wps:spPr>
                          <a:xfrm>
                            <a:off x="580074" y="7284415"/>
                            <a:ext cx="3108241" cy="243636"/>
                          </a:xfrm>
                          <a:prstGeom prst="rect">
                            <a:avLst/>
                          </a:prstGeom>
                          <a:ln>
                            <a:noFill/>
                          </a:ln>
                        </wps:spPr>
                        <wps:txbx>
                          <w:txbxContent>
                            <w:p w14:paraId="7E224AC8" w14:textId="77777777" w:rsidR="00D91A57" w:rsidRDefault="00D91A57" w:rsidP="00D91A57">
                              <w:r>
                                <w:rPr>
                                  <w:rFonts w:ascii="Calibri" w:eastAsia="Calibri" w:hAnsi="Calibri" w:cs="Calibri"/>
                                  <w:color w:val="FEFEFE"/>
                                  <w:w w:val="101"/>
                                  <w:sz w:val="24"/>
                                </w:rPr>
                                <w:t>Hammond</w:t>
                              </w:r>
                              <w:r>
                                <w:rPr>
                                  <w:rFonts w:ascii="Calibri" w:eastAsia="Calibri" w:hAnsi="Calibri" w:cs="Calibri"/>
                                  <w:color w:val="FEFEFE"/>
                                  <w:spacing w:val="-3"/>
                                  <w:w w:val="101"/>
                                  <w:sz w:val="24"/>
                                </w:rPr>
                                <w:t xml:space="preserve"> </w:t>
                              </w:r>
                              <w:r>
                                <w:rPr>
                                  <w:rFonts w:ascii="Calibri" w:eastAsia="Calibri" w:hAnsi="Calibri" w:cs="Calibri"/>
                                  <w:color w:val="FEFEFE"/>
                                  <w:w w:val="101"/>
                                  <w:sz w:val="24"/>
                                </w:rPr>
                                <w:t>|</w:t>
                              </w:r>
                              <w:r>
                                <w:rPr>
                                  <w:rFonts w:ascii="Calibri" w:eastAsia="Calibri" w:hAnsi="Calibri" w:cs="Calibri"/>
                                  <w:color w:val="FEFEFE"/>
                                  <w:spacing w:val="-3"/>
                                  <w:w w:val="101"/>
                                  <w:sz w:val="24"/>
                                </w:rPr>
                                <w:t xml:space="preserve"> </w:t>
                              </w:r>
                              <w:r>
                                <w:rPr>
                                  <w:rFonts w:ascii="Calibri" w:eastAsia="Calibri" w:hAnsi="Calibri" w:cs="Calibri"/>
                                  <w:color w:val="FEFEFE"/>
                                  <w:w w:val="101"/>
                                  <w:sz w:val="24"/>
                                </w:rPr>
                                <w:t>Kentwood</w:t>
                              </w:r>
                              <w:r>
                                <w:rPr>
                                  <w:rFonts w:ascii="Calibri" w:eastAsia="Calibri" w:hAnsi="Calibri" w:cs="Calibri"/>
                                  <w:color w:val="FEFEFE"/>
                                  <w:spacing w:val="-3"/>
                                  <w:w w:val="101"/>
                                  <w:sz w:val="24"/>
                                </w:rPr>
                                <w:t xml:space="preserve"> </w:t>
                              </w:r>
                              <w:r>
                                <w:rPr>
                                  <w:rFonts w:ascii="Calibri" w:eastAsia="Calibri" w:hAnsi="Calibri" w:cs="Calibri"/>
                                  <w:color w:val="FEFEFE"/>
                                  <w:w w:val="101"/>
                                  <w:sz w:val="24"/>
                                </w:rPr>
                                <w:t>|</w:t>
                              </w:r>
                              <w:r>
                                <w:rPr>
                                  <w:rFonts w:ascii="Calibri" w:eastAsia="Calibri" w:hAnsi="Calibri" w:cs="Calibri"/>
                                  <w:color w:val="FEFEFE"/>
                                  <w:spacing w:val="-3"/>
                                  <w:w w:val="101"/>
                                  <w:sz w:val="24"/>
                                </w:rPr>
                                <w:t xml:space="preserve"> </w:t>
                              </w:r>
                              <w:r>
                                <w:rPr>
                                  <w:rFonts w:ascii="Calibri" w:eastAsia="Calibri" w:hAnsi="Calibri" w:cs="Calibri"/>
                                  <w:color w:val="FEFEFE"/>
                                  <w:w w:val="101"/>
                                  <w:sz w:val="24"/>
                                </w:rPr>
                                <w:t>Lake</w:t>
                              </w:r>
                              <w:r>
                                <w:rPr>
                                  <w:rFonts w:ascii="Calibri" w:eastAsia="Calibri" w:hAnsi="Calibri" w:cs="Calibri"/>
                                  <w:color w:val="FEFEFE"/>
                                  <w:spacing w:val="-3"/>
                                  <w:w w:val="101"/>
                                  <w:sz w:val="24"/>
                                </w:rPr>
                                <w:t xml:space="preserve"> </w:t>
                              </w:r>
                              <w:r>
                                <w:rPr>
                                  <w:rFonts w:ascii="Calibri" w:eastAsia="Calibri" w:hAnsi="Calibri" w:cs="Calibri"/>
                                  <w:color w:val="FEFEFE"/>
                                  <w:w w:val="101"/>
                                  <w:sz w:val="24"/>
                                </w:rPr>
                                <w:t>Charles</w:t>
                              </w:r>
                            </w:p>
                          </w:txbxContent>
                        </wps:txbx>
                        <wps:bodyPr horzOverflow="overflow" vert="horz" lIns="0" tIns="0" rIns="0" bIns="0" rtlCol="0">
                          <a:noAutofit/>
                        </wps:bodyPr>
                      </wps:wsp>
                      <wps:wsp>
                        <wps:cNvPr id="1266794959" name="Rectangle 1266794959"/>
                        <wps:cNvSpPr/>
                        <wps:spPr>
                          <a:xfrm>
                            <a:off x="580074" y="7474915"/>
                            <a:ext cx="3462527" cy="243636"/>
                          </a:xfrm>
                          <a:prstGeom prst="rect">
                            <a:avLst/>
                          </a:prstGeom>
                          <a:ln>
                            <a:noFill/>
                          </a:ln>
                        </wps:spPr>
                        <wps:txbx>
                          <w:txbxContent>
                            <w:p w14:paraId="049BD8B1" w14:textId="77777777" w:rsidR="00D91A57" w:rsidRDefault="00D91A57" w:rsidP="00D91A57">
                              <w:r>
                                <w:rPr>
                                  <w:rFonts w:ascii="Calibri" w:eastAsia="Calibri" w:hAnsi="Calibri" w:cs="Calibri"/>
                                  <w:color w:val="FEFEFE"/>
                                  <w:w w:val="103"/>
                                  <w:sz w:val="24"/>
                                </w:rPr>
                                <w:t>Louisiana</w:t>
                              </w:r>
                              <w:r>
                                <w:rPr>
                                  <w:rFonts w:ascii="Calibri" w:eastAsia="Calibri" w:hAnsi="Calibri" w:cs="Calibri"/>
                                  <w:color w:val="FEFEFE"/>
                                  <w:spacing w:val="-3"/>
                                  <w:w w:val="103"/>
                                  <w:sz w:val="24"/>
                                </w:rPr>
                                <w:t xml:space="preserve"> </w:t>
                              </w:r>
                              <w:r>
                                <w:rPr>
                                  <w:rFonts w:ascii="Calibri" w:eastAsia="Calibri" w:hAnsi="Calibri" w:cs="Calibri"/>
                                  <w:color w:val="FEFEFE"/>
                                  <w:w w:val="103"/>
                                  <w:sz w:val="24"/>
                                </w:rPr>
                                <w:t>Behavioral</w:t>
                              </w:r>
                              <w:r>
                                <w:rPr>
                                  <w:rFonts w:ascii="Calibri" w:eastAsia="Calibri" w:hAnsi="Calibri" w:cs="Calibri"/>
                                  <w:color w:val="FEFEFE"/>
                                  <w:spacing w:val="-3"/>
                                  <w:w w:val="103"/>
                                  <w:sz w:val="24"/>
                                </w:rPr>
                                <w:t xml:space="preserve"> </w:t>
                              </w:r>
                              <w:proofErr w:type="gramStart"/>
                              <w:r>
                                <w:rPr>
                                  <w:rFonts w:ascii="Calibri" w:eastAsia="Calibri" w:hAnsi="Calibri" w:cs="Calibri"/>
                                  <w:color w:val="FEFEFE"/>
                                  <w:w w:val="103"/>
                                  <w:sz w:val="24"/>
                                </w:rPr>
                                <w:t>Health</w:t>
                              </w:r>
                              <w:r>
                                <w:rPr>
                                  <w:rFonts w:ascii="Calibri" w:eastAsia="Calibri" w:hAnsi="Calibri" w:cs="Calibri"/>
                                  <w:color w:val="FEFEFE"/>
                                  <w:spacing w:val="-3"/>
                                  <w:w w:val="103"/>
                                  <w:sz w:val="24"/>
                                </w:rPr>
                                <w:t xml:space="preserve">  </w:t>
                              </w:r>
                              <w:r>
                                <w:rPr>
                                  <w:rFonts w:ascii="Calibri" w:eastAsia="Calibri" w:hAnsi="Calibri" w:cs="Calibri"/>
                                  <w:color w:val="FEFEFE"/>
                                  <w:w w:val="103"/>
                                  <w:sz w:val="24"/>
                                </w:rPr>
                                <w:t>-</w:t>
                              </w:r>
                              <w:proofErr w:type="gramEnd"/>
                              <w:r>
                                <w:rPr>
                                  <w:rFonts w:ascii="Calibri" w:eastAsia="Calibri" w:hAnsi="Calibri" w:cs="Calibri"/>
                                  <w:color w:val="FEFEFE"/>
                                  <w:spacing w:val="-3"/>
                                  <w:w w:val="103"/>
                                  <w:sz w:val="24"/>
                                </w:rPr>
                                <w:t xml:space="preserve"> </w:t>
                              </w:r>
                              <w:r>
                                <w:rPr>
                                  <w:rFonts w:ascii="Calibri" w:eastAsia="Calibri" w:hAnsi="Calibri" w:cs="Calibri"/>
                                  <w:color w:val="FEFEFE"/>
                                  <w:w w:val="103"/>
                                  <w:sz w:val="24"/>
                                </w:rPr>
                                <w:t>Shreveport</w:t>
                              </w:r>
                            </w:p>
                          </w:txbxContent>
                        </wps:txbx>
                        <wps:bodyPr horzOverflow="overflow" vert="horz" lIns="0" tIns="0" rIns="0" bIns="0" rtlCol="0">
                          <a:noAutofit/>
                        </wps:bodyPr>
                      </wps:wsp>
                      <wps:wsp>
                        <wps:cNvPr id="624252843" name="Rectangle 624252843"/>
                        <wps:cNvSpPr/>
                        <wps:spPr>
                          <a:xfrm>
                            <a:off x="3183480" y="7474915"/>
                            <a:ext cx="42971" cy="243636"/>
                          </a:xfrm>
                          <a:prstGeom prst="rect">
                            <a:avLst/>
                          </a:prstGeom>
                          <a:ln>
                            <a:noFill/>
                          </a:ln>
                        </wps:spPr>
                        <wps:txbx>
                          <w:txbxContent>
                            <w:p w14:paraId="69D49F7E" w14:textId="77777777" w:rsidR="00D91A57" w:rsidRDefault="00D91A57" w:rsidP="00D91A57">
                              <w:r>
                                <w:rPr>
                                  <w:rFonts w:ascii="Calibri" w:eastAsia="Calibri" w:hAnsi="Calibri" w:cs="Calibri"/>
                                  <w:color w:val="FEFEFE"/>
                                  <w:sz w:val="24"/>
                                </w:rPr>
                                <w:t xml:space="preserve"> </w:t>
                              </w:r>
                            </w:p>
                          </w:txbxContent>
                        </wps:txbx>
                        <wps:bodyPr horzOverflow="overflow" vert="horz" lIns="0" tIns="0" rIns="0" bIns="0" rtlCol="0">
                          <a:noAutofit/>
                        </wps:bodyPr>
                      </wps:wsp>
                      <wps:wsp>
                        <wps:cNvPr id="909245388" name="Rectangle 909245388"/>
                        <wps:cNvSpPr/>
                        <wps:spPr>
                          <a:xfrm>
                            <a:off x="580074" y="7665415"/>
                            <a:ext cx="885561" cy="243636"/>
                          </a:xfrm>
                          <a:prstGeom prst="rect">
                            <a:avLst/>
                          </a:prstGeom>
                          <a:ln>
                            <a:noFill/>
                          </a:ln>
                        </wps:spPr>
                        <wps:txbx>
                          <w:txbxContent>
                            <w:p w14:paraId="1CF79086" w14:textId="77777777" w:rsidR="00D91A57" w:rsidRDefault="00D91A57" w:rsidP="00D91A57">
                              <w:r>
                                <w:rPr>
                                  <w:rFonts w:ascii="Calibri" w:eastAsia="Calibri" w:hAnsi="Calibri" w:cs="Calibri"/>
                                  <w:color w:val="FEFEFE"/>
                                  <w:w w:val="104"/>
                                  <w:sz w:val="24"/>
                                </w:rPr>
                                <w:t>Opelousas</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4880BB03" id="Group 1136795386" o:spid="_x0000_s1158" style="position:absolute;margin-left:0;margin-top:88.15pt;width:558pt;height:737.75pt;z-index:251727872;mso-position-horizontal:center;mso-position-horizontal-relative:margin;mso-position-vertical-relative:page;mso-height-relative:margin" coordsize="70866,9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">
                <v:shape id="Shape 457" o:spid="_x0000_s1159" style="position:absolute;width:70866;height:93726;visibility:visible;mso-wrap-style:square;v-text-anchor:top" coordsize="7086600,937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" path="m,l7086600,r,9372600l,9372600,,e" fillcolor="#221f20" stroked="f" strokeweight="0">
                  <v:fill opacity="49087f"/>
                  <v:stroke miterlimit="83231f" joinstyle="miter"/>
                  <v:path arrowok="t" textboxrect="0,0,7086600,9372600"/>
                </v:shape>
                <v:shape id="Picture 566207546" o:spid="_x0000_s1160" type="#_x0000_t75" style="position:absolute;top:30;width:70805;height:93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">
                  <v:imagedata r:id="rId25" o:title=""/>
                </v:shape>
                <v:shape id="Shape 9" o:spid="_x0000_s1161" style="position:absolute;width:70866;height:27026;visibility:visible;mso-wrap-style:square;v-text-anchor:top" coordsize="7086600,2702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" path="m,l325333,,506817,43531v684111,156539,1392767,273393,2127606,346207c3710114,496306,4789239,375296,5770729,55533l5932773,,7086600,r,1737434l6956308,1806521c5736426,2428160,4270235,2702694,2810369,2558072,1907272,2468585,1043680,2312648,216589,2098282l,2038590,,xe" fillcolor="#0065a5" stroked="f" strokeweight="0">
                  <v:stroke miterlimit="83231f" joinstyle="miter"/>
                  <v:path arrowok="t" textboxrect="0,0,7086600,2702694"/>
                </v:shape>
                <v:shape id="Shape 10" o:spid="_x0000_s1162" style="position:absolute;width:70866;height:28596;visibility:visible;mso-wrap-style:square;v-text-anchor:top" coordsize="7086600,285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" path="m,l1619228,r268110,47353c2126452,86568,2368426,120220,2613322,148120v768195,87499,1538424,38676,2273826,-134049l4942788,,7086600,r,1704439l6931925,1800978c5710491,2533775,4243582,2859652,2784010,2693404,1881100,2590538,1017857,2409562,191259,2159897l,2098438,,xe" fillcolor="#0065a5" stroked="f" strokeweight="0">
                  <v:stroke miterlimit="83231f" joinstyle="miter"/>
                  <v:path arrowok="t" textboxrect="0,0,7086600,2859652"/>
                </v:shape>
                <v:rect id="Rectangle 1763578786" o:spid="_x0000_s1163" style="position:absolute;left:38072;top:5496;width:1037;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" filled="f" stroked="f">
                  <v:textbox inset="0,0,0,0">
                    <w:txbxContent>
                      <w:p w14:paraId="2092C3EE" w14:textId="77777777" w:rsidR="00D91A57" w:rsidRDefault="00D91A57" w:rsidP="00D91A57">
                        <w:r>
                          <w:rPr>
                            <w:rFonts w:ascii="Calibri" w:eastAsia="Calibri" w:hAnsi="Calibri" w:cs="Calibri"/>
                            <w:color w:val="FEFEFE"/>
                            <w:sz w:val="66"/>
                          </w:rPr>
                          <w:t xml:space="preserve"> </w:t>
                        </w:r>
                      </w:p>
                    </w:txbxContent>
                  </v:textbox>
                </v:rect>
                <v:rect id="Rectangle 1647114749" o:spid="_x0000_s1164" style="position:absolute;left:3082;top:5496;width:46537;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" filled="f" stroked="f">
                  <v:textbox inset="0,0,0,0">
                    <w:txbxContent>
                      <w:p w14:paraId="39734B1E" w14:textId="77777777" w:rsidR="00D91A57" w:rsidRDefault="00D91A57" w:rsidP="00D91A57">
                        <w:r>
                          <w:rPr>
                            <w:rFonts w:ascii="Calibri" w:eastAsia="Calibri" w:hAnsi="Calibri" w:cs="Calibri"/>
                            <w:color w:val="FEFEFE"/>
                            <w:w w:val="73"/>
                            <w:sz w:val="66"/>
                            <w:shd w:val="clear" w:color="auto" w:fill="221F20"/>
                          </w:rPr>
                          <w:t>THE JOURNEY TO HEALING</w:t>
                        </w:r>
                      </w:p>
                    </w:txbxContent>
                  </v:textbox>
                </v:rect>
                <v:rect id="Rectangle 1950525784" o:spid="_x0000_s1165" style="position:absolute;left:3082;top:9179;width:23527;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" filled="f" stroked="f">
                  <v:textbox inset="0,0,0,0">
                    <w:txbxContent>
                      <w:p w14:paraId="17158695" w14:textId="77777777" w:rsidR="00D91A57" w:rsidRDefault="00D91A57" w:rsidP="00D91A57">
                        <w:r>
                          <w:rPr>
                            <w:rFonts w:ascii="Calibri" w:eastAsia="Calibri" w:hAnsi="Calibri" w:cs="Calibri"/>
                            <w:color w:val="DAC792"/>
                            <w:w w:val="75"/>
                            <w:sz w:val="66"/>
                            <w:shd w:val="clear" w:color="auto" w:fill="221F20"/>
                          </w:rPr>
                          <w:t>BEGINS HERE</w:t>
                        </w:r>
                      </w:p>
                    </w:txbxContent>
                  </v:textbox>
                </v:rect>
                <v:shape id="Shape 14" o:spid="_x0000_s1166" style="position:absolute;width:57575;height:4832;visibility:visible;mso-wrap-style:square;v-text-anchor:top" coordsize="5757534,483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" path="m5757534,l5629269,51097c4833098,345102,3849786,483282,2866806,429140,1942516,378216,1081309,256281,275621,77004l,12696e" filled="f" strokecolor="#fefefe" strokeweight=".17533mm">
                  <v:stroke miterlimit="1" joinstyle="miter"/>
                  <v:path arrowok="t" textboxrect="0,0,5757534,483282"/>
                </v:shape>
                <v:shape id="Shape 466" o:spid="_x0000_s1167" style="position:absolute;top:14528;width:44370;height:5045;visibility:visible;mso-wrap-style:square;v-text-anchor:top" coordsize="4437063,504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" path="m,l4437063,r,504469l,504469,,e" fillcolor="#0065a5" stroked="f" strokeweight="0">
                  <v:stroke miterlimit="83231f" joinstyle="miter"/>
                  <v:path arrowok="t" textboxrect="0,0,4437063,504469"/>
                </v:shape>
                <v:rect id="Rectangle 1753616389" o:spid="_x0000_s1168" style="position:absolute;left:3227;top:15155;width:34478;height:2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" filled="f" stroked="f">
                  <v:textbox inset="0,0,0,0">
                    <w:txbxContent>
                      <w:p w14:paraId="2FD8BCF3" w14:textId="77777777" w:rsidR="00D91A57" w:rsidRDefault="00D91A57" w:rsidP="00D91A57">
                        <w:r>
                          <w:rPr>
                            <w:rFonts w:ascii="Calibri" w:eastAsia="Calibri" w:hAnsi="Calibri" w:cs="Calibri"/>
                            <w:color w:val="FEFEFE"/>
                            <w:w w:val="103"/>
                            <w:sz w:val="28"/>
                          </w:rPr>
                          <w:t>PROVIDING</w:t>
                        </w:r>
                        <w:r>
                          <w:rPr>
                            <w:rFonts w:ascii="Calibri" w:eastAsia="Calibri" w:hAnsi="Calibri" w:cs="Calibri"/>
                            <w:color w:val="FEFEFE"/>
                            <w:spacing w:val="16"/>
                            <w:w w:val="103"/>
                            <w:sz w:val="28"/>
                          </w:rPr>
                          <w:t xml:space="preserve"> </w:t>
                        </w:r>
                        <w:r>
                          <w:rPr>
                            <w:rFonts w:ascii="Calibri" w:eastAsia="Calibri" w:hAnsi="Calibri" w:cs="Calibri"/>
                            <w:color w:val="FEFEFE"/>
                            <w:w w:val="103"/>
                            <w:sz w:val="28"/>
                          </w:rPr>
                          <w:t>LOUISIANIANS</w:t>
                        </w:r>
                        <w:r>
                          <w:rPr>
                            <w:rFonts w:ascii="Calibri" w:eastAsia="Calibri" w:hAnsi="Calibri" w:cs="Calibri"/>
                            <w:color w:val="FEFEFE"/>
                            <w:spacing w:val="16"/>
                            <w:w w:val="103"/>
                            <w:sz w:val="28"/>
                          </w:rPr>
                          <w:t xml:space="preserve"> </w:t>
                        </w:r>
                        <w:r>
                          <w:rPr>
                            <w:rFonts w:ascii="Calibri" w:eastAsia="Calibri" w:hAnsi="Calibri" w:cs="Calibri"/>
                            <w:color w:val="FEFEFE"/>
                            <w:w w:val="103"/>
                            <w:sz w:val="28"/>
                          </w:rPr>
                          <w:t>WITH</w:t>
                        </w:r>
                        <w:r>
                          <w:rPr>
                            <w:rFonts w:ascii="Calibri" w:eastAsia="Calibri" w:hAnsi="Calibri" w:cs="Calibri"/>
                            <w:color w:val="FEFEFE"/>
                            <w:spacing w:val="-1"/>
                            <w:w w:val="103"/>
                            <w:sz w:val="28"/>
                          </w:rPr>
                          <w:t xml:space="preserve"> </w:t>
                        </w:r>
                      </w:p>
                    </w:txbxContent>
                  </v:textbox>
                </v:rect>
                <v:rect id="Rectangle 191849333" o:spid="_x0000_s1169" style="position:absolute;left:29241;top:15155;width:501;height:2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" filled="f" stroked="f">
                  <v:textbox inset="0,0,0,0">
                    <w:txbxContent>
                      <w:p w14:paraId="28D5804F" w14:textId="77777777" w:rsidR="00D91A57" w:rsidRDefault="00D91A57" w:rsidP="00D91A57">
                        <w:r>
                          <w:rPr>
                            <w:rFonts w:ascii="Calibri" w:eastAsia="Calibri" w:hAnsi="Calibri" w:cs="Calibri"/>
                            <w:color w:val="FEFEFE"/>
                            <w:sz w:val="28"/>
                          </w:rPr>
                          <w:t xml:space="preserve"> </w:t>
                        </w:r>
                      </w:p>
                    </w:txbxContent>
                  </v:textbox>
                </v:rect>
                <v:rect id="Rectangle 784341058" o:spid="_x0000_s1170" style="position:absolute;left:3227;top:16806;width:47320;height:2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" filled="f" stroked="f">
                  <v:textbox inset="0,0,0,0">
                    <w:txbxContent>
                      <w:p w14:paraId="21A81BDC" w14:textId="77777777" w:rsidR="00D91A57" w:rsidRDefault="00D91A57" w:rsidP="00D91A57">
                        <w:r>
                          <w:rPr>
                            <w:rFonts w:ascii="Calibri" w:eastAsia="Calibri" w:hAnsi="Calibri" w:cs="Calibri"/>
                            <w:color w:val="FEFEFE"/>
                            <w:w w:val="103"/>
                            <w:sz w:val="28"/>
                          </w:rPr>
                          <w:t>COMPREHENSIVE</w:t>
                        </w:r>
                        <w:r>
                          <w:rPr>
                            <w:rFonts w:ascii="Calibri" w:eastAsia="Calibri" w:hAnsi="Calibri" w:cs="Calibri"/>
                            <w:color w:val="FEFEFE"/>
                            <w:spacing w:val="16"/>
                            <w:w w:val="103"/>
                            <w:sz w:val="28"/>
                          </w:rPr>
                          <w:t xml:space="preserve"> </w:t>
                        </w:r>
                        <w:r>
                          <w:rPr>
                            <w:rFonts w:ascii="Calibri" w:eastAsia="Calibri" w:hAnsi="Calibri" w:cs="Calibri"/>
                            <w:color w:val="FEFEFE"/>
                            <w:w w:val="103"/>
                            <w:sz w:val="28"/>
                          </w:rPr>
                          <w:t>BEHAVIORAL</w:t>
                        </w:r>
                        <w:r>
                          <w:rPr>
                            <w:rFonts w:ascii="Calibri" w:eastAsia="Calibri" w:hAnsi="Calibri" w:cs="Calibri"/>
                            <w:color w:val="FEFEFE"/>
                            <w:spacing w:val="16"/>
                            <w:w w:val="103"/>
                            <w:sz w:val="28"/>
                          </w:rPr>
                          <w:t xml:space="preserve"> </w:t>
                        </w:r>
                        <w:r>
                          <w:rPr>
                            <w:rFonts w:ascii="Calibri" w:eastAsia="Calibri" w:hAnsi="Calibri" w:cs="Calibri"/>
                            <w:color w:val="FEFEFE"/>
                            <w:w w:val="103"/>
                            <w:sz w:val="28"/>
                          </w:rPr>
                          <w:t>HEALTH</w:t>
                        </w:r>
                        <w:r>
                          <w:rPr>
                            <w:rFonts w:ascii="Calibri" w:eastAsia="Calibri" w:hAnsi="Calibri" w:cs="Calibri"/>
                            <w:color w:val="FEFEFE"/>
                            <w:spacing w:val="16"/>
                            <w:w w:val="103"/>
                            <w:sz w:val="28"/>
                          </w:rPr>
                          <w:t xml:space="preserve"> </w:t>
                        </w:r>
                        <w:r>
                          <w:rPr>
                            <w:rFonts w:ascii="Calibri" w:eastAsia="Calibri" w:hAnsi="Calibri" w:cs="Calibri"/>
                            <w:color w:val="FEFEFE"/>
                            <w:w w:val="103"/>
                            <w:sz w:val="28"/>
                          </w:rPr>
                          <w:t>CARE</w:t>
                        </w:r>
                      </w:p>
                    </w:txbxContent>
                  </v:textbox>
                </v:rect>
                <v:shape id="Shape 19" o:spid="_x0000_s1171" style="position:absolute;left:2304;top:70809;width:68562;height:22917;visibility:visible;mso-wrap-style:square;v-text-anchor:top" coordsize="6856141,229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" path="m6856141,r,2291633l,2291633,343083,2125805c2271766,1219913,4370354,498201,6673255,34453l6856141,xe" fillcolor="#0065a5" stroked="f" strokeweight="0">
                  <v:stroke miterlimit="83231f" joinstyle="miter"/>
                  <v:path arrowok="t" textboxrect="0,0,6856141,2291633"/>
                </v:shape>
                <v:shape id="Shape 20" o:spid="_x0000_s1172" style="position:absolute;left:6010;top:73286;width:64856;height:20440;visibility:visible;mso-wrap-style:square;v-text-anchor:top" coordsize="6485538,2043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" path="m6485538,r,2043914l,2043914,335092,1892119c2126914,1102734,4081334,465437,6233225,46154l6485538,xe" fillcolor="#0065a5" stroked="f" strokeweight="0">
                  <v:stroke miterlimit="83231f" joinstyle="miter"/>
                  <v:path arrowok="t" textboxrect="0,0,6485538,2043914"/>
                </v:shape>
                <v:rect id="Rectangle 739750155" o:spid="_x0000_s1173" style="position:absolute;left:51166;top:86928;width:18667;height:2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" filled="f" stroked="f">
                  <v:textbox inset="0,0,0,0">
                    <w:txbxContent>
                      <w:p w14:paraId="49419380" w14:textId="77777777" w:rsidR="00D91A57" w:rsidRDefault="00D91A57" w:rsidP="00D91A57">
                        <w:r>
                          <w:rPr>
                            <w:rFonts w:ascii="Calibri" w:eastAsia="Calibri" w:hAnsi="Calibri" w:cs="Calibri"/>
                            <w:color w:val="FEFEFE"/>
                            <w:w w:val="72"/>
                            <w:sz w:val="26"/>
                          </w:rPr>
                          <w:t>OCEANSHEALTHCARE.COM</w:t>
                        </w:r>
                      </w:p>
                    </w:txbxContent>
                  </v:textbox>
                </v:rect>
                <v:shape id="Shape 484" o:spid="_x0000_s1174" style="position:absolute;left:4434;top:60406;width:32223;height:19009;visibility:visible;mso-wrap-style:square;v-text-anchor:top" coordsize="3222308,1900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" path="m,l3222308,r,1900936l,1900936,,e" fillcolor="#dac792" stroked="f" strokeweight="0">
                  <v:stroke miterlimit="83231f" joinstyle="miter"/>
                  <v:path arrowok="t" textboxrect="0,0,3222308,1900936"/>
                </v:shape>
                <v:shape id="Shape 23" o:spid="_x0000_s1175" style="position:absolute;left:53906;top:77866;width:11202;height:3647;visibility:visible;mso-wrap-style:square;v-text-anchor:top" coordsize="1120267,36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" path="m722554,7798c855510,,988530,36564,1056716,104026v25896,25629,51626,67729,55994,106718c1120267,278244,1098677,320104,1075969,364719,1075703,222123,958367,166421,832790,139015,738975,118542,622452,116269,517855,126771,311429,147510,129972,206870,,291237,182816,146914,410019,26162,722554,7798xe" fillcolor="#fefefe" stroked="f" strokeweight="0">
                  <v:stroke miterlimit="83231f" joinstyle="miter"/>
                  <v:path arrowok="t" textboxrect="0,0,1120267,364719"/>
                </v:shape>
                <v:shape id="Shape 24" o:spid="_x0000_s1176" style="position:absolute;left:53472;top:81335;width:11298;height:3870;visibility:visible;mso-wrap-style:square;v-text-anchor:top" coordsize="1129856,387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" path="m52146,330c53632,,53797,1016,53899,2083v-394,146075,115493,196977,237934,223939c385114,246570,503098,251434,610248,240017,816788,218021,1000137,159791,1129856,73813,1005650,173469,852170,269253,648729,320498,456679,368884,182143,387007,64389,255765,46965,236347,29248,210198,20663,182283,,115164,25921,49403,52146,330xe" fillcolor="#fefefe" stroked="f" strokeweight="0">
                  <v:stroke miterlimit="83231f" joinstyle="miter"/>
                  <v:path arrowok="t" textboxrect="0,0,1129856,387007"/>
                </v:shape>
                <v:shape id="Shape 25" o:spid="_x0000_s1177" style="position:absolute;left:55276;top:80553;width:641;height:1017;visibility:visible;mso-wrap-style:square;v-text-anchor:top" coordsize="64090,101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" path="m35446,l64090,r,10999l36817,10999v-12916,,-23355,3835,-23355,21157l13462,69520v,17310,10439,21158,23355,21158l64090,90678r,10998l35446,101676c8522,101676,,89586,,64440l,37236c,12091,8522,,35446,xe" fillcolor="#fefefe" stroked="f" strokeweight="0">
                  <v:stroke miterlimit="83231f" joinstyle="miter"/>
                  <v:path arrowok="t" textboxrect="0,0,64090,101676"/>
                </v:shape>
                <v:shape id="Shape 26" o:spid="_x0000_s1178" style="position:absolute;left:55917;top:80553;width:641;height:1017;visibility:visible;mso-wrap-style:square;v-text-anchor:top" coordsize="64103,101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" path="m,l28658,c55582,,64103,12091,64103,37236r,27204c64103,89586,55582,101676,28658,101676l,101676,,90678r27274,c40189,90678,50629,86830,50629,69520r,-37364c50629,14834,40189,10999,27274,10999l,10999,,xe" fillcolor="#fefefe" stroked="f" strokeweight="0">
                  <v:stroke miterlimit="83231f" joinstyle="miter"/>
                  <v:path arrowok="t" textboxrect="0,0,64103,101676"/>
                </v:shape>
                <v:shape id="Shape 27" o:spid="_x0000_s1179" style="position:absolute;left:56770;top:80553;width:1199;height:1017;visibility:visible;mso-wrap-style:square;v-text-anchor:top" coordsize="119939,101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" path="m35446,l86970,v24460,,31178,11405,31178,24740l118148,33248r-11811,l106337,28715v,-16891,-10439,-17716,-22796,-17716l36817,10999v-12916,,-23355,3835,-23355,21157l13462,69520v,17310,10439,21158,23355,21158l83947,90678v18136,,23355,-3848,23355,-17310l107302,67183r12637,l119939,73914v,18009,-5766,27762,-33655,27762l35446,101676c8522,101676,,89586,,64440l,37236c,12091,8522,,35446,xe" fillcolor="#fefefe" stroked="f" strokeweight="0">
                  <v:stroke miterlimit="83231f" joinstyle="miter"/>
                  <v:path arrowok="t" textboxrect="0,0,119939,101676"/>
                </v:shape>
                <v:shape id="Shape 28" o:spid="_x0000_s1180" style="position:absolute;left:58186;top:80564;width:982;height:995;visibility:visible;mso-wrap-style:square;v-text-anchor:top" coordsize="98234,99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" path="m,l97688,r,10999l13462,10999r,31736l94386,42735r,10986l13462,53721r,34760l98234,88481r,10985l,99466,,xe" fillcolor="#fefefe" stroked="f" strokeweight="0">
                  <v:stroke miterlimit="83231f" joinstyle="miter"/>
                  <v:path arrowok="t" textboxrect="0,0,98234,99466"/>
                </v:shape>
                <v:shape id="Shape 29" o:spid="_x0000_s1181" style="position:absolute;left:59261;top:80564;width:675;height:995;visibility:visible;mso-wrap-style:square;v-text-anchor:top" coordsize="67456,99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" path="m59081,r8375,l67456,11009,34074,67463r33382,l67456,78448r-39846,l15253,99466,,99466,59081,xe" fillcolor="#fefefe" stroked="f" strokeweight="0">
                  <v:stroke miterlimit="83231f" joinstyle="miter"/>
                  <v:path arrowok="t" textboxrect="0,0,67456,99466"/>
                </v:shape>
                <v:shape id="Shape 30" o:spid="_x0000_s1182" style="position:absolute;left:59936;top:80564;width:675;height:995;visibility:visible;mso-wrap-style:square;v-text-anchor:top" coordsize="67456,99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" path="m,l8375,,67456,99466r-15240,l39846,78448,,78448,,67463r33382,l6,10999r-6,10l,xe" fillcolor="#fefefe" stroked="f" strokeweight="0">
                  <v:stroke miterlimit="83231f" joinstyle="miter"/>
                  <v:path arrowok="t" textboxrect="0,0,67456,99466"/>
                </v:shape>
                <v:shape id="Shape 31" o:spid="_x0000_s1183" style="position:absolute;left:60755;top:80564;width:1246;height:995;visibility:visible;mso-wrap-style:square;v-text-anchor:top" coordsize="124625,99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" path="m,l20053,r91098,87376l111151,r13474,l124625,99466r-20066,l13462,12091r,87375l,99466,,xe" fillcolor="#fefefe" stroked="f" strokeweight="0">
                  <v:stroke miterlimit="83231f" joinstyle="miter"/>
                  <v:path arrowok="t" textboxrect="0,0,124625,99466"/>
                </v:shape>
                <v:shape id="Shape 32" o:spid="_x0000_s1184" style="position:absolute;left:62230;top:80553;width:1144;height:1017;visibility:visible;mso-wrap-style:square;v-text-anchor:top" coordsize="114452,10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" path="m41224,l70205,v33389,,41771,8510,41771,26239l111976,29667r-12637,c99060,13869,97409,10986,62103,10986r-14288,c21844,10986,12649,12357,12649,28715v,11811,3709,15799,24727,15799l77216,44514v26238,,37236,7556,37236,24448l114452,75426v,24447,-20066,26238,-39979,26238l37097,101664c17450,101664,140,98235,140,76530r,-7289l12776,69241r,7010c12776,86005,17996,90678,34760,90678r41770,c96037,90678,101803,86551,101803,72263v,-12509,-4940,-15659,-21704,-15659l54546,56604c13474,56604,,54128,,27749,,5080,13474,,41224,xe" fillcolor="#fefefe" stroked="f" strokeweight="0">
                  <v:stroke miterlimit="83231f" joinstyle="miter"/>
                  <v:path arrowok="t" textboxrect="0,0,114452,101664"/>
                </v:shape>
                <v:shape id="Shape 33" o:spid="_x0000_s1185" style="position:absolute;left:55334;top:81807;width:644;height:554;visibility:visible;mso-wrap-style:square;v-text-anchor:top" coordsize="64440,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" path="m,l10325,r,22377l54115,22377,54115,,64440,r,55372l54115,55372r,-23965l10325,31407r,23965l,55372,,xe" fillcolor="#fefefe" stroked="f" strokeweight="0">
                  <v:stroke miterlimit="83231f" joinstyle="miter"/>
                  <v:path arrowok="t" textboxrect="0,0,64440,55372"/>
                </v:shape>
                <v:shape id="Shape 34" o:spid="_x0000_s1186" style="position:absolute;left:56227;top:81807;width:547;height:554;visibility:visible;mso-wrap-style:square;v-text-anchor:top" coordsize="54724,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" path="m,l54432,r,9017l10325,9017r,13360l52705,22377r,9030l10325,31407r,14935l54724,46342r,9030l,55372,,xe" fillcolor="#fefefe" stroked="f" strokeweight="0">
                  <v:stroke miterlimit="83231f" joinstyle="miter"/>
                  <v:path arrowok="t" textboxrect="0,0,54724,55372"/>
                </v:shape>
                <v:shape id="Shape 35" o:spid="_x0000_s1187" style="position:absolute;left:56922;top:81807;width:382;height:554;visibility:visible;mso-wrap-style:square;v-text-anchor:top" coordsize="38214,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" path="m32893,r5321,l38214,10604,23597,35331r14617,l38214,44361r-19939,l11798,55372,,55372,32893,xe" fillcolor="#fefefe" stroked="f" strokeweight="0">
                  <v:stroke miterlimit="83231f" joinstyle="miter"/>
                  <v:path arrowok="t" textboxrect="0,0,38214,55372"/>
                </v:shape>
                <v:shape id="Shape 36" o:spid="_x0000_s1188" style="position:absolute;left:57304;top:81807;width:382;height:554;visibility:visible;mso-wrap-style:square;v-text-anchor:top" coordsize="38202,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" path="m,l5321,,38202,55372r-11799,l19926,44361,,44361,,35331r14618,l,10604,,xe" fillcolor="#fefefe" stroked="f" strokeweight="0">
                  <v:stroke miterlimit="83231f" joinstyle="miter"/>
                  <v:path arrowok="t" textboxrect="0,0,38202,55372"/>
                </v:shape>
                <v:shape id="Shape 37" o:spid="_x0000_s1189" style="position:absolute;left:57865;top:81807;width:508;height:554;visibility:visible;mso-wrap-style:square;v-text-anchor:top" coordsize="50762,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" path="m,l10325,r,46342l50762,46342r,9030l,55372,,xe" fillcolor="#fefefe" stroked="f" strokeweight="0">
                  <v:stroke miterlimit="83231f" joinstyle="miter"/>
                  <v:path arrowok="t" textboxrect="0,0,50762,55372"/>
                </v:shape>
                <v:shape id="Shape 38" o:spid="_x0000_s1190" style="position:absolute;left:58423;top:81807;width:630;height:554;visibility:visible;mso-wrap-style:square;v-text-anchor:top" coordsize="63005,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" path="m,l63005,r,9017l36665,9017r,46355l26340,55372r,-46355l,9017,,xe" fillcolor="#fefefe" stroked="f" strokeweight="0">
                  <v:stroke miterlimit="83231f" joinstyle="miter"/>
                  <v:path arrowok="t" textboxrect="0,0,63005,55372"/>
                </v:shape>
                <v:shape id="Shape 39" o:spid="_x0000_s1191" style="position:absolute;left:59245;top:81807;width:644;height:554;visibility:visible;mso-wrap-style:square;v-text-anchor:top" coordsize="64440,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" path="m,l10325,r,22377l54115,22377,54115,,64440,r,55372l54115,55372r,-23965l10325,31407r,23965l,55372,,xe" fillcolor="#fefefe" stroked="f" strokeweight="0">
                  <v:stroke miterlimit="83231f" joinstyle="miter"/>
                  <v:path arrowok="t" textboxrect="0,0,64440,55372"/>
                </v:shape>
                <v:shape id="Shape 40" o:spid="_x0000_s1192" style="position:absolute;left:60125;top:81801;width:661;height:566;visibility:visible;mso-wrap-style:square;v-text-anchor:top" coordsize="66091,56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" path="m20206,l47193,c62040,,65164,7938,65164,14592r,6096l55702,20688r,-4013c55702,9792,52400,9030,45390,9030r-24473,c13386,9030,10325,11773,10325,18479r,19570c10325,44767,13386,47498,20917,47498r24689,c54737,47498,56198,45745,56198,40068r,-4864l66091,35204r,5156c66091,50343,62865,56528,46825,56528r-26619,c6045,56528,,50203,,35395l,21145c,6324,6045,,20206,xe" fillcolor="#fefefe" stroked="f" strokeweight="0">
                  <v:stroke miterlimit="83231f" joinstyle="miter"/>
                  <v:path arrowok="t" textboxrect="0,0,66091,56528"/>
                </v:shape>
                <v:shape id="Shape 41" o:spid="_x0000_s1193" style="position:absolute;left:60940;top:81807;width:382;height:554;visibility:visible;mso-wrap-style:square;v-text-anchor:top" coordsize="38202,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" path="m32880,r5322,l38202,10604,23584,35331r14618,l38202,44361r-19940,l11785,55372,,55372,32880,xe" fillcolor="#fefefe" stroked="f" strokeweight="0">
                  <v:stroke miterlimit="83231f" joinstyle="miter"/>
                  <v:path arrowok="t" textboxrect="0,0,38202,55372"/>
                </v:shape>
                <v:shape id="Shape 42" o:spid="_x0000_s1194" style="position:absolute;left:61322;top:81807;width:382;height:554;visibility:visible;mso-wrap-style:square;v-text-anchor:top" coordsize="38202,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" path="m,l5321,,38202,55372r-11799,l19939,44361,,44361,,35331r14618,l,10604,,xe" fillcolor="#fefefe" stroked="f" strokeweight="0">
                  <v:stroke miterlimit="83231f" joinstyle="miter"/>
                  <v:path arrowok="t" textboxrect="0,0,38202,55372"/>
                </v:shape>
                <v:shape id="Shape 43" o:spid="_x0000_s1195" style="position:absolute;left:61878;top:81807;width:312;height:554;visibility:visible;mso-wrap-style:square;v-text-anchor:top" coordsize="31166,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" path="m,l31166,r,9017l10313,9017r,16739l31166,25756r,9029l10313,34785r,20587l,55372,,xe" fillcolor="#fefefe" stroked="f" strokeweight="0">
                  <v:stroke miterlimit="83231f" joinstyle="miter"/>
                  <v:path arrowok="t" textboxrect="0,0,31166,55372"/>
                </v:shape>
                <v:shape id="Shape 44" o:spid="_x0000_s1196" style="position:absolute;left:62190;top:81807;width:312;height:554;visibility:visible;mso-wrap-style:square;v-text-anchor:top" coordsize="31178,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" path="m,l12128,c28143,,31178,5753,31178,16383r,4255c31178,26568,28651,29413,25578,30810v3352,1917,4953,5054,4953,9614l30531,55372r-9893,l20638,42290v,-6794,-2655,-7505,-8726,-7505l,34785,,25756r11328,c19304,25756,20853,23584,20853,19838r,-4751c20853,11099,20358,9017,9614,9017l,9017,,xe" fillcolor="#fefefe" stroked="f" strokeweight="0">
                  <v:stroke miterlimit="83231f" joinstyle="miter"/>
                  <v:path arrowok="t" textboxrect="0,0,31178,55372"/>
                </v:shape>
                <v:shape id="Shape 45" o:spid="_x0000_s1197" style="position:absolute;left:62737;top:81807;width:547;height:554;visibility:visible;mso-wrap-style:square;v-text-anchor:top" coordsize="54724,5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" path="m,l54432,r,9017l10325,9017r,13360l52705,22377r,9030l10325,31407r,14935l54724,46342r,9030l,55372,,xe" fillcolor="#fefefe" stroked="f" strokeweight="0">
                  <v:stroke miterlimit="83231f" joinstyle="miter"/>
                  <v:path arrowok="t" textboxrect="0,0,54724,55372"/>
                </v:shape>
                <v:rect id="Rectangle 493886261" o:spid="_x0000_s1198" style="position:absolute;left:5638;top:35353;width:29725;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" filled="f" stroked="f">
                  <v:textbox inset="0,0,0,0">
                    <w:txbxContent>
                      <w:p w14:paraId="73C46166" w14:textId="77777777" w:rsidR="00D91A57" w:rsidRDefault="00D91A57" w:rsidP="00D91A57">
                        <w:r>
                          <w:rPr>
                            <w:rFonts w:ascii="Calibri" w:eastAsia="Calibri" w:hAnsi="Calibri" w:cs="Calibri"/>
                            <w:color w:val="FEFEFE"/>
                            <w:w w:val="103"/>
                            <w:sz w:val="26"/>
                          </w:rPr>
                          <w:t>Oceans</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Healthcare</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is</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passionate</w:t>
                        </w:r>
                        <w:r>
                          <w:rPr>
                            <w:rFonts w:ascii="Calibri" w:eastAsia="Calibri" w:hAnsi="Calibri" w:cs="Calibri"/>
                            <w:color w:val="FEFEFE"/>
                            <w:spacing w:val="-4"/>
                            <w:w w:val="103"/>
                            <w:sz w:val="26"/>
                          </w:rPr>
                          <w:t xml:space="preserve"> </w:t>
                        </w:r>
                      </w:p>
                    </w:txbxContent>
                  </v:textbox>
                </v:rect>
                <v:rect id="Rectangle 1202576485" o:spid="_x0000_s1199" style="position:absolute;left:5638;top:37258;width:26075;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" filled="f" stroked="f">
                  <v:textbox inset="0,0,0,0">
                    <w:txbxContent>
                      <w:p w14:paraId="4FD98655" w14:textId="77777777" w:rsidR="00D91A57" w:rsidRDefault="00D91A57" w:rsidP="00D91A57">
                        <w:r>
                          <w:rPr>
                            <w:rFonts w:ascii="Calibri" w:eastAsia="Calibri" w:hAnsi="Calibri" w:cs="Calibri"/>
                            <w:color w:val="FEFEFE"/>
                            <w:w w:val="105"/>
                            <w:sz w:val="26"/>
                          </w:rPr>
                          <w:t>about</w:t>
                        </w:r>
                        <w:r>
                          <w:rPr>
                            <w:rFonts w:ascii="Calibri" w:eastAsia="Calibri" w:hAnsi="Calibri" w:cs="Calibri"/>
                            <w:color w:val="FEFEFE"/>
                            <w:spacing w:val="-4"/>
                            <w:w w:val="105"/>
                            <w:sz w:val="26"/>
                          </w:rPr>
                          <w:t xml:space="preserve"> </w:t>
                        </w:r>
                        <w:r>
                          <w:rPr>
                            <w:rFonts w:ascii="Calibri" w:eastAsia="Calibri" w:hAnsi="Calibri" w:cs="Calibri"/>
                            <w:color w:val="FEFEFE"/>
                            <w:w w:val="105"/>
                            <w:sz w:val="26"/>
                          </w:rPr>
                          <w:t>helping</w:t>
                        </w:r>
                        <w:r>
                          <w:rPr>
                            <w:rFonts w:ascii="Calibri" w:eastAsia="Calibri" w:hAnsi="Calibri" w:cs="Calibri"/>
                            <w:color w:val="FEFEFE"/>
                            <w:spacing w:val="-4"/>
                            <w:w w:val="105"/>
                            <w:sz w:val="26"/>
                          </w:rPr>
                          <w:t xml:space="preserve"> </w:t>
                        </w:r>
                        <w:r>
                          <w:rPr>
                            <w:rFonts w:ascii="Calibri" w:eastAsia="Calibri" w:hAnsi="Calibri" w:cs="Calibri"/>
                            <w:color w:val="FEFEFE"/>
                            <w:w w:val="105"/>
                            <w:sz w:val="26"/>
                          </w:rPr>
                          <w:t>people</w:t>
                        </w:r>
                        <w:r>
                          <w:rPr>
                            <w:rFonts w:ascii="Calibri" w:eastAsia="Calibri" w:hAnsi="Calibri" w:cs="Calibri"/>
                            <w:color w:val="FEFEFE"/>
                            <w:spacing w:val="-4"/>
                            <w:w w:val="105"/>
                            <w:sz w:val="26"/>
                          </w:rPr>
                          <w:t xml:space="preserve"> </w:t>
                        </w:r>
                        <w:r>
                          <w:rPr>
                            <w:rFonts w:ascii="Calibri" w:eastAsia="Calibri" w:hAnsi="Calibri" w:cs="Calibri"/>
                            <w:color w:val="FEFEFE"/>
                            <w:w w:val="105"/>
                            <w:sz w:val="26"/>
                          </w:rPr>
                          <w:t>attain</w:t>
                        </w:r>
                        <w:r>
                          <w:rPr>
                            <w:rFonts w:ascii="Calibri" w:eastAsia="Calibri" w:hAnsi="Calibri" w:cs="Calibri"/>
                            <w:color w:val="FEFEFE"/>
                            <w:spacing w:val="-4"/>
                            <w:w w:val="105"/>
                            <w:sz w:val="26"/>
                          </w:rPr>
                          <w:t xml:space="preserve"> </w:t>
                        </w:r>
                      </w:p>
                    </w:txbxContent>
                  </v:textbox>
                </v:rect>
                <v:rect id="Rectangle 283370648" o:spid="_x0000_s1200" style="position:absolute;left:5638;top:39163;width:25059;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" filled="f" stroked="f">
                  <v:textbox inset="0,0,0,0">
                    <w:txbxContent>
                      <w:p w14:paraId="67034384" w14:textId="77777777" w:rsidR="00D91A57" w:rsidRDefault="00D91A57" w:rsidP="00D91A57">
                        <w:r>
                          <w:rPr>
                            <w:rFonts w:ascii="Calibri" w:eastAsia="Calibri" w:hAnsi="Calibri" w:cs="Calibri"/>
                            <w:color w:val="FEFEFE"/>
                            <w:w w:val="104"/>
                            <w:sz w:val="26"/>
                          </w:rPr>
                          <w:t>the</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best</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possible</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quality</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of</w:t>
                        </w:r>
                        <w:r>
                          <w:rPr>
                            <w:rFonts w:ascii="Calibri" w:eastAsia="Calibri" w:hAnsi="Calibri" w:cs="Calibri"/>
                            <w:color w:val="FEFEFE"/>
                            <w:spacing w:val="-4"/>
                            <w:w w:val="104"/>
                            <w:sz w:val="26"/>
                          </w:rPr>
                          <w:t xml:space="preserve"> </w:t>
                        </w:r>
                      </w:p>
                    </w:txbxContent>
                  </v:textbox>
                </v:rect>
                <v:rect id="Rectangle 117286830" o:spid="_x0000_s1201" style="position:absolute;left:5638;top:41068;width:25239;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" filled="f" stroked="f">
                  <v:textbox inset="0,0,0,0">
                    <w:txbxContent>
                      <w:p w14:paraId="03421A97" w14:textId="77777777" w:rsidR="00D91A57" w:rsidRDefault="00D91A57" w:rsidP="00D91A57">
                        <w:r>
                          <w:rPr>
                            <w:rFonts w:ascii="Calibri" w:eastAsia="Calibri" w:hAnsi="Calibri" w:cs="Calibri"/>
                            <w:color w:val="FEFEFE"/>
                            <w:w w:val="104"/>
                            <w:sz w:val="26"/>
                          </w:rPr>
                          <w:t>life</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through</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a</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full</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spectrum</w:t>
                        </w:r>
                        <w:r>
                          <w:rPr>
                            <w:rFonts w:ascii="Calibri" w:eastAsia="Calibri" w:hAnsi="Calibri" w:cs="Calibri"/>
                            <w:color w:val="FEFEFE"/>
                            <w:spacing w:val="-4"/>
                            <w:w w:val="104"/>
                            <w:sz w:val="26"/>
                          </w:rPr>
                          <w:t xml:space="preserve"> </w:t>
                        </w:r>
                      </w:p>
                    </w:txbxContent>
                  </v:textbox>
                </v:rect>
                <v:rect id="Rectangle 931325963" o:spid="_x0000_s1202" style="position:absolute;left:5638;top:42973;width:25252;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" filled="f" stroked="f">
                  <v:textbox inset="0,0,0,0">
                    <w:txbxContent>
                      <w:p w14:paraId="1A02BB18" w14:textId="77777777" w:rsidR="00D91A57" w:rsidRDefault="00D91A57" w:rsidP="00D91A57">
                        <w:r>
                          <w:rPr>
                            <w:rFonts w:ascii="Calibri" w:eastAsia="Calibri" w:hAnsi="Calibri" w:cs="Calibri"/>
                            <w:color w:val="FEFEFE"/>
                            <w:w w:val="104"/>
                            <w:sz w:val="26"/>
                          </w:rPr>
                          <w:t>of</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inpatient</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and</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outpatient</w:t>
                        </w:r>
                        <w:r>
                          <w:rPr>
                            <w:rFonts w:ascii="Calibri" w:eastAsia="Calibri" w:hAnsi="Calibri" w:cs="Calibri"/>
                            <w:color w:val="FEFEFE"/>
                            <w:spacing w:val="-4"/>
                            <w:w w:val="104"/>
                            <w:sz w:val="26"/>
                          </w:rPr>
                          <w:t xml:space="preserve"> </w:t>
                        </w:r>
                      </w:p>
                    </w:txbxContent>
                  </v:textbox>
                </v:rect>
                <v:rect id="Rectangle 1961857601" o:spid="_x0000_s1203" style="position:absolute;left:5638;top:44878;width:27428;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" filled="f" stroked="f">
                  <v:textbox inset="0,0,0,0">
                    <w:txbxContent>
                      <w:p w14:paraId="75D04FF3" w14:textId="77777777" w:rsidR="00D91A57" w:rsidRDefault="00D91A57" w:rsidP="00D91A57">
                        <w:r>
                          <w:rPr>
                            <w:rFonts w:ascii="Calibri" w:eastAsia="Calibri" w:hAnsi="Calibri" w:cs="Calibri"/>
                            <w:color w:val="FEFEFE"/>
                            <w:w w:val="103"/>
                            <w:sz w:val="26"/>
                          </w:rPr>
                          <w:t>treatment</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programs.</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Utilizing</w:t>
                        </w:r>
                        <w:r>
                          <w:rPr>
                            <w:rFonts w:ascii="Calibri" w:eastAsia="Calibri" w:hAnsi="Calibri" w:cs="Calibri"/>
                            <w:color w:val="FEFEFE"/>
                            <w:spacing w:val="-4"/>
                            <w:w w:val="103"/>
                            <w:sz w:val="26"/>
                          </w:rPr>
                          <w:t xml:space="preserve"> </w:t>
                        </w:r>
                      </w:p>
                    </w:txbxContent>
                  </v:textbox>
                </v:rect>
                <v:rect id="Rectangle 2020501036" o:spid="_x0000_s1204" style="position:absolute;left:5638;top:46783;width:25074;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" filled="f" stroked="f">
                  <v:textbox inset="0,0,0,0">
                    <w:txbxContent>
                      <w:p w14:paraId="53981204" w14:textId="77777777" w:rsidR="00D91A57" w:rsidRDefault="00D91A57" w:rsidP="00D91A57">
                        <w:r>
                          <w:rPr>
                            <w:rFonts w:ascii="Calibri" w:eastAsia="Calibri" w:hAnsi="Calibri" w:cs="Calibri"/>
                            <w:color w:val="FEFEFE"/>
                            <w:w w:val="104"/>
                            <w:sz w:val="26"/>
                          </w:rPr>
                          <w:t>innovative</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and</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progressive</w:t>
                        </w:r>
                        <w:r>
                          <w:rPr>
                            <w:rFonts w:ascii="Calibri" w:eastAsia="Calibri" w:hAnsi="Calibri" w:cs="Calibri"/>
                            <w:color w:val="FEFEFE"/>
                            <w:spacing w:val="-4"/>
                            <w:w w:val="104"/>
                            <w:sz w:val="26"/>
                          </w:rPr>
                          <w:t xml:space="preserve"> </w:t>
                        </w:r>
                      </w:p>
                    </w:txbxContent>
                  </v:textbox>
                </v:rect>
                <v:rect id="Rectangle 369799195" o:spid="_x0000_s1205" style="position:absolute;left:5638;top:48688;width:21528;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" filled="f" stroked="f">
                  <v:textbox inset="0,0,0,0">
                    <w:txbxContent>
                      <w:p w14:paraId="0BF7FD4C" w14:textId="77777777" w:rsidR="00D91A57" w:rsidRDefault="00D91A57" w:rsidP="00D91A57">
                        <w:r>
                          <w:rPr>
                            <w:rFonts w:ascii="Calibri" w:eastAsia="Calibri" w:hAnsi="Calibri" w:cs="Calibri"/>
                            <w:color w:val="FEFEFE"/>
                            <w:w w:val="103"/>
                            <w:sz w:val="26"/>
                          </w:rPr>
                          <w:t>therapies,</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our</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qualified</w:t>
                        </w:r>
                        <w:r>
                          <w:rPr>
                            <w:rFonts w:ascii="Calibri" w:eastAsia="Calibri" w:hAnsi="Calibri" w:cs="Calibri"/>
                            <w:color w:val="FEFEFE"/>
                            <w:spacing w:val="-4"/>
                            <w:w w:val="103"/>
                            <w:sz w:val="26"/>
                          </w:rPr>
                          <w:t xml:space="preserve"> </w:t>
                        </w:r>
                      </w:p>
                    </w:txbxContent>
                  </v:textbox>
                </v:rect>
                <v:rect id="Rectangle 1254392271" o:spid="_x0000_s1206" style="position:absolute;left:5638;top:50593;width:27799;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" filled="f" stroked="f">
                  <v:textbox inset="0,0,0,0">
                    <w:txbxContent>
                      <w:p w14:paraId="43BCF7EB" w14:textId="77777777" w:rsidR="00D91A57" w:rsidRDefault="00D91A57" w:rsidP="00D91A57">
                        <w:r>
                          <w:rPr>
                            <w:rFonts w:ascii="Calibri" w:eastAsia="Calibri" w:hAnsi="Calibri" w:cs="Calibri"/>
                            <w:color w:val="FEFEFE"/>
                            <w:w w:val="103"/>
                            <w:sz w:val="26"/>
                          </w:rPr>
                          <w:t>professionals</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are</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dedicated</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to</w:t>
                        </w:r>
                        <w:r>
                          <w:rPr>
                            <w:rFonts w:ascii="Calibri" w:eastAsia="Calibri" w:hAnsi="Calibri" w:cs="Calibri"/>
                            <w:color w:val="FEFEFE"/>
                            <w:spacing w:val="-4"/>
                            <w:w w:val="103"/>
                            <w:sz w:val="26"/>
                          </w:rPr>
                          <w:t xml:space="preserve"> </w:t>
                        </w:r>
                      </w:p>
                    </w:txbxContent>
                  </v:textbox>
                </v:rect>
                <v:rect id="Rectangle 1303602795" o:spid="_x0000_s1207" style="position:absolute;left:5638;top:52498;width:26954;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" filled="f" stroked="f">
                  <v:textbox inset="0,0,0,0">
                    <w:txbxContent>
                      <w:p w14:paraId="437FCBC3" w14:textId="77777777" w:rsidR="00D91A57" w:rsidRDefault="00D91A57" w:rsidP="00D91A57">
                        <w:r>
                          <w:rPr>
                            <w:rFonts w:ascii="Calibri" w:eastAsia="Calibri" w:hAnsi="Calibri" w:cs="Calibri"/>
                            <w:color w:val="FEFEFE"/>
                            <w:w w:val="104"/>
                            <w:sz w:val="26"/>
                          </w:rPr>
                          <w:t>meeting</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the</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unique</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needs</w:t>
                        </w:r>
                        <w:r>
                          <w:rPr>
                            <w:rFonts w:ascii="Calibri" w:eastAsia="Calibri" w:hAnsi="Calibri" w:cs="Calibri"/>
                            <w:color w:val="FEFEFE"/>
                            <w:spacing w:val="-4"/>
                            <w:w w:val="104"/>
                            <w:sz w:val="26"/>
                          </w:rPr>
                          <w:t xml:space="preserve"> </w:t>
                        </w:r>
                        <w:r>
                          <w:rPr>
                            <w:rFonts w:ascii="Calibri" w:eastAsia="Calibri" w:hAnsi="Calibri" w:cs="Calibri"/>
                            <w:color w:val="FEFEFE"/>
                            <w:w w:val="104"/>
                            <w:sz w:val="26"/>
                          </w:rPr>
                          <w:t>of</w:t>
                        </w:r>
                        <w:r>
                          <w:rPr>
                            <w:rFonts w:ascii="Calibri" w:eastAsia="Calibri" w:hAnsi="Calibri" w:cs="Calibri"/>
                            <w:color w:val="FEFEFE"/>
                            <w:spacing w:val="-4"/>
                            <w:w w:val="104"/>
                            <w:sz w:val="26"/>
                          </w:rPr>
                          <w:t xml:space="preserve"> </w:t>
                        </w:r>
                      </w:p>
                    </w:txbxContent>
                  </v:textbox>
                </v:rect>
                <v:rect id="Rectangle 1813829745" o:spid="_x0000_s1208" style="position:absolute;left:5638;top:54403;width:28756;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" filled="f" stroked="f">
                  <v:textbox inset="0,0,0,0">
                    <w:txbxContent>
                      <w:p w14:paraId="18B8C611" w14:textId="77777777" w:rsidR="00D91A57" w:rsidRDefault="00D91A57" w:rsidP="00D91A57">
                        <w:r>
                          <w:rPr>
                            <w:rFonts w:ascii="Calibri" w:eastAsia="Calibri" w:hAnsi="Calibri" w:cs="Calibri"/>
                            <w:color w:val="FEFEFE"/>
                            <w:w w:val="103"/>
                            <w:sz w:val="26"/>
                          </w:rPr>
                          <w:t>adolescents,</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adults</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and</w:t>
                        </w:r>
                        <w:r>
                          <w:rPr>
                            <w:rFonts w:ascii="Calibri" w:eastAsia="Calibri" w:hAnsi="Calibri" w:cs="Calibri"/>
                            <w:color w:val="FEFEFE"/>
                            <w:spacing w:val="-4"/>
                            <w:w w:val="103"/>
                            <w:sz w:val="26"/>
                          </w:rPr>
                          <w:t xml:space="preserve"> </w:t>
                        </w:r>
                        <w:r>
                          <w:rPr>
                            <w:rFonts w:ascii="Calibri" w:eastAsia="Calibri" w:hAnsi="Calibri" w:cs="Calibri"/>
                            <w:color w:val="FEFEFE"/>
                            <w:w w:val="103"/>
                            <w:sz w:val="26"/>
                          </w:rPr>
                          <w:t>seniors.</w:t>
                        </w:r>
                      </w:p>
                    </w:txbxContent>
                  </v:textbox>
                </v:rect>
                <v:rect id="Rectangle 123403950" o:spid="_x0000_s1209" style="position:absolute;left:7253;top:61080;width:25862;height:3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" filled="f" stroked="f">
                  <v:textbox inset="0,0,0,0">
                    <w:txbxContent>
                      <w:p w14:paraId="039345EF" w14:textId="77777777" w:rsidR="00D91A57" w:rsidRDefault="00D91A57" w:rsidP="00D91A57">
                        <w:r>
                          <w:rPr>
                            <w:rFonts w:ascii="Calibri" w:eastAsia="Calibri" w:hAnsi="Calibri" w:cs="Calibri"/>
                            <w:color w:val="0065A5"/>
                            <w:spacing w:val="-6"/>
                            <w:w w:val="74"/>
                            <w:sz w:val="30"/>
                          </w:rPr>
                          <w:t xml:space="preserve"> </w:t>
                        </w:r>
                        <w:r>
                          <w:rPr>
                            <w:rFonts w:ascii="Calibri" w:eastAsia="Calibri" w:hAnsi="Calibri" w:cs="Calibri"/>
                            <w:color w:val="0065A5"/>
                            <w:w w:val="74"/>
                            <w:sz w:val="30"/>
                          </w:rPr>
                          <w:t>LOCATIONS ACROSS THE STATE</w:t>
                        </w:r>
                      </w:p>
                    </w:txbxContent>
                  </v:textbox>
                </v:rect>
                <v:rect id="Rectangle 212036133" o:spid="_x0000_s1210" style="position:absolute;left:5800;top:61080;width:1881;height:3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" filled="f" stroked="f">
                  <v:textbox inset="0,0,0,0">
                    <w:txbxContent>
                      <w:p w14:paraId="43EE8770" w14:textId="77777777" w:rsidR="00D91A57" w:rsidRDefault="00D91A57" w:rsidP="00D91A57">
                        <w:r>
                          <w:rPr>
                            <w:rFonts w:ascii="Calibri" w:eastAsia="Calibri" w:hAnsi="Calibri" w:cs="Calibri"/>
                            <w:color w:val="0065A5"/>
                            <w:w w:val="73"/>
                            <w:sz w:val="30"/>
                          </w:rPr>
                          <w:t>14</w:t>
                        </w:r>
                      </w:p>
                    </w:txbxContent>
                  </v:textbox>
                </v:rect>
                <v:rect id="Rectangle 2111483176" o:spid="_x0000_s1211" style="position:absolute;left:26697;top:61080;width:471;height:3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" filled="f" stroked="f">
                  <v:textbox inset="0,0,0,0">
                    <w:txbxContent>
                      <w:p w14:paraId="30CEB492" w14:textId="77777777" w:rsidR="00D91A57" w:rsidRDefault="00D91A57" w:rsidP="00D91A57">
                        <w:r>
                          <w:rPr>
                            <w:rFonts w:ascii="Calibri" w:eastAsia="Calibri" w:hAnsi="Calibri" w:cs="Calibri"/>
                            <w:color w:val="FEFEFE"/>
                            <w:sz w:val="30"/>
                          </w:rPr>
                          <w:t xml:space="preserve"> </w:t>
                        </w:r>
                      </w:p>
                    </w:txbxContent>
                  </v:textbox>
                </v:rect>
                <v:rect id="Rectangle 765193116" o:spid="_x0000_s1212" style="position:absolute;left:5800;top:63319;width:39352;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" filled="f" stroked="f">
                  <v:textbox inset="0,0,0,0">
                    <w:txbxContent>
                      <w:p w14:paraId="04F21990" w14:textId="77777777" w:rsidR="00D91A57" w:rsidRDefault="00D91A57" w:rsidP="00D91A57">
                        <w:r>
                          <w:rPr>
                            <w:rFonts w:ascii="Calibri" w:eastAsia="Calibri" w:hAnsi="Calibri" w:cs="Calibri"/>
                            <w:color w:val="FEFEFE"/>
                            <w:w w:val="102"/>
                            <w:sz w:val="24"/>
                          </w:rPr>
                          <w:t>Alexandria</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Baton</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Rouge</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Baton</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Rouge</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South</w:t>
                        </w:r>
                        <w:r>
                          <w:rPr>
                            <w:rFonts w:ascii="Calibri" w:eastAsia="Calibri" w:hAnsi="Calibri" w:cs="Calibri"/>
                            <w:color w:val="FEFEFE"/>
                            <w:spacing w:val="-3"/>
                            <w:w w:val="102"/>
                            <w:sz w:val="24"/>
                          </w:rPr>
                          <w:t xml:space="preserve"> </w:t>
                        </w:r>
                      </w:p>
                    </w:txbxContent>
                  </v:textbox>
                </v:rect>
                <v:rect id="Rectangle 259419989" o:spid="_x0000_s1213" style="position:absolute;left:35388;top:63319;width:43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" filled="f" stroked="f">
                  <v:textbox inset="0,0,0,0">
                    <w:txbxContent>
                      <w:p w14:paraId="56CB5897" w14:textId="77777777" w:rsidR="00D91A57" w:rsidRDefault="00D91A57" w:rsidP="00D91A57">
                        <w:r>
                          <w:rPr>
                            <w:rFonts w:ascii="Calibri" w:eastAsia="Calibri" w:hAnsi="Calibri" w:cs="Calibri"/>
                            <w:color w:val="FEFEFE"/>
                            <w:sz w:val="24"/>
                          </w:rPr>
                          <w:t xml:space="preserve"> </w:t>
                        </w:r>
                      </w:p>
                    </w:txbxContent>
                  </v:textbox>
                </v:rect>
                <v:rect id="Rectangle 1497005569" o:spid="_x0000_s1214" style="position:absolute;left:5800;top:65224;width:2801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" filled="f" stroked="f">
                  <v:textbox inset="0,0,0,0">
                    <w:txbxContent>
                      <w:p w14:paraId="52128A4C" w14:textId="77777777" w:rsidR="00D91A57" w:rsidRDefault="00D91A57" w:rsidP="00D91A57">
                        <w:r>
                          <w:rPr>
                            <w:rFonts w:ascii="Calibri" w:eastAsia="Calibri" w:hAnsi="Calibri" w:cs="Calibri"/>
                            <w:color w:val="FEFEFE"/>
                            <w:sz w:val="24"/>
                          </w:rPr>
                          <w:t>Broussard</w:t>
                        </w:r>
                        <w:r>
                          <w:rPr>
                            <w:rFonts w:ascii="Calibri" w:eastAsia="Calibri" w:hAnsi="Calibri" w:cs="Calibri"/>
                            <w:color w:val="FEFEFE"/>
                            <w:spacing w:val="-3"/>
                            <w:sz w:val="24"/>
                          </w:rPr>
                          <w:t xml:space="preserve"> </w:t>
                        </w:r>
                        <w:r>
                          <w:rPr>
                            <w:rFonts w:ascii="Calibri" w:eastAsia="Calibri" w:hAnsi="Calibri" w:cs="Calibri"/>
                            <w:color w:val="FEFEFE"/>
                            <w:sz w:val="24"/>
                          </w:rPr>
                          <w:t>|</w:t>
                        </w:r>
                        <w:r>
                          <w:rPr>
                            <w:rFonts w:ascii="Calibri" w:eastAsia="Calibri" w:hAnsi="Calibri" w:cs="Calibri"/>
                            <w:color w:val="FEFEFE"/>
                            <w:spacing w:val="-3"/>
                            <w:sz w:val="24"/>
                          </w:rPr>
                          <w:t xml:space="preserve"> </w:t>
                        </w:r>
                        <w:r>
                          <w:rPr>
                            <w:rFonts w:ascii="Calibri" w:eastAsia="Calibri" w:hAnsi="Calibri" w:cs="Calibri"/>
                            <w:color w:val="FEFEFE"/>
                            <w:sz w:val="24"/>
                          </w:rPr>
                          <w:t>DeRidder</w:t>
                        </w:r>
                        <w:r>
                          <w:rPr>
                            <w:rFonts w:ascii="Calibri" w:eastAsia="Calibri" w:hAnsi="Calibri" w:cs="Calibri"/>
                            <w:color w:val="FEFEFE"/>
                            <w:spacing w:val="-3"/>
                            <w:sz w:val="24"/>
                          </w:rPr>
                          <w:t xml:space="preserve"> </w:t>
                        </w:r>
                        <w:r>
                          <w:rPr>
                            <w:rFonts w:ascii="Calibri" w:eastAsia="Calibri" w:hAnsi="Calibri" w:cs="Calibri"/>
                            <w:color w:val="FEFEFE"/>
                            <w:sz w:val="24"/>
                          </w:rPr>
                          <w:t>|</w:t>
                        </w:r>
                        <w:r>
                          <w:rPr>
                            <w:rFonts w:ascii="Calibri" w:eastAsia="Calibri" w:hAnsi="Calibri" w:cs="Calibri"/>
                            <w:color w:val="FEFEFE"/>
                            <w:spacing w:val="-3"/>
                            <w:sz w:val="24"/>
                          </w:rPr>
                          <w:t xml:space="preserve"> </w:t>
                        </w:r>
                        <w:r>
                          <w:rPr>
                            <w:rFonts w:ascii="Calibri" w:eastAsia="Calibri" w:hAnsi="Calibri" w:cs="Calibri"/>
                            <w:color w:val="FEFEFE"/>
                            <w:sz w:val="24"/>
                          </w:rPr>
                          <w:t>Hammond</w:t>
                        </w:r>
                      </w:p>
                    </w:txbxContent>
                  </v:textbox>
                </v:rect>
                <v:rect id="Rectangle 1596759021" o:spid="_x0000_s1215" style="position:absolute;left:26860;top:65224;width:43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" filled="f" stroked="f">
                  <v:textbox inset="0,0,0,0">
                    <w:txbxContent>
                      <w:p w14:paraId="2C505F9A" w14:textId="77777777" w:rsidR="00D91A57" w:rsidRDefault="00D91A57" w:rsidP="00D91A57">
                        <w:r>
                          <w:rPr>
                            <w:rFonts w:ascii="Calibri" w:eastAsia="Calibri" w:hAnsi="Calibri" w:cs="Calibri"/>
                            <w:color w:val="FEFEFE"/>
                            <w:sz w:val="24"/>
                          </w:rPr>
                          <w:t xml:space="preserve"> </w:t>
                        </w:r>
                      </w:p>
                    </w:txbxContent>
                  </v:textbox>
                </v:rect>
                <v:rect id="Rectangle 118778874" o:spid="_x0000_s1216" style="position:absolute;left:5800;top:67129;width:28857;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" filled="f" stroked="f">
                  <v:textbox inset="0,0,0,0">
                    <w:txbxContent>
                      <w:p w14:paraId="22705031" w14:textId="77777777" w:rsidR="00D91A57" w:rsidRDefault="00D91A57" w:rsidP="00D91A57">
                        <w:r>
                          <w:rPr>
                            <w:rFonts w:ascii="Calibri" w:eastAsia="Calibri" w:hAnsi="Calibri" w:cs="Calibri"/>
                            <w:color w:val="FEFEFE"/>
                            <w:w w:val="102"/>
                            <w:sz w:val="24"/>
                          </w:rPr>
                          <w:t>Greater</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New</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Orleans</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Bellemeade</w:t>
                        </w:r>
                      </w:p>
                    </w:txbxContent>
                  </v:textbox>
                </v:rect>
                <v:rect id="Rectangle 1944643690" o:spid="_x0000_s1217" style="position:absolute;left:27497;top:67129;width:43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" filled="f" stroked="f">
                  <v:textbox inset="0,0,0,0">
                    <w:txbxContent>
                      <w:p w14:paraId="49C138F3" w14:textId="77777777" w:rsidR="00D91A57" w:rsidRDefault="00D91A57" w:rsidP="00D91A57">
                        <w:r>
                          <w:rPr>
                            <w:rFonts w:ascii="Calibri" w:eastAsia="Calibri" w:hAnsi="Calibri" w:cs="Calibri"/>
                            <w:color w:val="FEFEFE"/>
                            <w:sz w:val="24"/>
                          </w:rPr>
                          <w:t xml:space="preserve"> </w:t>
                        </w:r>
                      </w:p>
                    </w:txbxContent>
                  </v:textbox>
                </v:rect>
                <v:rect id="Rectangle 897568294" o:spid="_x0000_s1218" style="position:absolute;left:5800;top:69034;width:24964;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" filled="f" stroked="f">
                  <v:textbox inset="0,0,0,0">
                    <w:txbxContent>
                      <w:p w14:paraId="14B29141" w14:textId="77777777" w:rsidR="00D91A57" w:rsidRDefault="00D91A57" w:rsidP="00D91A57">
                        <w:r>
                          <w:rPr>
                            <w:rFonts w:ascii="Calibri" w:eastAsia="Calibri" w:hAnsi="Calibri" w:cs="Calibri"/>
                            <w:color w:val="FEFEFE"/>
                            <w:w w:val="102"/>
                            <w:sz w:val="24"/>
                          </w:rPr>
                          <w:t>Greater</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New</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Orleans</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w:t>
                        </w:r>
                        <w:r>
                          <w:rPr>
                            <w:rFonts w:ascii="Calibri" w:eastAsia="Calibri" w:hAnsi="Calibri" w:cs="Calibri"/>
                            <w:color w:val="FEFEFE"/>
                            <w:spacing w:val="-3"/>
                            <w:w w:val="102"/>
                            <w:sz w:val="24"/>
                          </w:rPr>
                          <w:t xml:space="preserve"> </w:t>
                        </w:r>
                        <w:r>
                          <w:rPr>
                            <w:rFonts w:ascii="Calibri" w:eastAsia="Calibri" w:hAnsi="Calibri" w:cs="Calibri"/>
                            <w:color w:val="FEFEFE"/>
                            <w:w w:val="102"/>
                            <w:sz w:val="24"/>
                          </w:rPr>
                          <w:t>Kenner</w:t>
                        </w:r>
                      </w:p>
                    </w:txbxContent>
                  </v:textbox>
                </v:rect>
                <v:rect id="Rectangle 1320192135" o:spid="_x0000_s1219" style="position:absolute;left:24570;top:69034;width:429;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" filled="f" stroked="f">
                  <v:textbox inset="0,0,0,0">
                    <w:txbxContent>
                      <w:p w14:paraId="217B2F53" w14:textId="77777777" w:rsidR="00D91A57" w:rsidRDefault="00D91A57" w:rsidP="00D91A57">
                        <w:r>
                          <w:rPr>
                            <w:rFonts w:ascii="Calibri" w:eastAsia="Calibri" w:hAnsi="Calibri" w:cs="Calibri"/>
                            <w:color w:val="FEFEFE"/>
                            <w:sz w:val="24"/>
                          </w:rPr>
                          <w:t xml:space="preserve"> </w:t>
                        </w:r>
                      </w:p>
                    </w:txbxContent>
                  </v:textbox>
                </v:rect>
                <v:rect id="Rectangle 1565810848" o:spid="_x0000_s1220" style="position:absolute;left:5800;top:70939;width:25624;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" filled="f" stroked="f">
                  <v:textbox inset="0,0,0,0">
                    <w:txbxContent>
                      <w:p w14:paraId="0DD34C49" w14:textId="77777777" w:rsidR="00D91A57" w:rsidRDefault="00D91A57" w:rsidP="00D91A57">
                        <w:r>
                          <w:rPr>
                            <w:rFonts w:ascii="Calibri" w:eastAsia="Calibri" w:hAnsi="Calibri" w:cs="Calibri"/>
                            <w:color w:val="FEFEFE"/>
                            <w:sz w:val="24"/>
                          </w:rPr>
                          <w:t>Greater</w:t>
                        </w:r>
                        <w:r>
                          <w:rPr>
                            <w:rFonts w:ascii="Calibri" w:eastAsia="Calibri" w:hAnsi="Calibri" w:cs="Calibri"/>
                            <w:color w:val="FEFEFE"/>
                            <w:spacing w:val="-3"/>
                            <w:sz w:val="24"/>
                          </w:rPr>
                          <w:t xml:space="preserve"> </w:t>
                        </w:r>
                        <w:r>
                          <w:rPr>
                            <w:rFonts w:ascii="Calibri" w:eastAsia="Calibri" w:hAnsi="Calibri" w:cs="Calibri"/>
                            <w:color w:val="FEFEFE"/>
                            <w:sz w:val="24"/>
                          </w:rPr>
                          <w:t>New</w:t>
                        </w:r>
                        <w:r>
                          <w:rPr>
                            <w:rFonts w:ascii="Calibri" w:eastAsia="Calibri" w:hAnsi="Calibri" w:cs="Calibri"/>
                            <w:color w:val="FEFEFE"/>
                            <w:spacing w:val="-3"/>
                            <w:sz w:val="24"/>
                          </w:rPr>
                          <w:t xml:space="preserve"> </w:t>
                        </w:r>
                        <w:r>
                          <w:rPr>
                            <w:rFonts w:ascii="Calibri" w:eastAsia="Calibri" w:hAnsi="Calibri" w:cs="Calibri"/>
                            <w:color w:val="FEFEFE"/>
                            <w:sz w:val="24"/>
                          </w:rPr>
                          <w:t>Orleans</w:t>
                        </w:r>
                        <w:r>
                          <w:rPr>
                            <w:rFonts w:ascii="Calibri" w:eastAsia="Calibri" w:hAnsi="Calibri" w:cs="Calibri"/>
                            <w:color w:val="FEFEFE"/>
                            <w:spacing w:val="-3"/>
                            <w:sz w:val="24"/>
                          </w:rPr>
                          <w:t xml:space="preserve"> </w:t>
                        </w:r>
                        <w:r>
                          <w:rPr>
                            <w:rFonts w:ascii="Calibri" w:eastAsia="Calibri" w:hAnsi="Calibri" w:cs="Calibri"/>
                            <w:color w:val="FEFEFE"/>
                            <w:sz w:val="24"/>
                          </w:rPr>
                          <w:t>-</w:t>
                        </w:r>
                        <w:r>
                          <w:rPr>
                            <w:rFonts w:ascii="Calibri" w:eastAsia="Calibri" w:hAnsi="Calibri" w:cs="Calibri"/>
                            <w:color w:val="FEFEFE"/>
                            <w:spacing w:val="-3"/>
                            <w:sz w:val="24"/>
                          </w:rPr>
                          <w:t xml:space="preserve"> </w:t>
                        </w:r>
                        <w:r>
                          <w:rPr>
                            <w:rFonts w:ascii="Calibri" w:eastAsia="Calibri" w:hAnsi="Calibri" w:cs="Calibri"/>
                            <w:color w:val="FEFEFE"/>
                            <w:sz w:val="24"/>
                          </w:rPr>
                          <w:t>Marrero</w:t>
                        </w:r>
                      </w:p>
                    </w:txbxContent>
                  </v:textbox>
                </v:rect>
                <v:rect id="Rectangle 1616959851" o:spid="_x0000_s1221" style="position:absolute;left:5800;top:72844;width:31083;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" filled="f" stroked="f">
                  <v:textbox inset="0,0,0,0">
                    <w:txbxContent>
                      <w:p w14:paraId="7E224AC8" w14:textId="77777777" w:rsidR="00D91A57" w:rsidRDefault="00D91A57" w:rsidP="00D91A57">
                        <w:r>
                          <w:rPr>
                            <w:rFonts w:ascii="Calibri" w:eastAsia="Calibri" w:hAnsi="Calibri" w:cs="Calibri"/>
                            <w:color w:val="FEFEFE"/>
                            <w:w w:val="101"/>
                            <w:sz w:val="24"/>
                          </w:rPr>
                          <w:t>Hammond</w:t>
                        </w:r>
                        <w:r>
                          <w:rPr>
                            <w:rFonts w:ascii="Calibri" w:eastAsia="Calibri" w:hAnsi="Calibri" w:cs="Calibri"/>
                            <w:color w:val="FEFEFE"/>
                            <w:spacing w:val="-3"/>
                            <w:w w:val="101"/>
                            <w:sz w:val="24"/>
                          </w:rPr>
                          <w:t xml:space="preserve"> </w:t>
                        </w:r>
                        <w:r>
                          <w:rPr>
                            <w:rFonts w:ascii="Calibri" w:eastAsia="Calibri" w:hAnsi="Calibri" w:cs="Calibri"/>
                            <w:color w:val="FEFEFE"/>
                            <w:w w:val="101"/>
                            <w:sz w:val="24"/>
                          </w:rPr>
                          <w:t>|</w:t>
                        </w:r>
                        <w:r>
                          <w:rPr>
                            <w:rFonts w:ascii="Calibri" w:eastAsia="Calibri" w:hAnsi="Calibri" w:cs="Calibri"/>
                            <w:color w:val="FEFEFE"/>
                            <w:spacing w:val="-3"/>
                            <w:w w:val="101"/>
                            <w:sz w:val="24"/>
                          </w:rPr>
                          <w:t xml:space="preserve"> </w:t>
                        </w:r>
                        <w:r>
                          <w:rPr>
                            <w:rFonts w:ascii="Calibri" w:eastAsia="Calibri" w:hAnsi="Calibri" w:cs="Calibri"/>
                            <w:color w:val="FEFEFE"/>
                            <w:w w:val="101"/>
                            <w:sz w:val="24"/>
                          </w:rPr>
                          <w:t>Kentwood</w:t>
                        </w:r>
                        <w:r>
                          <w:rPr>
                            <w:rFonts w:ascii="Calibri" w:eastAsia="Calibri" w:hAnsi="Calibri" w:cs="Calibri"/>
                            <w:color w:val="FEFEFE"/>
                            <w:spacing w:val="-3"/>
                            <w:w w:val="101"/>
                            <w:sz w:val="24"/>
                          </w:rPr>
                          <w:t xml:space="preserve"> </w:t>
                        </w:r>
                        <w:r>
                          <w:rPr>
                            <w:rFonts w:ascii="Calibri" w:eastAsia="Calibri" w:hAnsi="Calibri" w:cs="Calibri"/>
                            <w:color w:val="FEFEFE"/>
                            <w:w w:val="101"/>
                            <w:sz w:val="24"/>
                          </w:rPr>
                          <w:t>|</w:t>
                        </w:r>
                        <w:r>
                          <w:rPr>
                            <w:rFonts w:ascii="Calibri" w:eastAsia="Calibri" w:hAnsi="Calibri" w:cs="Calibri"/>
                            <w:color w:val="FEFEFE"/>
                            <w:spacing w:val="-3"/>
                            <w:w w:val="101"/>
                            <w:sz w:val="24"/>
                          </w:rPr>
                          <w:t xml:space="preserve"> </w:t>
                        </w:r>
                        <w:r>
                          <w:rPr>
                            <w:rFonts w:ascii="Calibri" w:eastAsia="Calibri" w:hAnsi="Calibri" w:cs="Calibri"/>
                            <w:color w:val="FEFEFE"/>
                            <w:w w:val="101"/>
                            <w:sz w:val="24"/>
                          </w:rPr>
                          <w:t>Lake</w:t>
                        </w:r>
                        <w:r>
                          <w:rPr>
                            <w:rFonts w:ascii="Calibri" w:eastAsia="Calibri" w:hAnsi="Calibri" w:cs="Calibri"/>
                            <w:color w:val="FEFEFE"/>
                            <w:spacing w:val="-3"/>
                            <w:w w:val="101"/>
                            <w:sz w:val="24"/>
                          </w:rPr>
                          <w:t xml:space="preserve"> </w:t>
                        </w:r>
                        <w:r>
                          <w:rPr>
                            <w:rFonts w:ascii="Calibri" w:eastAsia="Calibri" w:hAnsi="Calibri" w:cs="Calibri"/>
                            <w:color w:val="FEFEFE"/>
                            <w:w w:val="101"/>
                            <w:sz w:val="24"/>
                          </w:rPr>
                          <w:t>Charles</w:t>
                        </w:r>
                      </w:p>
                    </w:txbxContent>
                  </v:textbox>
                </v:rect>
                <v:rect id="Rectangle 1266794959" o:spid="_x0000_s1222" style="position:absolute;left:5800;top:74749;width:34626;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" filled="f" stroked="f">
                  <v:textbox inset="0,0,0,0">
                    <w:txbxContent>
                      <w:p w14:paraId="049BD8B1" w14:textId="77777777" w:rsidR="00D91A57" w:rsidRDefault="00D91A57" w:rsidP="00D91A57">
                        <w:r>
                          <w:rPr>
                            <w:rFonts w:ascii="Calibri" w:eastAsia="Calibri" w:hAnsi="Calibri" w:cs="Calibri"/>
                            <w:color w:val="FEFEFE"/>
                            <w:w w:val="103"/>
                            <w:sz w:val="24"/>
                          </w:rPr>
                          <w:t>Louisiana</w:t>
                        </w:r>
                        <w:r>
                          <w:rPr>
                            <w:rFonts w:ascii="Calibri" w:eastAsia="Calibri" w:hAnsi="Calibri" w:cs="Calibri"/>
                            <w:color w:val="FEFEFE"/>
                            <w:spacing w:val="-3"/>
                            <w:w w:val="103"/>
                            <w:sz w:val="24"/>
                          </w:rPr>
                          <w:t xml:space="preserve"> </w:t>
                        </w:r>
                        <w:r>
                          <w:rPr>
                            <w:rFonts w:ascii="Calibri" w:eastAsia="Calibri" w:hAnsi="Calibri" w:cs="Calibri"/>
                            <w:color w:val="FEFEFE"/>
                            <w:w w:val="103"/>
                            <w:sz w:val="24"/>
                          </w:rPr>
                          <w:t>Behavioral</w:t>
                        </w:r>
                        <w:r>
                          <w:rPr>
                            <w:rFonts w:ascii="Calibri" w:eastAsia="Calibri" w:hAnsi="Calibri" w:cs="Calibri"/>
                            <w:color w:val="FEFEFE"/>
                            <w:spacing w:val="-3"/>
                            <w:w w:val="103"/>
                            <w:sz w:val="24"/>
                          </w:rPr>
                          <w:t xml:space="preserve"> </w:t>
                        </w:r>
                        <w:r>
                          <w:rPr>
                            <w:rFonts w:ascii="Calibri" w:eastAsia="Calibri" w:hAnsi="Calibri" w:cs="Calibri"/>
                            <w:color w:val="FEFEFE"/>
                            <w:w w:val="103"/>
                            <w:sz w:val="24"/>
                          </w:rPr>
                          <w:t>Health</w:t>
                        </w:r>
                        <w:r>
                          <w:rPr>
                            <w:rFonts w:ascii="Calibri" w:eastAsia="Calibri" w:hAnsi="Calibri" w:cs="Calibri"/>
                            <w:color w:val="FEFEFE"/>
                            <w:spacing w:val="-3"/>
                            <w:w w:val="103"/>
                            <w:sz w:val="24"/>
                          </w:rPr>
                          <w:t xml:space="preserve">  </w:t>
                        </w:r>
                        <w:r>
                          <w:rPr>
                            <w:rFonts w:ascii="Calibri" w:eastAsia="Calibri" w:hAnsi="Calibri" w:cs="Calibri"/>
                            <w:color w:val="FEFEFE"/>
                            <w:w w:val="103"/>
                            <w:sz w:val="24"/>
                          </w:rPr>
                          <w:t>-</w:t>
                        </w:r>
                        <w:r>
                          <w:rPr>
                            <w:rFonts w:ascii="Calibri" w:eastAsia="Calibri" w:hAnsi="Calibri" w:cs="Calibri"/>
                            <w:color w:val="FEFEFE"/>
                            <w:spacing w:val="-3"/>
                            <w:w w:val="103"/>
                            <w:sz w:val="24"/>
                          </w:rPr>
                          <w:t xml:space="preserve"> </w:t>
                        </w:r>
                        <w:r>
                          <w:rPr>
                            <w:rFonts w:ascii="Calibri" w:eastAsia="Calibri" w:hAnsi="Calibri" w:cs="Calibri"/>
                            <w:color w:val="FEFEFE"/>
                            <w:w w:val="103"/>
                            <w:sz w:val="24"/>
                          </w:rPr>
                          <w:t>Shreveport</w:t>
                        </w:r>
                      </w:p>
                    </w:txbxContent>
                  </v:textbox>
                </v:rect>
                <v:rect id="Rectangle 624252843" o:spid="_x0000_s1223" style="position:absolute;left:31834;top:74749;width:430;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" filled="f" stroked="f">
                  <v:textbox inset="0,0,0,0">
                    <w:txbxContent>
                      <w:p w14:paraId="69D49F7E" w14:textId="77777777" w:rsidR="00D91A57" w:rsidRDefault="00D91A57" w:rsidP="00D91A57">
                        <w:r>
                          <w:rPr>
                            <w:rFonts w:ascii="Calibri" w:eastAsia="Calibri" w:hAnsi="Calibri" w:cs="Calibri"/>
                            <w:color w:val="FEFEFE"/>
                            <w:sz w:val="24"/>
                          </w:rPr>
                          <w:t xml:space="preserve"> </w:t>
                        </w:r>
                      </w:p>
                    </w:txbxContent>
                  </v:textbox>
                </v:rect>
                <v:rect id="Rectangle 909245388" o:spid="_x0000_s1224" style="position:absolute;left:5800;top:76654;width:8856;height:2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" filled="f" stroked="f">
                  <v:textbox inset="0,0,0,0">
                    <w:txbxContent>
                      <w:p w14:paraId="1CF79086" w14:textId="77777777" w:rsidR="00D91A57" w:rsidRDefault="00D91A57" w:rsidP="00D91A57">
                        <w:r>
                          <w:rPr>
                            <w:rFonts w:ascii="Calibri" w:eastAsia="Calibri" w:hAnsi="Calibri" w:cs="Calibri"/>
                            <w:color w:val="FEFEFE"/>
                            <w:w w:val="104"/>
                            <w:sz w:val="24"/>
                          </w:rPr>
                          <w:t>Opelousas</w:t>
                        </w:r>
                      </w:p>
                    </w:txbxContent>
                  </v:textbox>
                </v:rect>
                <w10:wrap type="topAndBottom" anchorx="margin" anchory="page"/>
              </v:group>
            </w:pict>
          </mc:Fallback>
        </mc:AlternateContent>
      </w:r>
    </w:p>
    <w:p w14:paraId="3D3C8215" w14:textId="77777777" w:rsidR="00D91A57" w:rsidRDefault="00D91A57" w:rsidP="007B3923">
      <w:pPr>
        <w:pStyle w:val="ListParagraph"/>
        <w:jc w:val="center"/>
        <w:rPr>
          <w:rFonts w:cstheme="minorHAnsi"/>
          <w:b/>
          <w:bCs/>
          <w:color w:val="0F5751" w:themeColor="accent1" w:themeShade="BF"/>
          <w:sz w:val="28"/>
          <w:szCs w:val="28"/>
        </w:rPr>
      </w:pPr>
    </w:p>
    <w:p w14:paraId="25CEF192" w14:textId="4A947AEC" w:rsidR="00CC4BE2" w:rsidRPr="007B3923" w:rsidRDefault="007B3923" w:rsidP="007B3923">
      <w:pPr>
        <w:pStyle w:val="ListParagraph"/>
        <w:jc w:val="center"/>
        <w:rPr>
          <w:rFonts w:cstheme="minorHAnsi"/>
          <w:b/>
          <w:bCs/>
          <w:color w:val="0F5751" w:themeColor="accent1" w:themeShade="BF"/>
          <w:sz w:val="28"/>
          <w:szCs w:val="28"/>
        </w:rPr>
      </w:pPr>
      <w:r w:rsidRPr="007B3923">
        <w:rPr>
          <w:rFonts w:cstheme="minorHAnsi"/>
          <w:b/>
          <w:bCs/>
          <w:color w:val="0F5751" w:themeColor="accent1" w:themeShade="BF"/>
          <w:sz w:val="28"/>
          <w:szCs w:val="28"/>
        </w:rPr>
        <w:t>Hotel Diagram</w:t>
      </w:r>
    </w:p>
    <w:p w14:paraId="288462DD" w14:textId="77777777" w:rsidR="00CC4BE2" w:rsidRPr="00CC4BE2" w:rsidRDefault="00CC4BE2" w:rsidP="00CC4BE2">
      <w:pPr>
        <w:spacing w:line="276" w:lineRule="auto"/>
        <w:rPr>
          <w:rFonts w:cstheme="minorHAnsi"/>
          <w:color w:val="auto"/>
          <w:sz w:val="24"/>
          <w:szCs w:val="24"/>
        </w:rPr>
      </w:pPr>
    </w:p>
    <w:p w14:paraId="3CD69FE3" w14:textId="336AAEF8" w:rsidR="003E19BD" w:rsidRPr="003E19BD" w:rsidRDefault="004B0375" w:rsidP="003E19BD">
      <w:pPr>
        <w:pStyle w:val="ListParagraph"/>
        <w:spacing w:line="276" w:lineRule="auto"/>
        <w:rPr>
          <w:rFonts w:cstheme="minorHAnsi"/>
          <w:color w:val="auto"/>
          <w:sz w:val="24"/>
          <w:szCs w:val="24"/>
        </w:rPr>
      </w:pPr>
      <w:r>
        <w:rPr>
          <w:rFonts w:cstheme="minorHAnsi"/>
          <w:color w:val="auto"/>
          <w:sz w:val="24"/>
          <w:szCs w:val="24"/>
        </w:rPr>
        <w:t xml:space="preserve">    </w:t>
      </w:r>
    </w:p>
    <w:p w14:paraId="14BEB2F9" w14:textId="77777777" w:rsidR="003E19BD" w:rsidRPr="003E19BD" w:rsidRDefault="003E19BD" w:rsidP="003E19BD">
      <w:pPr>
        <w:pStyle w:val="ListParagraph"/>
        <w:spacing w:line="276" w:lineRule="auto"/>
        <w:rPr>
          <w:rFonts w:cstheme="minorHAnsi"/>
          <w:color w:val="auto"/>
          <w:sz w:val="24"/>
          <w:szCs w:val="24"/>
        </w:rPr>
      </w:pPr>
    </w:p>
    <w:p w14:paraId="24A9C9D9" w14:textId="77777777" w:rsidR="00172D7C" w:rsidRDefault="00172D7C" w:rsidP="00172D7C">
      <w:pPr>
        <w:pStyle w:val="ListParagraph"/>
        <w:rPr>
          <w:rFonts w:cstheme="minorHAnsi"/>
          <w:color w:val="auto"/>
          <w:sz w:val="24"/>
          <w:szCs w:val="24"/>
        </w:rPr>
      </w:pPr>
    </w:p>
    <w:p w14:paraId="1F40F8D6" w14:textId="77777777" w:rsidR="007B3923" w:rsidRDefault="007B3923" w:rsidP="00172D7C">
      <w:pPr>
        <w:pStyle w:val="ListParagraph"/>
        <w:rPr>
          <w:rFonts w:cstheme="minorHAnsi"/>
          <w:color w:val="auto"/>
          <w:sz w:val="24"/>
          <w:szCs w:val="24"/>
        </w:rPr>
      </w:pPr>
    </w:p>
    <w:p w14:paraId="2C14C24F" w14:textId="7705E56C" w:rsidR="000771E4" w:rsidRPr="00D91A57" w:rsidRDefault="007B3923" w:rsidP="00D91A57">
      <w:pPr>
        <w:pStyle w:val="ListParagraph"/>
        <w:rPr>
          <w:rFonts w:cstheme="minorHAnsi"/>
          <w:color w:val="auto"/>
          <w:sz w:val="24"/>
          <w:szCs w:val="24"/>
        </w:rPr>
      </w:pPr>
      <w:r>
        <w:rPr>
          <w:rFonts w:cstheme="minorHAnsi"/>
          <w:noProof/>
          <w:color w:val="auto"/>
          <w:sz w:val="24"/>
          <w:szCs w:val="24"/>
        </w:rPr>
        <w:drawing>
          <wp:inline distT="0" distB="0" distL="0" distR="0" wp14:anchorId="3231A00C" wp14:editId="146F7454">
            <wp:extent cx="6144768" cy="7050024"/>
            <wp:effectExtent l="0" t="0" r="8890" b="0"/>
            <wp:docPr id="1864398696" name="Picture 1" descr="A map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398696" name="Picture 1" descr="A map of a building&#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6144768" cy="7050024"/>
                    </a:xfrm>
                    <a:prstGeom prst="rect">
                      <a:avLst/>
                    </a:prstGeom>
                  </pic:spPr>
                </pic:pic>
              </a:graphicData>
            </a:graphic>
          </wp:inline>
        </w:drawing>
      </w:r>
    </w:p>
    <w:p w14:paraId="2908921E" w14:textId="3C127B66" w:rsidR="00F90826" w:rsidRPr="007B3923" w:rsidRDefault="00072207" w:rsidP="007B3923">
      <w:pPr>
        <w:spacing w:line="276" w:lineRule="auto"/>
        <w:jc w:val="center"/>
        <w:rPr>
          <w:rFonts w:cstheme="minorHAnsi"/>
          <w:color w:val="auto"/>
          <w:sz w:val="28"/>
          <w:szCs w:val="28"/>
        </w:rPr>
      </w:pPr>
      <w:r w:rsidRPr="007B3923">
        <w:rPr>
          <w:rFonts w:cstheme="minorHAnsi"/>
          <w:color w:val="0F5751" w:themeColor="accent1" w:themeShade="BF"/>
          <w:sz w:val="28"/>
          <w:szCs w:val="28"/>
        </w:rPr>
        <w:lastRenderedPageBreak/>
        <w:t>A</w:t>
      </w:r>
      <w:r w:rsidR="00CC42F3" w:rsidRPr="007B3923">
        <w:rPr>
          <w:rFonts w:cstheme="minorHAnsi"/>
          <w:color w:val="0F5751" w:themeColor="accent1" w:themeShade="BF"/>
          <w:sz w:val="28"/>
          <w:szCs w:val="28"/>
        </w:rPr>
        <w:t>N</w:t>
      </w:r>
      <w:r w:rsidRPr="007B3923">
        <w:rPr>
          <w:rFonts w:cstheme="minorHAnsi"/>
          <w:color w:val="0F5751" w:themeColor="accent1" w:themeShade="BF"/>
          <w:sz w:val="28"/>
          <w:szCs w:val="28"/>
        </w:rPr>
        <w:t>NOUNCEMENTS</w:t>
      </w:r>
    </w:p>
    <w:p w14:paraId="0C5F4C77" w14:textId="58517830" w:rsidR="004A1107" w:rsidRPr="00851E59" w:rsidRDefault="00851E59" w:rsidP="009B2B82">
      <w:pPr>
        <w:spacing w:line="240" w:lineRule="auto"/>
        <w:ind w:left="4320" w:hanging="4320"/>
        <w:rPr>
          <w:rFonts w:cstheme="minorHAnsi"/>
          <w:color w:val="0F5751" w:themeColor="accent1" w:themeShade="BF"/>
          <w:sz w:val="28"/>
          <w:szCs w:val="28"/>
        </w:rPr>
      </w:pPr>
      <w:r w:rsidRPr="00851E59">
        <w:rPr>
          <w:rFonts w:cstheme="minorHAnsi"/>
          <w:color w:val="0F5751" w:themeColor="accent1" w:themeShade="BF"/>
          <w:sz w:val="28"/>
          <w:szCs w:val="28"/>
        </w:rPr>
        <w:t>The 2024 LCA Conference will be held at the Golden Nugget and the L’Auberge in Lake Charles.</w:t>
      </w:r>
      <w:r>
        <w:rPr>
          <w:rFonts w:cstheme="minorHAnsi"/>
          <w:color w:val="0F5751" w:themeColor="accent1" w:themeShade="BF"/>
          <w:sz w:val="28"/>
          <w:szCs w:val="28"/>
        </w:rPr>
        <w:t xml:space="preserve">  10/13-10/16/2024</w:t>
      </w:r>
    </w:p>
    <w:p w14:paraId="69DBFAE8" w14:textId="148B84E0" w:rsidR="00851E59" w:rsidRPr="00851E59" w:rsidRDefault="00851E59" w:rsidP="009B2B82">
      <w:pPr>
        <w:spacing w:line="240" w:lineRule="auto"/>
        <w:ind w:left="4320" w:hanging="4320"/>
        <w:rPr>
          <w:rFonts w:cstheme="minorHAnsi"/>
          <w:color w:val="0F5751" w:themeColor="accent1" w:themeShade="BF"/>
          <w:sz w:val="28"/>
          <w:szCs w:val="28"/>
        </w:rPr>
      </w:pPr>
      <w:r w:rsidRPr="00851E59">
        <w:rPr>
          <w:rFonts w:cstheme="minorHAnsi"/>
          <w:color w:val="0F5751" w:themeColor="accent1" w:themeShade="BF"/>
          <w:sz w:val="28"/>
          <w:szCs w:val="28"/>
        </w:rPr>
        <w:t>Please make a note in your calendars as the days of the conference are different.</w:t>
      </w:r>
      <w:r>
        <w:rPr>
          <w:rFonts w:cstheme="minorHAnsi"/>
          <w:color w:val="0F5751" w:themeColor="accent1" w:themeShade="BF"/>
          <w:sz w:val="28"/>
          <w:szCs w:val="28"/>
        </w:rPr>
        <w:t xml:space="preserve"> Due to conflicts at the hotel,</w:t>
      </w:r>
    </w:p>
    <w:p w14:paraId="53CF8935" w14:textId="5196DEF4" w:rsidR="00851E59" w:rsidRPr="00851E59" w:rsidRDefault="00851E59" w:rsidP="009B2B82">
      <w:pPr>
        <w:spacing w:line="240" w:lineRule="auto"/>
        <w:ind w:left="4320" w:hanging="4320"/>
        <w:rPr>
          <w:rFonts w:cstheme="minorHAnsi"/>
          <w:color w:val="0F5751" w:themeColor="accent1" w:themeShade="BF"/>
          <w:sz w:val="28"/>
          <w:szCs w:val="28"/>
        </w:rPr>
      </w:pPr>
      <w:r w:rsidRPr="00851E59">
        <w:rPr>
          <w:rFonts w:cstheme="minorHAnsi"/>
          <w:color w:val="0F5751" w:themeColor="accent1" w:themeShade="BF"/>
          <w:sz w:val="28"/>
          <w:szCs w:val="28"/>
        </w:rPr>
        <w:t>The conference will not begin until after lunch on Sunday and will last through Wednesday</w:t>
      </w:r>
      <w:r>
        <w:rPr>
          <w:rFonts w:cstheme="minorHAnsi"/>
          <w:color w:val="0F5751" w:themeColor="accent1" w:themeShade="BF"/>
          <w:sz w:val="28"/>
          <w:szCs w:val="28"/>
        </w:rPr>
        <w:t>.</w:t>
      </w:r>
    </w:p>
    <w:p w14:paraId="2C368B44" w14:textId="20EA3B1E" w:rsidR="00161431" w:rsidRDefault="00161431" w:rsidP="00110029">
      <w:pPr>
        <w:spacing w:line="240" w:lineRule="auto"/>
        <w:rPr>
          <w:color w:val="0F5751" w:themeColor="accent1" w:themeShade="BF"/>
        </w:rPr>
      </w:pPr>
      <w:r w:rsidRPr="009B2B82">
        <w:rPr>
          <w:color w:val="0F5751" w:themeColor="accent1" w:themeShade="BF"/>
        </w:rPr>
        <w:tab/>
      </w:r>
      <w:r w:rsidRPr="009B2B82">
        <w:rPr>
          <w:color w:val="0F5751" w:themeColor="accent1" w:themeShade="BF"/>
        </w:rPr>
        <w:tab/>
      </w:r>
      <w:r w:rsidRPr="009B2B82">
        <w:rPr>
          <w:color w:val="0F5751" w:themeColor="accent1" w:themeShade="BF"/>
        </w:rPr>
        <w:tab/>
      </w:r>
      <w:r w:rsidRPr="009B2B82">
        <w:rPr>
          <w:color w:val="0F5751" w:themeColor="accent1" w:themeShade="BF"/>
        </w:rPr>
        <w:tab/>
      </w:r>
      <w:r w:rsidRPr="009B2B82">
        <w:rPr>
          <w:color w:val="0F5751" w:themeColor="accent1" w:themeShade="BF"/>
        </w:rPr>
        <w:tab/>
      </w:r>
      <w:r w:rsidRPr="009B2B82">
        <w:rPr>
          <w:color w:val="0F5751" w:themeColor="accent1" w:themeShade="BF"/>
        </w:rPr>
        <w:tab/>
        <w:t xml:space="preserve">      </w:t>
      </w:r>
    </w:p>
    <w:p w14:paraId="3E68F70F" w14:textId="1F13A165" w:rsidR="00CC42F3" w:rsidRDefault="00CC42F3" w:rsidP="00110029">
      <w:pPr>
        <w:spacing w:line="240" w:lineRule="auto"/>
        <w:rPr>
          <w:color w:val="0F5751" w:themeColor="accent1" w:themeShade="BF"/>
          <w:sz w:val="28"/>
          <w:szCs w:val="28"/>
        </w:rPr>
      </w:pPr>
      <w:r w:rsidRPr="00CC42F3">
        <w:rPr>
          <w:color w:val="0F5751" w:themeColor="accent1" w:themeShade="BF"/>
          <w:sz w:val="28"/>
          <w:szCs w:val="28"/>
        </w:rPr>
        <w:t xml:space="preserve">Many thanks to Vicki Guilbeau, Conference Onsite </w:t>
      </w:r>
      <w:r>
        <w:rPr>
          <w:color w:val="0F5751" w:themeColor="accent1" w:themeShade="BF"/>
          <w:sz w:val="28"/>
          <w:szCs w:val="28"/>
        </w:rPr>
        <w:t xml:space="preserve">Chair and Tessia </w:t>
      </w:r>
      <w:proofErr w:type="spellStart"/>
      <w:r>
        <w:rPr>
          <w:color w:val="0F5751" w:themeColor="accent1" w:themeShade="BF"/>
          <w:sz w:val="28"/>
          <w:szCs w:val="28"/>
        </w:rPr>
        <w:t>Ozene</w:t>
      </w:r>
      <w:proofErr w:type="spellEnd"/>
      <w:r>
        <w:rPr>
          <w:color w:val="0F5751" w:themeColor="accent1" w:themeShade="BF"/>
          <w:sz w:val="28"/>
          <w:szCs w:val="28"/>
        </w:rPr>
        <w:t>, Conference Onsite Co-</w:t>
      </w:r>
      <w:proofErr w:type="gramStart"/>
      <w:r>
        <w:rPr>
          <w:color w:val="0F5751" w:themeColor="accent1" w:themeShade="BF"/>
          <w:sz w:val="28"/>
          <w:szCs w:val="28"/>
        </w:rPr>
        <w:t>Chair</w:t>
      </w:r>
      <w:proofErr w:type="gramEnd"/>
      <w:r>
        <w:rPr>
          <w:color w:val="0F5751" w:themeColor="accent1" w:themeShade="BF"/>
          <w:sz w:val="28"/>
          <w:szCs w:val="28"/>
        </w:rPr>
        <w:t xml:space="preserve"> and their volunteers:</w:t>
      </w:r>
    </w:p>
    <w:p w14:paraId="3FE2A0DD" w14:textId="77777777" w:rsidR="009C001C" w:rsidRDefault="009C001C" w:rsidP="00F960BA">
      <w:pPr>
        <w:shd w:val="clear" w:color="auto" w:fill="FFFFFF"/>
        <w:rPr>
          <w:color w:val="0F5751" w:themeColor="accent1" w:themeShade="BF"/>
          <w:sz w:val="28"/>
          <w:szCs w:val="28"/>
        </w:rPr>
        <w:sectPr w:rsidR="009C001C" w:rsidSect="007766B6">
          <w:pgSz w:w="12240" w:h="15840" w:code="1"/>
          <w:pgMar w:top="994" w:right="1080" w:bottom="720" w:left="1080" w:header="706" w:footer="706" w:gutter="0"/>
          <w:cols w:space="851"/>
          <w:docGrid w:linePitch="360"/>
        </w:sectPr>
      </w:pPr>
    </w:p>
    <w:p w14:paraId="116705CB" w14:textId="2F091B25" w:rsidR="00F960BA" w:rsidRPr="00F960BA" w:rsidRDefault="00F960BA" w:rsidP="00F960BA">
      <w:pPr>
        <w:shd w:val="clear" w:color="auto" w:fill="FFFFFF"/>
        <w:rPr>
          <w:rFonts w:ascii="Arial" w:eastAsia="Times New Roman" w:hAnsi="Arial" w:cs="Arial"/>
          <w:color w:val="0F5751" w:themeColor="accent1" w:themeShade="BF"/>
        </w:rPr>
      </w:pPr>
      <w:r>
        <w:rPr>
          <w:color w:val="0F5751" w:themeColor="accent1" w:themeShade="BF"/>
          <w:sz w:val="28"/>
          <w:szCs w:val="28"/>
        </w:rPr>
        <w:t xml:space="preserve"> </w:t>
      </w:r>
      <w:r w:rsidRPr="00F960BA">
        <w:rPr>
          <w:rFonts w:ascii="Arial" w:eastAsia="Times New Roman" w:hAnsi="Arial" w:cs="Arial"/>
          <w:b/>
          <w:bCs/>
          <w:color w:val="0F5751" w:themeColor="accent1" w:themeShade="BF"/>
        </w:rPr>
        <w:t>ADA Committee</w:t>
      </w:r>
      <w:r w:rsidR="009C001C">
        <w:rPr>
          <w:rFonts w:ascii="Arial" w:eastAsia="Times New Roman" w:hAnsi="Arial" w:cs="Arial"/>
          <w:b/>
          <w:bCs/>
          <w:color w:val="0F5751" w:themeColor="accent1" w:themeShade="BF"/>
        </w:rPr>
        <w:t xml:space="preserve">    </w:t>
      </w:r>
      <w:r w:rsidR="009C001C">
        <w:rPr>
          <w:rFonts w:ascii="Arial" w:eastAsia="Times New Roman" w:hAnsi="Arial" w:cs="Arial"/>
          <w:b/>
          <w:bCs/>
          <w:color w:val="0F5751" w:themeColor="accent1" w:themeShade="BF"/>
        </w:rPr>
        <w:tab/>
      </w:r>
      <w:r w:rsidR="009C001C">
        <w:rPr>
          <w:rFonts w:ascii="Arial" w:eastAsia="Times New Roman" w:hAnsi="Arial" w:cs="Arial"/>
          <w:b/>
          <w:bCs/>
          <w:color w:val="0F5751" w:themeColor="accent1" w:themeShade="BF"/>
        </w:rPr>
        <w:tab/>
      </w:r>
      <w:r w:rsidR="009C001C">
        <w:rPr>
          <w:rFonts w:ascii="Arial" w:eastAsia="Times New Roman" w:hAnsi="Arial" w:cs="Arial"/>
          <w:b/>
          <w:bCs/>
          <w:color w:val="0F5751" w:themeColor="accent1" w:themeShade="BF"/>
        </w:rPr>
        <w:tab/>
      </w:r>
      <w:r w:rsidR="009C001C">
        <w:rPr>
          <w:rFonts w:ascii="Arial" w:eastAsia="Times New Roman" w:hAnsi="Arial" w:cs="Arial"/>
          <w:b/>
          <w:bCs/>
          <w:color w:val="0F5751" w:themeColor="accent1" w:themeShade="BF"/>
        </w:rPr>
        <w:tab/>
      </w:r>
    </w:p>
    <w:p w14:paraId="385604D4"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Chair - Domonique Lemieux</w:t>
      </w:r>
    </w:p>
    <w:p w14:paraId="570408D0" w14:textId="789B86F9"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Co-Chair – Ciera Trufant</w:t>
      </w:r>
    </w:p>
    <w:p w14:paraId="50D2FE8F" w14:textId="50C5392E"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Members</w:t>
      </w:r>
      <w:r w:rsidR="000D103E">
        <w:rPr>
          <w:rFonts w:ascii="Arial" w:eastAsia="Times New Roman" w:hAnsi="Arial" w:cs="Arial"/>
          <w:color w:val="0F5751" w:themeColor="accent1" w:themeShade="BF"/>
        </w:rPr>
        <w:t>:</w:t>
      </w:r>
    </w:p>
    <w:p w14:paraId="497C9C79"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Dalia Chatelain</w:t>
      </w:r>
    </w:p>
    <w:p w14:paraId="4C8BB6B5" w14:textId="719C939F"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Natisha Davis-Wilson</w:t>
      </w:r>
      <w:r w:rsidR="00C510A6">
        <w:rPr>
          <w:rFonts w:ascii="Arial" w:eastAsia="Times New Roman" w:hAnsi="Arial" w:cs="Arial"/>
          <w:color w:val="0F5751" w:themeColor="accent1" w:themeShade="BF"/>
        </w:rPr>
        <w:t xml:space="preserve"> </w:t>
      </w:r>
    </w:p>
    <w:p w14:paraId="704D3849" w14:textId="44FB5292" w:rsidR="00F960BA" w:rsidRPr="00F960BA" w:rsidRDefault="00C510A6" w:rsidP="00F960BA">
      <w:pPr>
        <w:shd w:val="clear" w:color="auto" w:fill="FFFFFF"/>
        <w:rPr>
          <w:rFonts w:ascii="Arial" w:eastAsia="Times New Roman" w:hAnsi="Arial" w:cs="Arial"/>
          <w:color w:val="0F5751" w:themeColor="accent1" w:themeShade="BF"/>
        </w:rPr>
      </w:pPr>
      <w:r>
        <w:rPr>
          <w:rFonts w:ascii="Arial" w:eastAsia="Times New Roman" w:hAnsi="Arial" w:cs="Arial"/>
          <w:color w:val="0F5751" w:themeColor="accent1" w:themeShade="BF"/>
        </w:rPr>
        <w:t xml:space="preserve"> </w:t>
      </w:r>
      <w:r w:rsidR="00F960BA" w:rsidRPr="00F960BA">
        <w:rPr>
          <w:rFonts w:ascii="Arial" w:eastAsia="Times New Roman" w:hAnsi="Arial" w:cs="Arial"/>
          <w:color w:val="0F5751" w:themeColor="accent1" w:themeShade="BF"/>
        </w:rPr>
        <w:t>Dottie Martin</w:t>
      </w:r>
    </w:p>
    <w:p w14:paraId="5D753AEF" w14:textId="1ED8216B" w:rsidR="00F960BA" w:rsidRPr="00F960BA" w:rsidRDefault="00F960BA" w:rsidP="00F960BA">
      <w:pPr>
        <w:shd w:val="clear" w:color="auto" w:fill="FFFFFF"/>
        <w:rPr>
          <w:rFonts w:ascii="Arial" w:eastAsia="Times New Roman" w:hAnsi="Arial" w:cs="Arial"/>
          <w:color w:val="0F5751" w:themeColor="accent1" w:themeShade="BF"/>
        </w:rPr>
      </w:pPr>
      <w:proofErr w:type="spellStart"/>
      <w:r w:rsidRPr="00F960BA">
        <w:rPr>
          <w:rFonts w:ascii="Arial" w:eastAsia="Times New Roman" w:hAnsi="Arial" w:cs="Arial"/>
          <w:color w:val="0F5751" w:themeColor="accent1" w:themeShade="BF"/>
        </w:rPr>
        <w:t>Chantell</w:t>
      </w:r>
      <w:proofErr w:type="spellEnd"/>
      <w:r w:rsidRPr="00F960BA">
        <w:rPr>
          <w:rFonts w:ascii="Arial" w:eastAsia="Times New Roman" w:hAnsi="Arial" w:cs="Arial"/>
          <w:color w:val="0F5751" w:themeColor="accent1" w:themeShade="BF"/>
        </w:rPr>
        <w:t xml:space="preserve"> Washington</w:t>
      </w:r>
    </w:p>
    <w:p w14:paraId="7562CABF" w14:textId="77777777" w:rsidR="00F960BA" w:rsidRPr="00F960BA" w:rsidRDefault="00F960BA" w:rsidP="00F960BA">
      <w:pPr>
        <w:shd w:val="clear" w:color="auto" w:fill="FFFFFF"/>
        <w:rPr>
          <w:rFonts w:ascii="Arial" w:eastAsia="Times New Roman" w:hAnsi="Arial" w:cs="Arial"/>
          <w:color w:val="0F5751" w:themeColor="accent1" w:themeShade="BF"/>
        </w:rPr>
      </w:pPr>
    </w:p>
    <w:p w14:paraId="6A08FF1D" w14:textId="6E5F23A6"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b/>
          <w:bCs/>
          <w:color w:val="0F5751" w:themeColor="accent1" w:themeShade="BF"/>
        </w:rPr>
        <w:t>Awards Committee</w:t>
      </w:r>
    </w:p>
    <w:p w14:paraId="762FF3F1"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Chair - Kelle Falterman</w:t>
      </w:r>
    </w:p>
    <w:p w14:paraId="28AE60C9"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Co-Chair - Priscilla Delgado</w:t>
      </w:r>
    </w:p>
    <w:p w14:paraId="44C3B8CA" w14:textId="52E784C6"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Members</w:t>
      </w:r>
      <w:r w:rsidR="000D103E">
        <w:rPr>
          <w:rFonts w:ascii="Arial" w:eastAsia="Times New Roman" w:hAnsi="Arial" w:cs="Arial"/>
          <w:color w:val="0F5751" w:themeColor="accent1" w:themeShade="BF"/>
        </w:rPr>
        <w:t>:</w:t>
      </w:r>
    </w:p>
    <w:p w14:paraId="2394F8F2" w14:textId="6486BF0A"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Mirvat Addi</w:t>
      </w:r>
    </w:p>
    <w:p w14:paraId="251F3468"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Brittney Johnson</w:t>
      </w:r>
    </w:p>
    <w:p w14:paraId="392A411D"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Reginald Lemelle</w:t>
      </w:r>
    </w:p>
    <w:p w14:paraId="2510CC61"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Robin Olivier</w:t>
      </w:r>
    </w:p>
    <w:p w14:paraId="129E1A19" w14:textId="71BA0A3D" w:rsidR="007B3923" w:rsidRDefault="00F960BA" w:rsidP="000771E4">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Donnie Underwood</w:t>
      </w:r>
    </w:p>
    <w:p w14:paraId="531D501F" w14:textId="77777777" w:rsidR="000771E4" w:rsidRPr="000771E4" w:rsidRDefault="000771E4" w:rsidP="000771E4">
      <w:pPr>
        <w:shd w:val="clear" w:color="auto" w:fill="FFFFFF"/>
        <w:rPr>
          <w:rFonts w:ascii="Arial" w:eastAsia="Times New Roman" w:hAnsi="Arial" w:cs="Arial"/>
          <w:color w:val="0F5751" w:themeColor="accent1" w:themeShade="BF"/>
        </w:rPr>
      </w:pPr>
    </w:p>
    <w:p w14:paraId="19B7C05E" w14:textId="40F503C3"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b/>
          <w:bCs/>
          <w:color w:val="0F5751" w:themeColor="accent1" w:themeShade="BF"/>
        </w:rPr>
        <w:t>Decorations</w:t>
      </w:r>
      <w:r w:rsidRPr="00F960BA">
        <w:rPr>
          <w:rFonts w:ascii="Arial" w:eastAsia="Times New Roman" w:hAnsi="Arial" w:cs="Arial"/>
          <w:color w:val="0F5751" w:themeColor="accent1" w:themeShade="BF"/>
        </w:rPr>
        <w:t> </w:t>
      </w:r>
      <w:r w:rsidRPr="00F960BA">
        <w:rPr>
          <w:rFonts w:ascii="Arial" w:eastAsia="Times New Roman" w:hAnsi="Arial" w:cs="Arial"/>
          <w:b/>
          <w:bCs/>
          <w:color w:val="0F5751" w:themeColor="accent1" w:themeShade="BF"/>
        </w:rPr>
        <w:t>Committee</w:t>
      </w:r>
    </w:p>
    <w:p w14:paraId="395B9550" w14:textId="77777777"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Chair - Barbara Tjoa</w:t>
      </w:r>
    </w:p>
    <w:p w14:paraId="097BFCA0" w14:textId="77777777"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Co-Chair - Kelli German</w:t>
      </w:r>
    </w:p>
    <w:p w14:paraId="74974270" w14:textId="2D41CF94"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Members</w:t>
      </w:r>
      <w:r w:rsidR="000D103E">
        <w:rPr>
          <w:rFonts w:ascii="Arial" w:eastAsia="Times New Roman" w:hAnsi="Arial" w:cs="Arial"/>
          <w:color w:val="0F5751" w:themeColor="accent1" w:themeShade="BF"/>
        </w:rPr>
        <w:t>:</w:t>
      </w:r>
    </w:p>
    <w:p w14:paraId="69DCCB5B" w14:textId="610F7C5F"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Macy Bihm</w:t>
      </w:r>
      <w:r w:rsidR="00FD531F">
        <w:rPr>
          <w:rFonts w:ascii="Arial" w:eastAsia="Times New Roman" w:hAnsi="Arial" w:cs="Arial"/>
          <w:color w:val="0F5751" w:themeColor="accent1" w:themeShade="BF"/>
        </w:rPr>
        <w:t xml:space="preserve"> Goodness</w:t>
      </w:r>
    </w:p>
    <w:p w14:paraId="567247E3" w14:textId="645B29D7"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Haley Campbell</w:t>
      </w:r>
    </w:p>
    <w:p w14:paraId="793CA388" w14:textId="77777777"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Rhonda Drayton</w:t>
      </w:r>
    </w:p>
    <w:p w14:paraId="265A90F8" w14:textId="5A4EEF8A"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Mary</w:t>
      </w:r>
      <w:r w:rsidR="00350F01">
        <w:rPr>
          <w:rFonts w:ascii="Arial" w:eastAsia="Times New Roman" w:hAnsi="Arial" w:cs="Arial"/>
          <w:color w:val="0F5751" w:themeColor="accent1" w:themeShade="BF"/>
        </w:rPr>
        <w:t xml:space="preserve"> </w:t>
      </w:r>
      <w:r w:rsidRPr="00F960BA">
        <w:rPr>
          <w:rFonts w:ascii="Arial" w:eastAsia="Times New Roman" w:hAnsi="Arial" w:cs="Arial"/>
          <w:color w:val="0F5751" w:themeColor="accent1" w:themeShade="BF"/>
        </w:rPr>
        <w:t>Claire Guidry</w:t>
      </w:r>
    </w:p>
    <w:p w14:paraId="5B7E66A5" w14:textId="77777777" w:rsidR="000D103E" w:rsidRPr="00F960BA" w:rsidRDefault="000D103E" w:rsidP="000D103E">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Kelly Schoeffler</w:t>
      </w:r>
    </w:p>
    <w:p w14:paraId="21D75355" w14:textId="7288B517" w:rsidR="000D103E" w:rsidRPr="00F960BA" w:rsidRDefault="000D103E" w:rsidP="000D103E">
      <w:pPr>
        <w:rPr>
          <w:rFonts w:ascii="Arial" w:eastAsia="Times New Roman" w:hAnsi="Arial" w:cs="Arial"/>
          <w:color w:val="0F5751" w:themeColor="accent1" w:themeShade="BF"/>
        </w:rPr>
      </w:pPr>
      <w:r>
        <w:rPr>
          <w:rFonts w:ascii="Arial" w:eastAsia="Times New Roman" w:hAnsi="Arial" w:cs="Arial"/>
          <w:color w:val="0F5751" w:themeColor="accent1" w:themeShade="BF"/>
        </w:rPr>
        <w:t xml:space="preserve"> </w:t>
      </w:r>
      <w:r w:rsidRPr="00F960BA">
        <w:rPr>
          <w:rFonts w:ascii="Arial" w:eastAsia="Times New Roman" w:hAnsi="Arial" w:cs="Arial"/>
          <w:color w:val="0F5751" w:themeColor="accent1" w:themeShade="BF"/>
        </w:rPr>
        <w:t>Mary Ellen St</w:t>
      </w:r>
      <w:r w:rsidR="00350F01">
        <w:rPr>
          <w:rFonts w:ascii="Arial" w:eastAsia="Times New Roman" w:hAnsi="Arial" w:cs="Arial"/>
          <w:color w:val="0F5751" w:themeColor="accent1" w:themeShade="BF"/>
        </w:rPr>
        <w:t>e</w:t>
      </w:r>
      <w:r w:rsidRPr="00F960BA">
        <w:rPr>
          <w:rFonts w:ascii="Arial" w:eastAsia="Times New Roman" w:hAnsi="Arial" w:cs="Arial"/>
          <w:color w:val="0F5751" w:themeColor="accent1" w:themeShade="BF"/>
        </w:rPr>
        <w:t>gall</w:t>
      </w:r>
    </w:p>
    <w:p w14:paraId="6B37FC56" w14:textId="77777777" w:rsidR="00F960BA" w:rsidRPr="00F960BA" w:rsidRDefault="00F960BA" w:rsidP="00F960BA">
      <w:pPr>
        <w:rPr>
          <w:rFonts w:ascii="Arial" w:hAnsi="Arial" w:cs="Arial"/>
          <w:color w:val="0F5751" w:themeColor="accent1" w:themeShade="BF"/>
        </w:rPr>
      </w:pPr>
    </w:p>
    <w:p w14:paraId="5DD862A1" w14:textId="77777777" w:rsidR="00F960BA" w:rsidRPr="00F960BA" w:rsidRDefault="00F960BA" w:rsidP="00F960BA">
      <w:pPr>
        <w:shd w:val="clear" w:color="auto" w:fill="FFFFFF"/>
        <w:rPr>
          <w:rFonts w:ascii="Arial" w:eastAsia="Times New Roman" w:hAnsi="Arial" w:cs="Arial"/>
          <w:b/>
          <w:color w:val="0F5751" w:themeColor="accent1" w:themeShade="BF"/>
        </w:rPr>
      </w:pPr>
      <w:r w:rsidRPr="00F960BA">
        <w:rPr>
          <w:rFonts w:ascii="Arial" w:eastAsia="Times New Roman" w:hAnsi="Arial" w:cs="Arial"/>
          <w:b/>
          <w:color w:val="0F5751" w:themeColor="accent1" w:themeShade="BF"/>
        </w:rPr>
        <w:t>Door Prize Committee</w:t>
      </w:r>
    </w:p>
    <w:p w14:paraId="514CB033"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Chair - Christine Ebrahim</w:t>
      </w:r>
    </w:p>
    <w:p w14:paraId="789F31BF" w14:textId="77777777" w:rsidR="00C510A6"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Co-Chairs - Mike Ruiz</w:t>
      </w:r>
    </w:p>
    <w:p w14:paraId="09739CA8" w14:textId="77777777" w:rsidR="000D103E" w:rsidRDefault="00C510A6" w:rsidP="00F960BA">
      <w:pPr>
        <w:shd w:val="clear" w:color="auto" w:fill="FFFFFF"/>
        <w:rPr>
          <w:rFonts w:ascii="Arial" w:eastAsia="Times New Roman" w:hAnsi="Arial" w:cs="Arial"/>
          <w:color w:val="0F5751" w:themeColor="accent1" w:themeShade="BF"/>
        </w:rPr>
      </w:pPr>
      <w:r>
        <w:rPr>
          <w:rFonts w:ascii="Arial" w:eastAsia="Times New Roman" w:hAnsi="Arial" w:cs="Arial"/>
          <w:color w:val="0F5751" w:themeColor="accent1" w:themeShade="BF"/>
        </w:rPr>
        <w:t xml:space="preserve">                    </w:t>
      </w:r>
      <w:r w:rsidR="00F960BA" w:rsidRPr="00F960BA">
        <w:rPr>
          <w:rFonts w:ascii="Arial" w:eastAsia="Times New Roman" w:hAnsi="Arial" w:cs="Arial"/>
          <w:color w:val="0F5751" w:themeColor="accent1" w:themeShade="BF"/>
        </w:rPr>
        <w:t>KC Flaker</w:t>
      </w:r>
    </w:p>
    <w:p w14:paraId="4174E627" w14:textId="16DD884F"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Members</w:t>
      </w:r>
      <w:r w:rsidR="000D103E">
        <w:rPr>
          <w:rFonts w:ascii="Arial" w:eastAsia="Times New Roman" w:hAnsi="Arial" w:cs="Arial"/>
          <w:color w:val="0F5751" w:themeColor="accent1" w:themeShade="BF"/>
        </w:rPr>
        <w:t>:</w:t>
      </w:r>
    </w:p>
    <w:p w14:paraId="3CAE4CAC"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Carol Benoit</w:t>
      </w:r>
    </w:p>
    <w:p w14:paraId="05C0288C"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Shemeka Faulk</w:t>
      </w:r>
    </w:p>
    <w:p w14:paraId="2E9CFDE8" w14:textId="183CD1D3"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b/>
          <w:bCs/>
          <w:color w:val="0F5751" w:themeColor="accent1" w:themeShade="BF"/>
        </w:rPr>
        <w:t>Exhibits Committee</w:t>
      </w:r>
    </w:p>
    <w:p w14:paraId="57C58BB1"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Chair - Joey Pistorius</w:t>
      </w:r>
    </w:p>
    <w:p w14:paraId="508CDA0B"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Co-Chair - Julius Austin</w:t>
      </w:r>
    </w:p>
    <w:p w14:paraId="4695C28B" w14:textId="4BC2F326"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Members</w:t>
      </w:r>
      <w:r w:rsidR="000D103E">
        <w:rPr>
          <w:rFonts w:ascii="Arial" w:eastAsia="Times New Roman" w:hAnsi="Arial" w:cs="Arial"/>
          <w:color w:val="0F5751" w:themeColor="accent1" w:themeShade="BF"/>
        </w:rPr>
        <w:t>:</w:t>
      </w:r>
    </w:p>
    <w:p w14:paraId="31A86984" w14:textId="7F50D02B" w:rsidR="00F960BA" w:rsidRPr="00350F01" w:rsidRDefault="00F960BA" w:rsidP="00350F01">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Cindy Nardini</w:t>
      </w:r>
    </w:p>
    <w:p w14:paraId="24E4C200"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b/>
          <w:bCs/>
          <w:color w:val="0F5751" w:themeColor="accent1" w:themeShade="BF"/>
        </w:rPr>
        <w:t>Film Committee</w:t>
      </w:r>
    </w:p>
    <w:p w14:paraId="76F333B1"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Chair - Tiffany Henderson</w:t>
      </w:r>
    </w:p>
    <w:p w14:paraId="6B130841"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lastRenderedPageBreak/>
        <w:t>Co-Chair - Sopheia Jones</w:t>
      </w:r>
    </w:p>
    <w:p w14:paraId="5430A8A9" w14:textId="10F6D85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Members</w:t>
      </w:r>
      <w:r w:rsidR="000D103E">
        <w:rPr>
          <w:rFonts w:ascii="Arial" w:eastAsia="Times New Roman" w:hAnsi="Arial" w:cs="Arial"/>
          <w:color w:val="0F5751" w:themeColor="accent1" w:themeShade="BF"/>
        </w:rPr>
        <w:t>:</w:t>
      </w:r>
    </w:p>
    <w:p w14:paraId="69C34FC2"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Ebony Christophe</w:t>
      </w:r>
    </w:p>
    <w:p w14:paraId="04D7A2B1"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Trenise Harris-Lawson</w:t>
      </w:r>
    </w:p>
    <w:p w14:paraId="5F891247" w14:textId="77777777" w:rsidR="00F960BA" w:rsidRPr="00F960BA" w:rsidRDefault="00F960BA" w:rsidP="00F960BA">
      <w:pPr>
        <w:rPr>
          <w:rFonts w:ascii="Arial" w:hAnsi="Arial" w:cs="Arial"/>
          <w:color w:val="0F5751" w:themeColor="accent1" w:themeShade="BF"/>
        </w:rPr>
      </w:pPr>
    </w:p>
    <w:p w14:paraId="288F0D8E" w14:textId="77777777"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b/>
          <w:bCs/>
          <w:color w:val="0F5751" w:themeColor="accent1" w:themeShade="BF"/>
        </w:rPr>
        <w:t>Logistics Committee</w:t>
      </w:r>
    </w:p>
    <w:p w14:paraId="1307B94F" w14:textId="77777777"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Chair - Shannon Smith</w:t>
      </w:r>
    </w:p>
    <w:p w14:paraId="2A5CD26F" w14:textId="77777777"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Co-Chair - Samantha Carey</w:t>
      </w:r>
    </w:p>
    <w:p w14:paraId="4601B1C8" w14:textId="68D64BC8"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Members</w:t>
      </w:r>
      <w:r w:rsidR="000D103E">
        <w:rPr>
          <w:rFonts w:ascii="Arial" w:eastAsia="Times New Roman" w:hAnsi="Arial" w:cs="Arial"/>
          <w:color w:val="0F5751" w:themeColor="accent1" w:themeShade="BF"/>
        </w:rPr>
        <w:t>:</w:t>
      </w:r>
    </w:p>
    <w:p w14:paraId="1D0BA398" w14:textId="36A10119"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Ninette Cormier</w:t>
      </w:r>
    </w:p>
    <w:p w14:paraId="628FB344" w14:textId="77777777"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Felice Gaddis</w:t>
      </w:r>
    </w:p>
    <w:p w14:paraId="3DDD289F" w14:textId="77777777"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Quintin Gustin</w:t>
      </w:r>
    </w:p>
    <w:p w14:paraId="686C2B55" w14:textId="77777777"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Scott LeJeune</w:t>
      </w:r>
    </w:p>
    <w:p w14:paraId="18C75856" w14:textId="77777777" w:rsidR="00F960BA" w:rsidRP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Melissa Ray</w:t>
      </w:r>
    </w:p>
    <w:p w14:paraId="3294A9C5" w14:textId="77777777" w:rsidR="00F960BA" w:rsidRDefault="00F960BA" w:rsidP="00F960BA">
      <w:pPr>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Pamela Schultz</w:t>
      </w:r>
    </w:p>
    <w:p w14:paraId="13B896DD" w14:textId="77777777" w:rsidR="00D53BE9" w:rsidRDefault="00D53BE9" w:rsidP="00D53BE9">
      <w:pPr>
        <w:shd w:val="clear" w:color="auto" w:fill="FFFFFF"/>
        <w:spacing w:after="0" w:line="240" w:lineRule="auto"/>
        <w:rPr>
          <w:rFonts w:ascii="Arial" w:eastAsia="Times New Roman" w:hAnsi="Arial" w:cs="Arial"/>
          <w:color w:val="0F5751" w:themeColor="accent1" w:themeShade="BF"/>
        </w:rPr>
      </w:pPr>
      <w:r w:rsidRPr="00D53BE9">
        <w:rPr>
          <w:rFonts w:ascii="Arial" w:eastAsia="Times New Roman" w:hAnsi="Arial" w:cs="Arial"/>
          <w:color w:val="0F5751" w:themeColor="accent1" w:themeShade="BF"/>
        </w:rPr>
        <w:t>Clifford Darby</w:t>
      </w:r>
    </w:p>
    <w:p w14:paraId="208FEDF7" w14:textId="77777777" w:rsidR="00D53BE9" w:rsidRPr="00D53BE9" w:rsidRDefault="00D53BE9" w:rsidP="00D53BE9">
      <w:pPr>
        <w:shd w:val="clear" w:color="auto" w:fill="FFFFFF"/>
        <w:spacing w:after="0" w:line="240" w:lineRule="auto"/>
        <w:rPr>
          <w:rFonts w:ascii="Arial" w:eastAsia="Times New Roman" w:hAnsi="Arial" w:cs="Arial"/>
          <w:color w:val="0F5751" w:themeColor="accent1" w:themeShade="BF"/>
        </w:rPr>
      </w:pPr>
    </w:p>
    <w:p w14:paraId="2B8061AC" w14:textId="77777777" w:rsidR="00D53BE9" w:rsidRPr="00D53BE9" w:rsidRDefault="00D53BE9" w:rsidP="00D53BE9">
      <w:pPr>
        <w:shd w:val="clear" w:color="auto" w:fill="FFFFFF"/>
        <w:spacing w:after="0" w:line="240" w:lineRule="auto"/>
        <w:rPr>
          <w:rFonts w:ascii="Arial" w:eastAsia="Times New Roman" w:hAnsi="Arial" w:cs="Arial"/>
          <w:color w:val="0F5751" w:themeColor="accent1" w:themeShade="BF"/>
        </w:rPr>
      </w:pPr>
      <w:r w:rsidRPr="00D53BE9">
        <w:rPr>
          <w:rFonts w:ascii="Arial" w:eastAsia="Times New Roman" w:hAnsi="Arial" w:cs="Arial"/>
          <w:color w:val="0F5751" w:themeColor="accent1" w:themeShade="BF"/>
        </w:rPr>
        <w:t>Amanda Harper</w:t>
      </w:r>
    </w:p>
    <w:p w14:paraId="1D479624" w14:textId="77777777" w:rsidR="00D53BE9" w:rsidRPr="00F960BA" w:rsidRDefault="00D53BE9" w:rsidP="00F960BA">
      <w:pPr>
        <w:rPr>
          <w:rFonts w:ascii="Arial" w:eastAsia="Times New Roman" w:hAnsi="Arial" w:cs="Arial"/>
          <w:color w:val="0F5751" w:themeColor="accent1" w:themeShade="BF"/>
        </w:rPr>
      </w:pPr>
    </w:p>
    <w:p w14:paraId="20BB3A36" w14:textId="77777777" w:rsidR="000771E4" w:rsidRDefault="000771E4" w:rsidP="00F960BA">
      <w:pPr>
        <w:shd w:val="clear" w:color="auto" w:fill="FFFFFF"/>
        <w:rPr>
          <w:rFonts w:ascii="Arial" w:hAnsi="Arial" w:cs="Arial"/>
          <w:color w:val="0F5751" w:themeColor="accent1" w:themeShade="BF"/>
        </w:rPr>
      </w:pPr>
    </w:p>
    <w:p w14:paraId="4E69C5DF" w14:textId="26979852" w:rsidR="00F960BA" w:rsidRDefault="00F960BA" w:rsidP="00F960BA">
      <w:pPr>
        <w:shd w:val="clear" w:color="auto" w:fill="FFFFFF"/>
        <w:rPr>
          <w:rFonts w:ascii="Arial" w:eastAsia="Times New Roman" w:hAnsi="Arial" w:cs="Arial"/>
          <w:b/>
          <w:bCs/>
          <w:color w:val="0F5751" w:themeColor="accent1" w:themeShade="BF"/>
        </w:rPr>
      </w:pPr>
      <w:r w:rsidRPr="00F960BA">
        <w:rPr>
          <w:rFonts w:ascii="Arial" w:eastAsia="Times New Roman" w:hAnsi="Arial" w:cs="Arial"/>
          <w:b/>
          <w:bCs/>
          <w:color w:val="0F5751" w:themeColor="accent1" w:themeShade="BF"/>
        </w:rPr>
        <w:t>Professional Development Committee</w:t>
      </w:r>
    </w:p>
    <w:p w14:paraId="466C062B" w14:textId="77777777" w:rsidR="000771E4" w:rsidRPr="00F960BA" w:rsidRDefault="000771E4" w:rsidP="000771E4">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Co-Chairs - Asha Murphy/Aisha Davis Luke </w:t>
      </w:r>
    </w:p>
    <w:p w14:paraId="60754A46" w14:textId="64100F08" w:rsidR="000771E4" w:rsidRDefault="000771E4" w:rsidP="000771E4">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Members</w:t>
      </w:r>
      <w:r w:rsidR="000D103E">
        <w:rPr>
          <w:rFonts w:ascii="Arial" w:eastAsia="Times New Roman" w:hAnsi="Arial" w:cs="Arial"/>
          <w:color w:val="0F5751" w:themeColor="accent1" w:themeShade="BF"/>
        </w:rPr>
        <w:t>:</w:t>
      </w:r>
    </w:p>
    <w:p w14:paraId="130AF4DD" w14:textId="77777777" w:rsidR="000771E4" w:rsidRPr="00F960BA" w:rsidRDefault="000771E4" w:rsidP="000771E4">
      <w:pPr>
        <w:shd w:val="clear" w:color="auto" w:fill="FFFFFF"/>
        <w:rPr>
          <w:rFonts w:ascii="Arial" w:eastAsia="Times New Roman" w:hAnsi="Arial" w:cs="Arial"/>
          <w:color w:val="0F5751" w:themeColor="accent1" w:themeShade="BF"/>
        </w:rPr>
      </w:pPr>
    </w:p>
    <w:p w14:paraId="7C182C65" w14:textId="72FF0291" w:rsidR="000771E4" w:rsidRDefault="000771E4" w:rsidP="000771E4">
      <w:pPr>
        <w:shd w:val="clear" w:color="auto" w:fill="FFFFFF"/>
        <w:rPr>
          <w:rFonts w:ascii="Arial" w:eastAsia="Times New Roman" w:hAnsi="Arial" w:cs="Arial"/>
          <w:b/>
          <w:bCs/>
          <w:color w:val="0F5751" w:themeColor="accent1" w:themeShade="BF"/>
        </w:rPr>
      </w:pPr>
    </w:p>
    <w:p w14:paraId="1E943A83" w14:textId="77777777" w:rsidR="000771E4" w:rsidRPr="00F960BA" w:rsidRDefault="000771E4" w:rsidP="00F960BA">
      <w:pPr>
        <w:shd w:val="clear" w:color="auto" w:fill="FFFFFF"/>
        <w:rPr>
          <w:rFonts w:ascii="Arial" w:eastAsia="Times New Roman" w:hAnsi="Arial" w:cs="Arial"/>
          <w:color w:val="0F5751" w:themeColor="accent1" w:themeShade="BF"/>
        </w:rPr>
      </w:pPr>
    </w:p>
    <w:p w14:paraId="4AD8DE64" w14:textId="4A632065" w:rsidR="00F960BA" w:rsidRPr="00F960BA" w:rsidRDefault="00F960BA" w:rsidP="00F960BA">
      <w:pPr>
        <w:shd w:val="clear" w:color="auto" w:fill="FFFFFF"/>
        <w:rPr>
          <w:rFonts w:ascii="Arial" w:eastAsia="Times New Roman" w:hAnsi="Arial" w:cs="Arial"/>
          <w:color w:val="0F5751" w:themeColor="accent1" w:themeShade="BF"/>
        </w:rPr>
      </w:pPr>
    </w:p>
    <w:p w14:paraId="7CD88F1F" w14:textId="6D1FC0E7" w:rsidR="00F960BA" w:rsidRPr="00F960BA" w:rsidRDefault="00F960BA" w:rsidP="00F960BA">
      <w:pPr>
        <w:shd w:val="clear" w:color="auto" w:fill="FFFFFF"/>
        <w:rPr>
          <w:rFonts w:ascii="Arial" w:eastAsia="Times New Roman" w:hAnsi="Arial" w:cs="Arial"/>
          <w:color w:val="0F5751" w:themeColor="accent1" w:themeShade="BF"/>
        </w:rPr>
      </w:pPr>
    </w:p>
    <w:p w14:paraId="1AF78E93" w14:textId="164704EE" w:rsidR="00F960BA" w:rsidRPr="00F960BA" w:rsidRDefault="00F960BA" w:rsidP="00F960BA">
      <w:pPr>
        <w:shd w:val="clear" w:color="auto" w:fill="FFFFFF"/>
        <w:rPr>
          <w:rFonts w:ascii="Arial" w:eastAsia="Times New Roman" w:hAnsi="Arial" w:cs="Arial"/>
          <w:color w:val="0F5751" w:themeColor="accent1" w:themeShade="BF"/>
        </w:rPr>
      </w:pPr>
    </w:p>
    <w:p w14:paraId="09CBFE7A" w14:textId="77777777" w:rsidR="00F960BA" w:rsidRPr="00F960BA" w:rsidRDefault="00F960BA" w:rsidP="00F960BA">
      <w:pPr>
        <w:rPr>
          <w:rFonts w:ascii="Arial" w:hAnsi="Arial" w:cs="Arial"/>
          <w:color w:val="0F5751" w:themeColor="accent1" w:themeShade="BF"/>
        </w:rPr>
      </w:pPr>
    </w:p>
    <w:p w14:paraId="71EE3EDF"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b/>
          <w:bCs/>
          <w:color w:val="0F5751" w:themeColor="accent1" w:themeShade="BF"/>
        </w:rPr>
        <w:t>Technology Committee</w:t>
      </w:r>
    </w:p>
    <w:p w14:paraId="5BEEE5D3"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Chair - Nicholas Wallace</w:t>
      </w:r>
    </w:p>
    <w:p w14:paraId="76F3B062"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Co-Chair - Brooke Mize</w:t>
      </w:r>
    </w:p>
    <w:p w14:paraId="7DC28C8B" w14:textId="0026311F"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Members</w:t>
      </w:r>
      <w:r w:rsidR="000D103E">
        <w:rPr>
          <w:rFonts w:ascii="Arial" w:eastAsia="Times New Roman" w:hAnsi="Arial" w:cs="Arial"/>
          <w:color w:val="0F5751" w:themeColor="accent1" w:themeShade="BF"/>
        </w:rPr>
        <w:t>:</w:t>
      </w:r>
    </w:p>
    <w:p w14:paraId="2B96B4E5" w14:textId="5BD7491C"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Bernell Elzey</w:t>
      </w:r>
    </w:p>
    <w:p w14:paraId="4FA68D88"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Marie Foster</w:t>
      </w:r>
    </w:p>
    <w:p w14:paraId="43907A2A"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Joelle Nixon</w:t>
      </w:r>
    </w:p>
    <w:p w14:paraId="18AB7C58" w14:textId="43AF0AE5" w:rsidR="00F960BA" w:rsidRPr="00F960BA" w:rsidRDefault="000D103E" w:rsidP="00F960BA">
      <w:pPr>
        <w:shd w:val="clear" w:color="auto" w:fill="FFFFFF"/>
        <w:rPr>
          <w:rFonts w:ascii="Arial" w:eastAsia="Times New Roman" w:hAnsi="Arial" w:cs="Arial"/>
          <w:color w:val="0F5751" w:themeColor="accent1" w:themeShade="BF"/>
        </w:rPr>
      </w:pPr>
      <w:r>
        <w:rPr>
          <w:rFonts w:ascii="Arial" w:eastAsia="Times New Roman" w:hAnsi="Arial" w:cs="Arial"/>
          <w:color w:val="0F5751" w:themeColor="accent1" w:themeShade="BF"/>
        </w:rPr>
        <w:t xml:space="preserve"> </w:t>
      </w:r>
    </w:p>
    <w:p w14:paraId="05CE02B4" w14:textId="77777777" w:rsidR="00F960BA" w:rsidRPr="00F960BA" w:rsidRDefault="00F960BA" w:rsidP="00F960BA">
      <w:pPr>
        <w:rPr>
          <w:rFonts w:ascii="Arial" w:hAnsi="Arial" w:cs="Arial"/>
          <w:color w:val="0F5751" w:themeColor="accent1" w:themeShade="BF"/>
        </w:rPr>
      </w:pPr>
    </w:p>
    <w:p w14:paraId="4B4A78D9" w14:textId="77777777" w:rsidR="00F960BA" w:rsidRPr="00F960BA" w:rsidRDefault="00F960BA" w:rsidP="00F960BA">
      <w:pPr>
        <w:shd w:val="clear" w:color="auto" w:fill="FFFFFF"/>
        <w:rPr>
          <w:rFonts w:ascii="Arial" w:eastAsia="Times New Roman" w:hAnsi="Arial" w:cs="Arial"/>
          <w:color w:val="0F5751" w:themeColor="accent1" w:themeShade="BF"/>
        </w:rPr>
      </w:pPr>
      <w:r w:rsidRPr="00F960BA">
        <w:rPr>
          <w:rFonts w:ascii="Arial" w:eastAsia="Times New Roman" w:hAnsi="Arial" w:cs="Arial"/>
          <w:b/>
          <w:bCs/>
          <w:color w:val="0F5751" w:themeColor="accent1" w:themeShade="BF"/>
        </w:rPr>
        <w:t>Volunteer Committee</w:t>
      </w:r>
    </w:p>
    <w:p w14:paraId="030B0549" w14:textId="77777777" w:rsidR="00F960BA" w:rsidRPr="00F960BA" w:rsidRDefault="00F960BA" w:rsidP="007B3923">
      <w:pPr>
        <w:shd w:val="clear" w:color="auto" w:fill="FFFFFF"/>
        <w:spacing w:line="240" w:lineRule="auto"/>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Chair - Robyn Sonnier</w:t>
      </w:r>
    </w:p>
    <w:p w14:paraId="4DAC5A43" w14:textId="77777777" w:rsidR="007B3923" w:rsidRDefault="00F960BA" w:rsidP="007B3923">
      <w:pPr>
        <w:shd w:val="clear" w:color="auto" w:fill="FFFFFF"/>
        <w:spacing w:line="240" w:lineRule="auto"/>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Co-Chair - Emma Carline</w:t>
      </w:r>
      <w:r w:rsidR="00A93594">
        <w:rPr>
          <w:rFonts w:ascii="Arial" w:eastAsia="Times New Roman" w:hAnsi="Arial" w:cs="Arial"/>
          <w:color w:val="0F5751" w:themeColor="accent1" w:themeShade="BF"/>
        </w:rPr>
        <w:tab/>
      </w:r>
      <w:r w:rsidR="00A93594">
        <w:rPr>
          <w:rFonts w:ascii="Arial" w:eastAsia="Times New Roman" w:hAnsi="Arial" w:cs="Arial"/>
          <w:color w:val="0F5751" w:themeColor="accent1" w:themeShade="BF"/>
        </w:rPr>
        <w:tab/>
      </w:r>
      <w:r w:rsidR="00A93594">
        <w:rPr>
          <w:rFonts w:ascii="Arial" w:eastAsia="Times New Roman" w:hAnsi="Arial" w:cs="Arial"/>
          <w:color w:val="0F5751" w:themeColor="accent1" w:themeShade="BF"/>
        </w:rPr>
        <w:tab/>
        <w:t xml:space="preserve">      </w:t>
      </w:r>
    </w:p>
    <w:p w14:paraId="58FF9B80" w14:textId="76EFF7A0" w:rsidR="00F960BA" w:rsidRPr="00F960BA" w:rsidRDefault="007B3923" w:rsidP="007B3923">
      <w:pPr>
        <w:shd w:val="clear" w:color="auto" w:fill="FFFFFF"/>
        <w:spacing w:line="240" w:lineRule="auto"/>
        <w:rPr>
          <w:rFonts w:ascii="Arial" w:eastAsia="Times New Roman" w:hAnsi="Arial" w:cs="Arial"/>
          <w:color w:val="0F5751" w:themeColor="accent1" w:themeShade="BF"/>
        </w:rPr>
      </w:pPr>
      <w:r>
        <w:rPr>
          <w:rFonts w:ascii="Arial" w:eastAsia="Times New Roman" w:hAnsi="Arial" w:cs="Arial"/>
          <w:color w:val="0F5751" w:themeColor="accent1" w:themeShade="BF"/>
        </w:rPr>
        <w:t xml:space="preserve">Co-Chait - </w:t>
      </w:r>
      <w:r w:rsidR="00F960BA" w:rsidRPr="00F960BA">
        <w:rPr>
          <w:rFonts w:ascii="Arial" w:eastAsia="Times New Roman" w:hAnsi="Arial" w:cs="Arial"/>
          <w:color w:val="0F5751" w:themeColor="accent1" w:themeShade="BF"/>
        </w:rPr>
        <w:t>Malory Adams</w:t>
      </w:r>
      <w:r w:rsidR="00A93594">
        <w:rPr>
          <w:rFonts w:ascii="Arial" w:eastAsia="Times New Roman" w:hAnsi="Arial" w:cs="Arial"/>
          <w:color w:val="0F5751" w:themeColor="accent1" w:themeShade="BF"/>
        </w:rPr>
        <w:tab/>
      </w:r>
      <w:r w:rsidR="00A93594">
        <w:rPr>
          <w:rFonts w:ascii="Arial" w:eastAsia="Times New Roman" w:hAnsi="Arial" w:cs="Arial"/>
          <w:color w:val="0F5751" w:themeColor="accent1" w:themeShade="BF"/>
        </w:rPr>
        <w:tab/>
      </w:r>
      <w:r w:rsidR="00A93594">
        <w:rPr>
          <w:rFonts w:ascii="Arial" w:eastAsia="Times New Roman" w:hAnsi="Arial" w:cs="Arial"/>
          <w:color w:val="0F5751" w:themeColor="accent1" w:themeShade="BF"/>
        </w:rPr>
        <w:tab/>
        <w:t xml:space="preserve">      </w:t>
      </w:r>
      <w:r>
        <w:rPr>
          <w:rFonts w:ascii="Arial" w:eastAsia="Times New Roman" w:hAnsi="Arial" w:cs="Arial"/>
          <w:color w:val="0F5751" w:themeColor="accent1" w:themeShade="BF"/>
        </w:rPr>
        <w:t xml:space="preserve">Co-Chair - </w:t>
      </w:r>
      <w:r w:rsidR="00A93594">
        <w:rPr>
          <w:rFonts w:ascii="Arial" w:eastAsia="Times New Roman" w:hAnsi="Arial" w:cs="Arial"/>
          <w:color w:val="0F5751" w:themeColor="accent1" w:themeShade="BF"/>
        </w:rPr>
        <w:t>Ashley Petty</w:t>
      </w:r>
    </w:p>
    <w:p w14:paraId="7442211D" w14:textId="77777777" w:rsidR="009C001C" w:rsidRDefault="009C001C" w:rsidP="0035061E">
      <w:pPr>
        <w:rPr>
          <w:color w:val="0F5751" w:themeColor="accent1" w:themeShade="BF"/>
          <w:sz w:val="44"/>
          <w:szCs w:val="44"/>
        </w:rPr>
        <w:sectPr w:rsidR="009C001C" w:rsidSect="009C001C">
          <w:type w:val="continuous"/>
          <w:pgSz w:w="12240" w:h="15840" w:code="1"/>
          <w:pgMar w:top="994" w:right="1080" w:bottom="720" w:left="1080" w:header="706" w:footer="706" w:gutter="0"/>
          <w:cols w:num="2" w:space="720"/>
          <w:docGrid w:linePitch="360"/>
        </w:sectPr>
      </w:pPr>
    </w:p>
    <w:p w14:paraId="2EC61CE9" w14:textId="77777777" w:rsidR="000771E4" w:rsidRPr="00F960BA" w:rsidRDefault="000771E4" w:rsidP="000771E4">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Miranda Brown</w:t>
      </w:r>
    </w:p>
    <w:p w14:paraId="014FE2DA" w14:textId="77777777" w:rsidR="000771E4" w:rsidRPr="00F960BA" w:rsidRDefault="000771E4" w:rsidP="000771E4">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Teneka Gash</w:t>
      </w:r>
    </w:p>
    <w:p w14:paraId="70BE6E41" w14:textId="77777777" w:rsidR="000771E4" w:rsidRPr="00F960BA" w:rsidRDefault="000771E4" w:rsidP="000771E4">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Holger Heap</w:t>
      </w:r>
    </w:p>
    <w:p w14:paraId="5498A222" w14:textId="77777777" w:rsidR="000771E4" w:rsidRPr="00F960BA" w:rsidRDefault="000771E4" w:rsidP="000771E4">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Amelia Lapeyrouse</w:t>
      </w:r>
    </w:p>
    <w:p w14:paraId="7E90D4BB" w14:textId="77777777" w:rsidR="000771E4" w:rsidRDefault="000771E4" w:rsidP="000771E4">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Darrell Renfro</w:t>
      </w:r>
    </w:p>
    <w:p w14:paraId="4237D0E7" w14:textId="03145652" w:rsidR="000771E4" w:rsidRPr="00F960BA" w:rsidRDefault="000771E4" w:rsidP="000771E4">
      <w:pPr>
        <w:shd w:val="clear" w:color="auto" w:fill="FFFFFF"/>
        <w:rPr>
          <w:rFonts w:ascii="Arial" w:eastAsia="Times New Roman" w:hAnsi="Arial" w:cs="Arial"/>
          <w:color w:val="0F5751" w:themeColor="accent1" w:themeShade="BF"/>
        </w:rPr>
      </w:pPr>
      <w:r>
        <w:rPr>
          <w:rFonts w:ascii="Arial" w:eastAsia="Times New Roman" w:hAnsi="Arial" w:cs="Arial"/>
          <w:color w:val="0F5751" w:themeColor="accent1" w:themeShade="BF"/>
        </w:rPr>
        <w:t>Allison Borel</w:t>
      </w:r>
    </w:p>
    <w:p w14:paraId="153DF6BB" w14:textId="77777777" w:rsidR="000771E4" w:rsidRPr="00F960BA" w:rsidRDefault="000771E4" w:rsidP="000771E4">
      <w:pPr>
        <w:shd w:val="clear" w:color="auto" w:fill="FFFFFF"/>
        <w:rPr>
          <w:rFonts w:ascii="Arial" w:eastAsia="Times New Roman" w:hAnsi="Arial" w:cs="Arial"/>
          <w:color w:val="0F5751" w:themeColor="accent1" w:themeShade="BF"/>
        </w:rPr>
      </w:pPr>
      <w:r w:rsidRPr="00F960BA">
        <w:rPr>
          <w:rFonts w:ascii="Arial" w:eastAsia="Times New Roman" w:hAnsi="Arial" w:cs="Arial"/>
          <w:color w:val="0F5751" w:themeColor="accent1" w:themeShade="BF"/>
        </w:rPr>
        <w:t>June Williams</w:t>
      </w:r>
    </w:p>
    <w:p w14:paraId="5858B797" w14:textId="77777777" w:rsidR="0035061E" w:rsidRPr="00737A19" w:rsidRDefault="0035061E" w:rsidP="0035061E">
      <w:pPr>
        <w:rPr>
          <w:rFonts w:ascii="Arial" w:hAnsi="Arial" w:cs="Arial"/>
          <w:color w:val="0F5751" w:themeColor="accent1" w:themeShade="BF"/>
        </w:rPr>
      </w:pPr>
    </w:p>
    <w:p w14:paraId="1B0082A1" w14:textId="77777777" w:rsidR="0035061E" w:rsidRDefault="0035061E" w:rsidP="0035061E">
      <w:pPr>
        <w:rPr>
          <w:color w:val="0F5751" w:themeColor="accent1" w:themeShade="BF"/>
          <w:sz w:val="44"/>
          <w:szCs w:val="44"/>
        </w:rPr>
      </w:pPr>
    </w:p>
    <w:p w14:paraId="4A97A6E4" w14:textId="345EDCF8" w:rsidR="00110029" w:rsidRPr="0035061E" w:rsidRDefault="00110029" w:rsidP="0035061E">
      <w:pPr>
        <w:rPr>
          <w:color w:val="0F5751" w:themeColor="accent1" w:themeShade="BF"/>
          <w:sz w:val="44"/>
          <w:szCs w:val="44"/>
        </w:rPr>
        <w:sectPr w:rsidR="00110029" w:rsidRPr="0035061E" w:rsidSect="009C001C">
          <w:type w:val="continuous"/>
          <w:pgSz w:w="12240" w:h="15840" w:code="1"/>
          <w:pgMar w:top="994" w:right="1080" w:bottom="720" w:left="1080" w:header="706" w:footer="706" w:gutter="0"/>
          <w:cols w:space="851"/>
          <w:docGrid w:linePitch="360"/>
        </w:sectPr>
      </w:pPr>
    </w:p>
    <w:p w14:paraId="12E4EF2A" w14:textId="77777777" w:rsidR="0017174A" w:rsidRDefault="0017174A" w:rsidP="00B720E9">
      <w:pPr>
        <w:shd w:val="clear" w:color="auto" w:fill="FFFFFF"/>
        <w:spacing w:after="0" w:line="240" w:lineRule="auto"/>
        <w:jc w:val="center"/>
        <w:rPr>
          <w:rFonts w:ascii="Calibri" w:eastAsia="Times New Roman" w:hAnsi="Calibri" w:cs="Calibri"/>
          <w:color w:val="0F5751" w:themeColor="accent1" w:themeShade="BF"/>
          <w:sz w:val="24"/>
          <w:szCs w:val="24"/>
        </w:rPr>
      </w:pPr>
    </w:p>
    <w:p w14:paraId="71686343" w14:textId="77777777" w:rsidR="0017174A" w:rsidRDefault="0017174A" w:rsidP="00B720E9">
      <w:pPr>
        <w:shd w:val="clear" w:color="auto" w:fill="FFFFFF"/>
        <w:spacing w:after="0" w:line="240" w:lineRule="auto"/>
        <w:jc w:val="center"/>
        <w:rPr>
          <w:rFonts w:ascii="Calibri" w:eastAsia="Times New Roman" w:hAnsi="Calibri" w:cs="Calibri"/>
          <w:color w:val="0F5751" w:themeColor="accent1" w:themeShade="BF"/>
          <w:sz w:val="24"/>
          <w:szCs w:val="24"/>
        </w:rPr>
      </w:pPr>
    </w:p>
    <w:p w14:paraId="6216C389" w14:textId="73B7E8BC" w:rsidR="00737A19" w:rsidRPr="0017174A" w:rsidRDefault="0019653C" w:rsidP="00B720E9">
      <w:pPr>
        <w:shd w:val="clear" w:color="auto" w:fill="FFFFFF"/>
        <w:spacing w:after="0" w:line="240" w:lineRule="auto"/>
        <w:jc w:val="center"/>
        <w:rPr>
          <w:rFonts w:ascii="Calibri" w:eastAsia="Times New Roman" w:hAnsi="Calibri" w:cs="Calibri"/>
          <w:b/>
          <w:bCs/>
          <w:color w:val="0F5751" w:themeColor="accent1" w:themeShade="BF"/>
          <w:sz w:val="24"/>
          <w:szCs w:val="24"/>
        </w:rPr>
      </w:pPr>
      <w:r w:rsidRPr="0017174A">
        <w:rPr>
          <w:rFonts w:ascii="Calibri" w:eastAsia="Times New Roman" w:hAnsi="Calibri" w:cs="Calibri"/>
          <w:b/>
          <w:bCs/>
          <w:color w:val="0F5751" w:themeColor="accent1" w:themeShade="BF"/>
          <w:sz w:val="24"/>
          <w:szCs w:val="24"/>
        </w:rPr>
        <w:t>POSTER SESSIONS</w:t>
      </w:r>
    </w:p>
    <w:p w14:paraId="36EA6819" w14:textId="2047D2D5" w:rsidR="00B31872" w:rsidRPr="0019653C" w:rsidRDefault="00B31872" w:rsidP="00220B9B">
      <w:pPr>
        <w:rPr>
          <w:rFonts w:ascii="Calibri" w:hAnsi="Calibri" w:cs="Calibri"/>
          <w:sz w:val="24"/>
          <w:szCs w:val="24"/>
        </w:rPr>
      </w:pPr>
    </w:p>
    <w:p w14:paraId="2574BD3A" w14:textId="76DAE2A6" w:rsidR="0017174A" w:rsidRPr="0017174A" w:rsidRDefault="0017174A" w:rsidP="0017174A">
      <w:pPr>
        <w:pStyle w:val="ListParagraph"/>
        <w:rPr>
          <w:rFonts w:ascii="Calibri" w:hAnsi="Calibri" w:cs="Calibri"/>
          <w:b/>
          <w:bCs/>
          <w:color w:val="auto"/>
          <w:sz w:val="24"/>
          <w:szCs w:val="24"/>
        </w:rPr>
      </w:pPr>
      <w:r w:rsidRPr="0017174A">
        <w:rPr>
          <w:rFonts w:ascii="Calibri" w:hAnsi="Calibri" w:cs="Calibri"/>
          <w:b/>
          <w:bCs/>
          <w:color w:val="auto"/>
          <w:sz w:val="24"/>
          <w:szCs w:val="24"/>
        </w:rPr>
        <w:t>DOCTORAL CATEGORY</w:t>
      </w:r>
    </w:p>
    <w:p w14:paraId="3DAADA98" w14:textId="77777777" w:rsidR="0017174A" w:rsidRDefault="0017174A" w:rsidP="0017174A">
      <w:pPr>
        <w:pStyle w:val="ListParagraph"/>
        <w:rPr>
          <w:rFonts w:ascii="Calibri" w:hAnsi="Calibri" w:cs="Calibri"/>
          <w:color w:val="auto"/>
          <w:sz w:val="24"/>
          <w:szCs w:val="24"/>
        </w:rPr>
      </w:pPr>
    </w:p>
    <w:p w14:paraId="61D00FFF" w14:textId="0A8C266D" w:rsidR="0019653C" w:rsidRPr="008C2D7E" w:rsidRDefault="0019653C" w:rsidP="0017174A">
      <w:pPr>
        <w:pStyle w:val="ListParagraph"/>
        <w:rPr>
          <w:rFonts w:ascii="Calibri" w:hAnsi="Calibri" w:cs="Calibri"/>
          <w:color w:val="0F5751" w:themeColor="accent1" w:themeShade="BF"/>
          <w:sz w:val="24"/>
          <w:szCs w:val="24"/>
        </w:rPr>
      </w:pPr>
      <w:r w:rsidRPr="0019653C">
        <w:rPr>
          <w:rFonts w:ascii="Calibri" w:hAnsi="Calibri" w:cs="Calibri"/>
          <w:color w:val="auto"/>
          <w:sz w:val="24"/>
          <w:szCs w:val="24"/>
        </w:rPr>
        <w:t>1</w:t>
      </w:r>
      <w:r w:rsidRPr="00DC4579">
        <w:rPr>
          <w:rFonts w:ascii="Calibri" w:hAnsi="Calibri" w:cs="Calibri"/>
          <w:i/>
          <w:iCs/>
          <w:color w:val="auto"/>
          <w:sz w:val="24"/>
          <w:szCs w:val="24"/>
        </w:rPr>
        <w:t>.  Promoting Advocacy for African American Female Adolescents: Exploring the Biases</w:t>
      </w:r>
      <w:r w:rsidRPr="0019653C">
        <w:rPr>
          <w:rFonts w:ascii="Calibri" w:hAnsi="Calibri" w:cs="Calibri"/>
          <w:color w:val="auto"/>
          <w:sz w:val="24"/>
          <w:szCs w:val="24"/>
        </w:rPr>
        <w:tab/>
      </w:r>
      <w:r w:rsidRPr="0019653C">
        <w:rPr>
          <w:rFonts w:ascii="Calibri" w:hAnsi="Calibri" w:cs="Calibri"/>
          <w:color w:val="auto"/>
          <w:sz w:val="24"/>
          <w:szCs w:val="24"/>
        </w:rPr>
        <w:tab/>
      </w:r>
      <w:r w:rsidRPr="0019653C">
        <w:rPr>
          <w:rFonts w:ascii="Calibri" w:hAnsi="Calibri" w:cs="Calibri"/>
          <w:color w:val="auto"/>
          <w:sz w:val="24"/>
          <w:szCs w:val="24"/>
        </w:rPr>
        <w:tab/>
      </w:r>
      <w:r w:rsidRPr="0019653C">
        <w:rPr>
          <w:rFonts w:ascii="Calibri" w:hAnsi="Calibri" w:cs="Calibri"/>
          <w:color w:val="auto"/>
          <w:sz w:val="24"/>
          <w:szCs w:val="24"/>
        </w:rPr>
        <w:tab/>
      </w:r>
      <w:r w:rsidRPr="0019653C">
        <w:rPr>
          <w:rFonts w:ascii="Calibri" w:hAnsi="Calibri" w:cs="Calibri"/>
          <w:color w:val="auto"/>
          <w:sz w:val="24"/>
          <w:szCs w:val="24"/>
        </w:rPr>
        <w:tab/>
      </w:r>
      <w:r w:rsidRPr="0019653C">
        <w:rPr>
          <w:rFonts w:ascii="Calibri" w:hAnsi="Calibri" w:cs="Calibri"/>
          <w:color w:val="auto"/>
          <w:sz w:val="24"/>
          <w:szCs w:val="24"/>
        </w:rPr>
        <w:tab/>
      </w:r>
      <w:r w:rsidRPr="0019653C">
        <w:rPr>
          <w:rFonts w:ascii="Calibri" w:hAnsi="Calibri" w:cs="Calibri"/>
          <w:color w:val="auto"/>
          <w:sz w:val="24"/>
          <w:szCs w:val="24"/>
        </w:rPr>
        <w:tab/>
      </w:r>
      <w:r w:rsidRPr="0019653C">
        <w:rPr>
          <w:rFonts w:ascii="Calibri" w:hAnsi="Calibri" w:cs="Calibri"/>
          <w:color w:val="auto"/>
          <w:sz w:val="24"/>
          <w:szCs w:val="24"/>
        </w:rPr>
        <w:tab/>
      </w:r>
      <w:r w:rsidRPr="0019653C">
        <w:rPr>
          <w:rFonts w:ascii="Calibri" w:hAnsi="Calibri" w:cs="Calibri"/>
          <w:color w:val="auto"/>
          <w:sz w:val="24"/>
          <w:szCs w:val="24"/>
        </w:rPr>
        <w:tab/>
      </w:r>
      <w:r w:rsidRPr="0019653C">
        <w:rPr>
          <w:rFonts w:ascii="Calibri" w:hAnsi="Calibri" w:cs="Calibri"/>
          <w:color w:val="auto"/>
          <w:sz w:val="24"/>
          <w:szCs w:val="24"/>
        </w:rPr>
        <w:tab/>
      </w:r>
      <w:r w:rsidRPr="0019653C">
        <w:rPr>
          <w:rFonts w:ascii="Calibri" w:hAnsi="Calibri" w:cs="Calibri"/>
          <w:color w:val="auto"/>
          <w:sz w:val="24"/>
          <w:szCs w:val="24"/>
        </w:rPr>
        <w:tab/>
      </w:r>
      <w:r w:rsidRPr="0019653C">
        <w:rPr>
          <w:rFonts w:ascii="Calibri" w:hAnsi="Calibri" w:cs="Calibri"/>
          <w:color w:val="auto"/>
          <w:sz w:val="24"/>
          <w:szCs w:val="24"/>
        </w:rPr>
        <w:tab/>
        <w:t xml:space="preserve">                        </w:t>
      </w:r>
      <w:r w:rsidRPr="0019653C">
        <w:rPr>
          <w:rFonts w:ascii="Calibri" w:hAnsi="Calibri" w:cs="Calibri"/>
          <w:color w:val="auto"/>
          <w:sz w:val="24"/>
          <w:szCs w:val="24"/>
        </w:rPr>
        <w:tab/>
        <w:t>Tyranique Harding, M.Ed., PLPC</w:t>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t xml:space="preserve">University of Holy Cross New Orleans        Doctoral </w:t>
      </w:r>
      <w:r w:rsidR="008C2D7E">
        <w:rPr>
          <w:rFonts w:ascii="Calibri" w:hAnsi="Calibri" w:cs="Calibri"/>
          <w:color w:val="auto"/>
          <w:sz w:val="24"/>
          <w:szCs w:val="24"/>
        </w:rPr>
        <w:t>Student</w:t>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t xml:space="preserve">                               This poster session explores </w:t>
      </w:r>
      <w:r w:rsidR="008C2D7E">
        <w:rPr>
          <w:rFonts w:ascii="Calibri" w:hAnsi="Calibri" w:cs="Calibri"/>
          <w:color w:val="auto"/>
          <w:sz w:val="24"/>
          <w:szCs w:val="24"/>
        </w:rPr>
        <w:t>microaggression</w:t>
      </w:r>
      <w:r>
        <w:rPr>
          <w:rFonts w:ascii="Calibri" w:hAnsi="Calibri" w:cs="Calibri"/>
          <w:color w:val="auto"/>
          <w:sz w:val="24"/>
          <w:szCs w:val="24"/>
        </w:rPr>
        <w:t xml:space="preserve">, </w:t>
      </w:r>
      <w:r w:rsidR="008C2D7E">
        <w:rPr>
          <w:rFonts w:ascii="Calibri" w:hAnsi="Calibri" w:cs="Calibri"/>
          <w:color w:val="auto"/>
          <w:sz w:val="24"/>
          <w:szCs w:val="24"/>
        </w:rPr>
        <w:t>internalized</w:t>
      </w:r>
      <w:r>
        <w:rPr>
          <w:rFonts w:ascii="Calibri" w:hAnsi="Calibri" w:cs="Calibri"/>
          <w:color w:val="auto"/>
          <w:sz w:val="24"/>
          <w:szCs w:val="24"/>
        </w:rPr>
        <w:t xml:space="preserve"> and systemic oppression, social media impact, building confidences, developing alliances, and adequate resources </w:t>
      </w:r>
      <w:r w:rsidR="008C2D7E">
        <w:rPr>
          <w:rFonts w:ascii="Calibri" w:hAnsi="Calibri" w:cs="Calibri"/>
          <w:color w:val="auto"/>
          <w:sz w:val="24"/>
          <w:szCs w:val="24"/>
        </w:rPr>
        <w:t>in schools.  Dialogue addresses counselor availability, enhancing students’ relationships, empowerment, inequities in receiving health screenings and vulnerability seeking counseling.  Attendees can review and expand advocacy skills to better serve adolescent African American females.</w:t>
      </w:r>
    </w:p>
    <w:p w14:paraId="03FC0471" w14:textId="2C4C06C7" w:rsidR="008C2D7E" w:rsidRDefault="008C2D7E" w:rsidP="008C2D7E">
      <w:pPr>
        <w:pStyle w:val="ListParagraph"/>
        <w:ind w:left="4320"/>
        <w:rPr>
          <w:rFonts w:ascii="Calibri" w:hAnsi="Calibri" w:cs="Calibri"/>
          <w:color w:val="auto"/>
          <w:sz w:val="24"/>
          <w:szCs w:val="24"/>
        </w:rPr>
      </w:pPr>
      <w:r>
        <w:rPr>
          <w:rFonts w:ascii="Calibri" w:hAnsi="Calibri" w:cs="Calibri"/>
          <w:color w:val="auto"/>
          <w:sz w:val="24"/>
          <w:szCs w:val="24"/>
        </w:rPr>
        <w:t>&gt;&gt;&gt;&gt;&gt;&gt;&gt;&gt;&gt;</w:t>
      </w:r>
    </w:p>
    <w:p w14:paraId="19E9EB2D" w14:textId="6E0E94AB" w:rsidR="00BF16D4" w:rsidRPr="007B3E00" w:rsidRDefault="00BF16D4" w:rsidP="007B3E00">
      <w:pPr>
        <w:pStyle w:val="ListParagraph"/>
        <w:numPr>
          <w:ilvl w:val="0"/>
          <w:numId w:val="21"/>
        </w:numPr>
        <w:rPr>
          <w:rFonts w:ascii="Calibri" w:hAnsi="Calibri" w:cs="Calibri"/>
          <w:color w:val="0F5751" w:themeColor="accent1" w:themeShade="BF"/>
          <w:sz w:val="24"/>
          <w:szCs w:val="24"/>
        </w:rPr>
      </w:pPr>
      <w:r w:rsidRPr="007B3E00">
        <w:rPr>
          <w:rFonts w:ascii="Calibri" w:hAnsi="Calibri" w:cs="Calibri"/>
          <w:i/>
          <w:iCs/>
          <w:color w:val="auto"/>
          <w:sz w:val="24"/>
          <w:szCs w:val="24"/>
        </w:rPr>
        <w:t>Cross Cultural Supervision:  A Phenomenological Study on Broaching Social Justice Conversations in Cross-Cultural Supervision</w:t>
      </w:r>
      <w:r w:rsidR="008C2D7E" w:rsidRPr="007B3E00">
        <w:rPr>
          <w:rFonts w:ascii="Calibri" w:hAnsi="Calibri" w:cs="Calibri"/>
          <w:color w:val="auto"/>
          <w:sz w:val="24"/>
          <w:szCs w:val="24"/>
        </w:rPr>
        <w:tab/>
      </w:r>
      <w:r w:rsidR="008C2D7E" w:rsidRPr="007B3E00">
        <w:rPr>
          <w:rFonts w:ascii="Calibri" w:hAnsi="Calibri" w:cs="Calibri"/>
          <w:color w:val="auto"/>
          <w:sz w:val="24"/>
          <w:szCs w:val="24"/>
        </w:rPr>
        <w:tab/>
      </w:r>
      <w:r w:rsidR="008C2D7E" w:rsidRPr="007B3E00">
        <w:rPr>
          <w:rFonts w:ascii="Calibri" w:hAnsi="Calibri" w:cs="Calibri"/>
          <w:color w:val="auto"/>
          <w:sz w:val="24"/>
          <w:szCs w:val="24"/>
        </w:rPr>
        <w:tab/>
      </w:r>
      <w:r w:rsidRPr="007B3E00">
        <w:rPr>
          <w:rFonts w:ascii="Calibri" w:hAnsi="Calibri" w:cs="Calibri"/>
          <w:color w:val="auto"/>
          <w:sz w:val="24"/>
          <w:szCs w:val="24"/>
        </w:rPr>
        <w:tab/>
      </w:r>
      <w:r w:rsidRPr="007B3E00">
        <w:rPr>
          <w:rFonts w:ascii="Calibri" w:hAnsi="Calibri" w:cs="Calibri"/>
          <w:color w:val="auto"/>
          <w:sz w:val="24"/>
          <w:szCs w:val="24"/>
        </w:rPr>
        <w:tab/>
      </w:r>
      <w:r w:rsidRPr="007B3E00">
        <w:rPr>
          <w:rFonts w:ascii="Calibri" w:hAnsi="Calibri" w:cs="Calibri"/>
          <w:color w:val="auto"/>
          <w:sz w:val="24"/>
          <w:szCs w:val="24"/>
        </w:rPr>
        <w:tab/>
      </w:r>
      <w:r w:rsidRPr="007B3E00">
        <w:rPr>
          <w:rFonts w:ascii="Calibri" w:hAnsi="Calibri" w:cs="Calibri"/>
          <w:color w:val="auto"/>
          <w:sz w:val="24"/>
          <w:szCs w:val="24"/>
        </w:rPr>
        <w:tab/>
      </w:r>
      <w:r w:rsidRPr="007B3E00">
        <w:rPr>
          <w:rFonts w:ascii="Calibri" w:hAnsi="Calibri" w:cs="Calibri"/>
          <w:color w:val="auto"/>
          <w:sz w:val="24"/>
          <w:szCs w:val="24"/>
        </w:rPr>
        <w:tab/>
      </w:r>
      <w:r w:rsidRPr="007B3E00">
        <w:rPr>
          <w:rFonts w:ascii="Calibri" w:hAnsi="Calibri" w:cs="Calibri"/>
          <w:color w:val="auto"/>
          <w:sz w:val="24"/>
          <w:szCs w:val="24"/>
        </w:rPr>
        <w:tab/>
        <w:t>Shannon Sarkar, MA, LPC, NCC</w:t>
      </w:r>
    </w:p>
    <w:p w14:paraId="1ADBA9FD" w14:textId="77777777" w:rsidR="00BF16D4" w:rsidRDefault="00BF16D4" w:rsidP="00BF16D4">
      <w:pPr>
        <w:pStyle w:val="ListParagraph"/>
        <w:rPr>
          <w:rFonts w:ascii="Calibri" w:hAnsi="Calibri" w:cs="Calibri"/>
          <w:sz w:val="24"/>
          <w:szCs w:val="24"/>
        </w:rPr>
      </w:pPr>
      <w:r>
        <w:rPr>
          <w:rFonts w:ascii="Calibri" w:hAnsi="Calibri" w:cs="Calibri"/>
          <w:color w:val="auto"/>
          <w:sz w:val="24"/>
          <w:szCs w:val="24"/>
        </w:rPr>
        <w:tab/>
        <w:t>Regent University</w:t>
      </w:r>
      <w:r w:rsidR="008C2D7E">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t xml:space="preserve">        </w:t>
      </w:r>
      <w:r w:rsidRPr="00BF16D4">
        <w:rPr>
          <w:rFonts w:ascii="Calibri" w:hAnsi="Calibri" w:cs="Calibri"/>
          <w:sz w:val="24"/>
          <w:szCs w:val="24"/>
        </w:rPr>
        <w:t>The purpose of this qualitative study is to describe how social justice conversations are approached for supervisors and supervisees in cross-cultural settings. Social justice conversations in cross-cultural supervision will be generally defined as discussions of diversity, power dynamics, and oppression within supervision groups consisting of a supervisor and supervisee of differing cultural backgrounds. aim to learn how and if social justice dynamics. The hope is to contribute to a body of research that highlights the importance of seeking cross-cultural supervision in developing cultural awareness with counselors of social justice conversations.</w:t>
      </w:r>
    </w:p>
    <w:p w14:paraId="44576DC6" w14:textId="3C5BD6A2" w:rsidR="00BF16D4" w:rsidRDefault="00BF16D4" w:rsidP="00BF16D4">
      <w:pPr>
        <w:pStyle w:val="ListParagraph"/>
        <w:rPr>
          <w:rFonts w:ascii="Calibri" w:hAnsi="Calibri" w:cs="Calibri"/>
          <w:color w:val="auto"/>
          <w:sz w:val="24"/>
          <w:szCs w:val="24"/>
        </w:rPr>
      </w:pP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t>&gt;&gt;&gt;&gt;&gt;&gt;&gt;&gt;&gt;&gt;&gt;</w:t>
      </w:r>
    </w:p>
    <w:p w14:paraId="1B9D45F6" w14:textId="0632B0C7" w:rsidR="00092434" w:rsidRPr="007B3E00" w:rsidRDefault="00BF16D4" w:rsidP="007B3E00">
      <w:pPr>
        <w:pStyle w:val="ListParagraph"/>
        <w:numPr>
          <w:ilvl w:val="0"/>
          <w:numId w:val="21"/>
        </w:numPr>
        <w:rPr>
          <w:rFonts w:ascii="Calibri" w:hAnsi="Calibri" w:cs="Calibri"/>
          <w:sz w:val="24"/>
          <w:szCs w:val="24"/>
        </w:rPr>
      </w:pPr>
      <w:r w:rsidRPr="007B3E00">
        <w:rPr>
          <w:rFonts w:ascii="Calibri" w:hAnsi="Calibri" w:cs="Calibri"/>
          <w:color w:val="auto"/>
          <w:sz w:val="24"/>
          <w:szCs w:val="24"/>
        </w:rPr>
        <w:t xml:space="preserve"> </w:t>
      </w:r>
      <w:r w:rsidRPr="007B3E00">
        <w:rPr>
          <w:rFonts w:ascii="Calibri" w:hAnsi="Calibri" w:cs="Calibri"/>
          <w:i/>
          <w:iCs/>
          <w:color w:val="auto"/>
          <w:sz w:val="24"/>
          <w:szCs w:val="24"/>
        </w:rPr>
        <w:t xml:space="preserve">The </w:t>
      </w:r>
      <w:r w:rsidR="00092434" w:rsidRPr="007B3E00">
        <w:rPr>
          <w:rFonts w:ascii="Calibri" w:hAnsi="Calibri" w:cs="Calibri"/>
          <w:i/>
          <w:iCs/>
          <w:color w:val="auto"/>
          <w:sz w:val="24"/>
          <w:szCs w:val="24"/>
        </w:rPr>
        <w:t>Consequence of Historic Trauma on Personal and Aggression</w:t>
      </w:r>
      <w:r w:rsidR="00092434" w:rsidRPr="007B3E00">
        <w:rPr>
          <w:rFonts w:ascii="Calibri" w:hAnsi="Calibri" w:cs="Calibri"/>
          <w:color w:val="auto"/>
          <w:sz w:val="24"/>
          <w:szCs w:val="24"/>
        </w:rPr>
        <w:t xml:space="preserve">              </w:t>
      </w:r>
      <w:r w:rsidR="00092434" w:rsidRPr="007B3E00">
        <w:rPr>
          <w:rFonts w:ascii="Calibri" w:hAnsi="Calibri" w:cs="Calibri"/>
          <w:color w:val="auto"/>
          <w:sz w:val="24"/>
          <w:szCs w:val="24"/>
        </w:rPr>
        <w:tab/>
      </w:r>
      <w:r w:rsidR="00092434" w:rsidRPr="007B3E00">
        <w:rPr>
          <w:rFonts w:ascii="Calibri" w:hAnsi="Calibri" w:cs="Calibri"/>
          <w:color w:val="auto"/>
          <w:sz w:val="24"/>
          <w:szCs w:val="24"/>
        </w:rPr>
        <w:tab/>
      </w:r>
      <w:r w:rsidR="00092434" w:rsidRPr="007B3E00">
        <w:rPr>
          <w:rFonts w:ascii="Calibri" w:hAnsi="Calibri" w:cs="Calibri"/>
          <w:color w:val="auto"/>
          <w:sz w:val="24"/>
          <w:szCs w:val="24"/>
        </w:rPr>
        <w:tab/>
      </w:r>
      <w:r w:rsidR="00092434" w:rsidRPr="007B3E00">
        <w:rPr>
          <w:rFonts w:ascii="Calibri" w:hAnsi="Calibri" w:cs="Calibri"/>
          <w:color w:val="auto"/>
          <w:sz w:val="24"/>
          <w:szCs w:val="24"/>
        </w:rPr>
        <w:tab/>
      </w:r>
      <w:r w:rsidR="00092434" w:rsidRPr="007B3E00">
        <w:rPr>
          <w:rFonts w:ascii="Calibri" w:hAnsi="Calibri" w:cs="Calibri"/>
          <w:color w:val="auto"/>
          <w:sz w:val="24"/>
          <w:szCs w:val="24"/>
        </w:rPr>
        <w:tab/>
      </w:r>
      <w:r w:rsidR="00092434" w:rsidRPr="007B3E00">
        <w:rPr>
          <w:rFonts w:ascii="Calibri" w:hAnsi="Calibri" w:cs="Calibri"/>
          <w:sz w:val="24"/>
          <w:szCs w:val="24"/>
        </w:rPr>
        <w:t xml:space="preserve"> Brandon L Selby, M.Ed.</w:t>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t>University of New Orleans</w:t>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r>
      <w:r w:rsidR="00092434" w:rsidRPr="007B3E00">
        <w:rPr>
          <w:rFonts w:ascii="Calibri" w:hAnsi="Calibri" w:cs="Calibri"/>
          <w:sz w:val="24"/>
          <w:szCs w:val="24"/>
        </w:rPr>
        <w:tab/>
        <w:t xml:space="preserve">                                      This study investigates the correlation between Historical Trauma, Personality &amp; Aggression. Historical trauma is the cumulative and generational wounding emanating from collective group trauma (Braveheart, 1999, 2011). Comprehending the consequences of historical trauma is imperative for counselors to develop effective therapeutic interventions for those </w:t>
      </w:r>
      <w:r w:rsidR="000618DE" w:rsidRPr="007B3E00">
        <w:rPr>
          <w:rFonts w:ascii="Calibri" w:hAnsi="Calibri" w:cs="Calibri"/>
          <w:sz w:val="24"/>
          <w:szCs w:val="24"/>
        </w:rPr>
        <w:t>affected</w:t>
      </w:r>
      <w:r w:rsidR="00092434" w:rsidRPr="007B3E00">
        <w:rPr>
          <w:rFonts w:ascii="Calibri" w:hAnsi="Calibri" w:cs="Calibri"/>
          <w:sz w:val="24"/>
          <w:szCs w:val="24"/>
        </w:rPr>
        <w:t xml:space="preserve"> by the cumulative and continuous traumatization</w:t>
      </w:r>
      <w:r w:rsidR="00092434" w:rsidRPr="007B3E00">
        <w:rPr>
          <w:rFonts w:ascii="Arial" w:hAnsi="Arial" w:cs="Arial"/>
          <w:sz w:val="20"/>
          <w:szCs w:val="20"/>
        </w:rPr>
        <w:t>.</w:t>
      </w:r>
    </w:p>
    <w:p w14:paraId="20BE14A1" w14:textId="77777777" w:rsidR="0017174A" w:rsidRDefault="00BF16D4" w:rsidP="00BF16D4">
      <w:pPr>
        <w:rPr>
          <w:rFonts w:ascii="Calibri" w:hAnsi="Calibri" w:cs="Calibri"/>
          <w:color w:val="auto"/>
          <w:sz w:val="24"/>
          <w:szCs w:val="24"/>
        </w:rPr>
      </w:pPr>
      <w:r w:rsidRPr="00BF16D4">
        <w:rPr>
          <w:rFonts w:ascii="Calibri" w:hAnsi="Calibri" w:cs="Calibri"/>
          <w:color w:val="auto"/>
          <w:sz w:val="24"/>
          <w:szCs w:val="24"/>
        </w:rPr>
        <w:br/>
      </w:r>
      <w:r w:rsidR="008C2D7E" w:rsidRPr="00BF16D4">
        <w:rPr>
          <w:rFonts w:ascii="Calibri" w:hAnsi="Calibri" w:cs="Calibri"/>
          <w:color w:val="auto"/>
          <w:sz w:val="24"/>
          <w:szCs w:val="24"/>
        </w:rPr>
        <w:tab/>
      </w:r>
    </w:p>
    <w:p w14:paraId="68362A40" w14:textId="77777777" w:rsidR="0017174A" w:rsidRDefault="0017174A" w:rsidP="00BF16D4">
      <w:pPr>
        <w:rPr>
          <w:rFonts w:ascii="Calibri" w:hAnsi="Calibri" w:cs="Calibri"/>
          <w:color w:val="auto"/>
          <w:sz w:val="24"/>
          <w:szCs w:val="24"/>
        </w:rPr>
      </w:pPr>
    </w:p>
    <w:p w14:paraId="6E3E173D" w14:textId="77777777" w:rsidR="0017174A" w:rsidRDefault="0017174A" w:rsidP="00BF16D4">
      <w:pPr>
        <w:rPr>
          <w:rFonts w:ascii="Calibri" w:hAnsi="Calibri" w:cs="Calibri"/>
          <w:color w:val="auto"/>
          <w:sz w:val="24"/>
          <w:szCs w:val="24"/>
        </w:rPr>
      </w:pPr>
    </w:p>
    <w:p w14:paraId="6A8A6DCB" w14:textId="77777777" w:rsidR="000618DE" w:rsidRDefault="000618DE" w:rsidP="00BF16D4">
      <w:pPr>
        <w:rPr>
          <w:rFonts w:ascii="Calibri" w:hAnsi="Calibri" w:cs="Calibri"/>
          <w:color w:val="auto"/>
          <w:sz w:val="24"/>
          <w:szCs w:val="24"/>
        </w:rPr>
      </w:pPr>
    </w:p>
    <w:p w14:paraId="1480D84D" w14:textId="77777777" w:rsidR="000618DE" w:rsidRDefault="000618DE" w:rsidP="00BF16D4">
      <w:pPr>
        <w:rPr>
          <w:rFonts w:ascii="Calibri" w:hAnsi="Calibri" w:cs="Calibri"/>
          <w:color w:val="auto"/>
          <w:sz w:val="24"/>
          <w:szCs w:val="24"/>
        </w:rPr>
      </w:pPr>
    </w:p>
    <w:p w14:paraId="110AE49B" w14:textId="77777777" w:rsidR="000618DE" w:rsidRDefault="000618DE" w:rsidP="00BF16D4">
      <w:pPr>
        <w:rPr>
          <w:rFonts w:ascii="Calibri" w:hAnsi="Calibri" w:cs="Calibri"/>
          <w:b/>
          <w:bCs/>
          <w:color w:val="auto"/>
          <w:sz w:val="24"/>
          <w:szCs w:val="24"/>
        </w:rPr>
      </w:pPr>
      <w:r w:rsidRPr="000618DE">
        <w:rPr>
          <w:rFonts w:ascii="Calibri" w:hAnsi="Calibri" w:cs="Calibri"/>
          <w:b/>
          <w:bCs/>
          <w:color w:val="auto"/>
          <w:sz w:val="24"/>
          <w:szCs w:val="24"/>
        </w:rPr>
        <w:t xml:space="preserve">MASTERS </w:t>
      </w:r>
      <w:r>
        <w:rPr>
          <w:rFonts w:ascii="Calibri" w:hAnsi="Calibri" w:cs="Calibri"/>
          <w:b/>
          <w:bCs/>
          <w:color w:val="auto"/>
          <w:sz w:val="24"/>
          <w:szCs w:val="24"/>
        </w:rPr>
        <w:t>CATEGORY</w:t>
      </w:r>
    </w:p>
    <w:p w14:paraId="53CE531F" w14:textId="77777777" w:rsidR="000618DE" w:rsidRDefault="000618DE" w:rsidP="00BF16D4">
      <w:pPr>
        <w:rPr>
          <w:rFonts w:ascii="Calibri" w:hAnsi="Calibri" w:cs="Calibri"/>
          <w:b/>
          <w:bCs/>
          <w:color w:val="auto"/>
          <w:sz w:val="24"/>
          <w:szCs w:val="24"/>
        </w:rPr>
      </w:pPr>
    </w:p>
    <w:p w14:paraId="6F816D15" w14:textId="2754A68E" w:rsidR="000618DE" w:rsidRPr="00DC4579" w:rsidRDefault="000618DE" w:rsidP="000618DE">
      <w:pPr>
        <w:pStyle w:val="ListParagraph"/>
        <w:numPr>
          <w:ilvl w:val="0"/>
          <w:numId w:val="17"/>
        </w:numPr>
        <w:rPr>
          <w:rFonts w:ascii="Calibri" w:hAnsi="Calibri" w:cs="Calibri"/>
          <w:i/>
          <w:iCs/>
          <w:color w:val="auto"/>
          <w:sz w:val="24"/>
          <w:szCs w:val="24"/>
        </w:rPr>
      </w:pPr>
      <w:r>
        <w:rPr>
          <w:rFonts w:ascii="Calibri" w:hAnsi="Calibri" w:cs="Calibri"/>
          <w:b/>
          <w:bCs/>
          <w:color w:val="auto"/>
          <w:sz w:val="24"/>
          <w:szCs w:val="24"/>
        </w:rPr>
        <w:t xml:space="preserve"> </w:t>
      </w:r>
      <w:r w:rsidRPr="00DC4579">
        <w:rPr>
          <w:rFonts w:ascii="Calibri" w:hAnsi="Calibri" w:cs="Calibri"/>
          <w:i/>
          <w:iCs/>
          <w:color w:val="auto"/>
          <w:sz w:val="24"/>
          <w:szCs w:val="24"/>
        </w:rPr>
        <w:t>Novice Counselors and Clients with BPD:   Challenges, Insights, and Evidence-Based Strategies</w:t>
      </w:r>
      <w:r w:rsidR="008C2D7E" w:rsidRPr="00DC4579">
        <w:rPr>
          <w:rFonts w:ascii="Calibri" w:hAnsi="Calibri" w:cs="Calibri"/>
          <w:i/>
          <w:iCs/>
          <w:color w:val="auto"/>
          <w:sz w:val="24"/>
          <w:szCs w:val="24"/>
        </w:rPr>
        <w:tab/>
      </w:r>
    </w:p>
    <w:p w14:paraId="3F84D041" w14:textId="6AB1199C" w:rsidR="000618DE" w:rsidRDefault="000618DE" w:rsidP="000618DE">
      <w:pPr>
        <w:pStyle w:val="ListParagraph"/>
        <w:ind w:left="2160"/>
        <w:rPr>
          <w:rFonts w:ascii="Calibri" w:hAnsi="Calibri" w:cs="Calibri"/>
          <w:color w:val="auto"/>
          <w:sz w:val="24"/>
          <w:szCs w:val="24"/>
        </w:rPr>
      </w:pPr>
      <w:r>
        <w:rPr>
          <w:rFonts w:ascii="Calibri" w:hAnsi="Calibri" w:cs="Calibri"/>
          <w:color w:val="auto"/>
          <w:sz w:val="24"/>
          <w:szCs w:val="24"/>
        </w:rPr>
        <w:t>Alexandra LaRoe, BA</w:t>
      </w:r>
    </w:p>
    <w:p w14:paraId="054170ED" w14:textId="33EA6EE2" w:rsidR="000618DE" w:rsidRDefault="000618DE" w:rsidP="000618DE">
      <w:pPr>
        <w:pStyle w:val="ListParagraph"/>
        <w:ind w:left="2160"/>
        <w:rPr>
          <w:rFonts w:ascii="Calibri" w:hAnsi="Calibri" w:cs="Calibri"/>
          <w:color w:val="auto"/>
          <w:sz w:val="24"/>
          <w:szCs w:val="24"/>
        </w:rPr>
      </w:pPr>
      <w:r>
        <w:rPr>
          <w:rFonts w:ascii="Calibri" w:hAnsi="Calibri" w:cs="Calibri"/>
          <w:color w:val="auto"/>
          <w:sz w:val="24"/>
          <w:szCs w:val="24"/>
        </w:rPr>
        <w:t>Clara Lopez, BS</w:t>
      </w:r>
    </w:p>
    <w:p w14:paraId="3E1FC39C" w14:textId="2BD6DBC0" w:rsidR="00DC4579" w:rsidRDefault="00DC4579" w:rsidP="000618DE">
      <w:pPr>
        <w:pStyle w:val="ListParagraph"/>
        <w:ind w:left="2160"/>
        <w:rPr>
          <w:rFonts w:ascii="Calibri" w:hAnsi="Calibri" w:cs="Calibri"/>
          <w:color w:val="auto"/>
          <w:sz w:val="24"/>
          <w:szCs w:val="24"/>
        </w:rPr>
      </w:pPr>
      <w:r>
        <w:rPr>
          <w:rFonts w:ascii="Calibri" w:hAnsi="Calibri" w:cs="Calibri"/>
          <w:color w:val="auto"/>
          <w:sz w:val="24"/>
          <w:szCs w:val="24"/>
        </w:rPr>
        <w:t>Louisiana State University</w:t>
      </w:r>
    </w:p>
    <w:p w14:paraId="51777549" w14:textId="28E4E87C" w:rsidR="000618DE" w:rsidRDefault="000618DE" w:rsidP="000618DE">
      <w:pPr>
        <w:ind w:left="720"/>
        <w:rPr>
          <w:rFonts w:ascii="Calibri" w:hAnsi="Calibri" w:cs="Calibri"/>
          <w:color w:val="auto"/>
          <w:sz w:val="24"/>
          <w:szCs w:val="24"/>
        </w:rPr>
      </w:pPr>
      <w:r>
        <w:rPr>
          <w:rFonts w:ascii="Calibri" w:hAnsi="Calibri" w:cs="Calibri"/>
          <w:color w:val="auto"/>
          <w:sz w:val="24"/>
          <w:szCs w:val="24"/>
        </w:rPr>
        <w:t xml:space="preserve">Research shows that novice counselors feel significant stress when working with clients diagnosed with </w:t>
      </w:r>
      <w:proofErr w:type="gramStart"/>
      <w:r>
        <w:rPr>
          <w:rFonts w:ascii="Calibri" w:hAnsi="Calibri" w:cs="Calibri"/>
          <w:color w:val="auto"/>
          <w:sz w:val="24"/>
          <w:szCs w:val="24"/>
        </w:rPr>
        <w:t>Borderline Personality Disorder</w:t>
      </w:r>
      <w:proofErr w:type="gramEnd"/>
      <w:r>
        <w:rPr>
          <w:rFonts w:ascii="Calibri" w:hAnsi="Calibri" w:cs="Calibri"/>
          <w:color w:val="auto"/>
          <w:sz w:val="24"/>
          <w:szCs w:val="24"/>
        </w:rPr>
        <w:t xml:space="preserve"> (BPD).  Learning to implement Dialectic Behavioral Therapy (DBT) and corresponding techniques can be unknown territory to new counselors as they are not</w:t>
      </w:r>
      <w:r w:rsidR="005E585A">
        <w:rPr>
          <w:rFonts w:ascii="Calibri" w:hAnsi="Calibri" w:cs="Calibri"/>
          <w:color w:val="auto"/>
          <w:sz w:val="24"/>
          <w:szCs w:val="24"/>
        </w:rPr>
        <w:t xml:space="preserve"> commonly practiced or encountered in entry level skills courses.</w:t>
      </w:r>
    </w:p>
    <w:p w14:paraId="0472D01A" w14:textId="77777777" w:rsidR="005E585A" w:rsidRDefault="005E585A" w:rsidP="005E585A">
      <w:pPr>
        <w:rPr>
          <w:rFonts w:ascii="Calibri" w:hAnsi="Calibri" w:cs="Calibri"/>
          <w:color w:val="auto"/>
          <w:sz w:val="24"/>
          <w:szCs w:val="24"/>
        </w:rPr>
      </w:pPr>
    </w:p>
    <w:p w14:paraId="58C7740B" w14:textId="5ADDAABB" w:rsidR="005E585A" w:rsidRPr="00DC4579" w:rsidRDefault="005E585A" w:rsidP="005E585A">
      <w:pPr>
        <w:pStyle w:val="ListParagraph"/>
        <w:numPr>
          <w:ilvl w:val="0"/>
          <w:numId w:val="17"/>
        </w:numPr>
        <w:rPr>
          <w:rFonts w:ascii="Calibri" w:hAnsi="Calibri" w:cs="Calibri"/>
          <w:i/>
          <w:iCs/>
          <w:color w:val="auto"/>
          <w:sz w:val="24"/>
          <w:szCs w:val="24"/>
        </w:rPr>
      </w:pPr>
      <w:r>
        <w:rPr>
          <w:rFonts w:ascii="Calibri" w:hAnsi="Calibri" w:cs="Calibri"/>
          <w:color w:val="auto"/>
          <w:sz w:val="24"/>
          <w:szCs w:val="24"/>
        </w:rPr>
        <w:t xml:space="preserve"> </w:t>
      </w:r>
      <w:r w:rsidRPr="00DC4579">
        <w:rPr>
          <w:rFonts w:ascii="Calibri" w:hAnsi="Calibri" w:cs="Calibri"/>
          <w:i/>
          <w:iCs/>
          <w:color w:val="auto"/>
          <w:sz w:val="24"/>
          <w:szCs w:val="24"/>
        </w:rPr>
        <w:t>Mindfulness Based Interventions for First Year Theater Students in a College Setting</w:t>
      </w:r>
    </w:p>
    <w:p w14:paraId="5DF4E2BF" w14:textId="73BEBA66" w:rsidR="005E585A" w:rsidRDefault="005E585A" w:rsidP="005E585A">
      <w:pPr>
        <w:pStyle w:val="ListParagraph"/>
        <w:ind w:left="2160"/>
        <w:rPr>
          <w:rFonts w:ascii="Calibri" w:hAnsi="Calibri" w:cs="Calibri"/>
          <w:color w:val="auto"/>
          <w:sz w:val="24"/>
          <w:szCs w:val="24"/>
        </w:rPr>
      </w:pPr>
      <w:r>
        <w:rPr>
          <w:rFonts w:ascii="Calibri" w:hAnsi="Calibri" w:cs="Calibri"/>
          <w:color w:val="auto"/>
          <w:sz w:val="24"/>
          <w:szCs w:val="24"/>
        </w:rPr>
        <w:t>Abbye McDonald, BA</w:t>
      </w:r>
    </w:p>
    <w:p w14:paraId="2685E134" w14:textId="7F5C866C" w:rsidR="005E585A" w:rsidRDefault="005E585A" w:rsidP="005E585A">
      <w:pPr>
        <w:pStyle w:val="ListParagraph"/>
        <w:ind w:left="2160"/>
        <w:rPr>
          <w:rFonts w:ascii="Calibri" w:hAnsi="Calibri" w:cs="Calibri"/>
          <w:color w:val="auto"/>
          <w:sz w:val="24"/>
          <w:szCs w:val="24"/>
        </w:rPr>
      </w:pPr>
      <w:r>
        <w:rPr>
          <w:rFonts w:ascii="Calibri" w:hAnsi="Calibri" w:cs="Calibri"/>
          <w:color w:val="auto"/>
          <w:sz w:val="24"/>
          <w:szCs w:val="24"/>
        </w:rPr>
        <w:t>Kamryn Gaines, BA</w:t>
      </w:r>
    </w:p>
    <w:p w14:paraId="155A3E42" w14:textId="7F773FB1" w:rsidR="00DC4579" w:rsidRDefault="00DC4579" w:rsidP="005E585A">
      <w:pPr>
        <w:pStyle w:val="ListParagraph"/>
        <w:ind w:left="2160"/>
        <w:rPr>
          <w:rFonts w:ascii="Calibri" w:hAnsi="Calibri" w:cs="Calibri"/>
          <w:color w:val="auto"/>
          <w:sz w:val="24"/>
          <w:szCs w:val="24"/>
        </w:rPr>
      </w:pPr>
      <w:r>
        <w:rPr>
          <w:rFonts w:ascii="Calibri" w:hAnsi="Calibri" w:cs="Calibri"/>
          <w:color w:val="auto"/>
          <w:sz w:val="24"/>
          <w:szCs w:val="24"/>
        </w:rPr>
        <w:t>Louisianan State University</w:t>
      </w:r>
    </w:p>
    <w:p w14:paraId="6888CD44" w14:textId="3CED45A9" w:rsidR="005E585A" w:rsidRDefault="005E585A" w:rsidP="00DC4579">
      <w:pPr>
        <w:ind w:left="720"/>
        <w:rPr>
          <w:rFonts w:ascii="Calibri" w:hAnsi="Calibri" w:cs="Calibri"/>
          <w:color w:val="auto"/>
          <w:sz w:val="24"/>
          <w:szCs w:val="24"/>
        </w:rPr>
      </w:pPr>
      <w:r>
        <w:rPr>
          <w:rFonts w:ascii="Calibri" w:hAnsi="Calibri" w:cs="Calibri"/>
          <w:color w:val="auto"/>
          <w:sz w:val="24"/>
          <w:szCs w:val="24"/>
        </w:rPr>
        <w:t xml:space="preserve">This poster will highlight literature related to theater students’ mental health and performance stress.  It will also provide the method, participants, and procedures of </w:t>
      </w:r>
      <w:r w:rsidR="00DC4579">
        <w:rPr>
          <w:rFonts w:ascii="Calibri" w:hAnsi="Calibri" w:cs="Calibri"/>
          <w:color w:val="auto"/>
          <w:sz w:val="24"/>
          <w:szCs w:val="24"/>
        </w:rPr>
        <w:t>a mindfulness</w:t>
      </w:r>
      <w:r>
        <w:rPr>
          <w:rFonts w:ascii="Calibri" w:hAnsi="Calibri" w:cs="Calibri"/>
          <w:color w:val="auto"/>
          <w:sz w:val="24"/>
          <w:szCs w:val="24"/>
        </w:rPr>
        <w:t>-based for f</w:t>
      </w:r>
      <w:r w:rsidR="00DC4579">
        <w:rPr>
          <w:rFonts w:ascii="Calibri" w:hAnsi="Calibri" w:cs="Calibri"/>
          <w:color w:val="auto"/>
          <w:sz w:val="24"/>
          <w:szCs w:val="24"/>
        </w:rPr>
        <w:t>irst year theater students</w:t>
      </w:r>
      <w:r>
        <w:rPr>
          <w:rFonts w:ascii="Calibri" w:hAnsi="Calibri" w:cs="Calibri"/>
          <w:color w:val="auto"/>
          <w:sz w:val="24"/>
          <w:szCs w:val="24"/>
        </w:rPr>
        <w:t xml:space="preserve"> at a large university</w:t>
      </w:r>
      <w:r w:rsidR="00DC4579">
        <w:rPr>
          <w:rFonts w:ascii="Calibri" w:hAnsi="Calibri" w:cs="Calibri"/>
          <w:color w:val="auto"/>
          <w:sz w:val="24"/>
          <w:szCs w:val="24"/>
        </w:rPr>
        <w:t xml:space="preserve"> in the Southeast.  Study outcomes, discussions, and implications are included. </w:t>
      </w:r>
    </w:p>
    <w:p w14:paraId="69958830" w14:textId="77777777" w:rsidR="00DC4579" w:rsidRDefault="00DC4579" w:rsidP="00DC4579">
      <w:pPr>
        <w:rPr>
          <w:rFonts w:ascii="Calibri" w:hAnsi="Calibri" w:cs="Calibri"/>
          <w:color w:val="auto"/>
          <w:sz w:val="24"/>
          <w:szCs w:val="24"/>
        </w:rPr>
      </w:pPr>
    </w:p>
    <w:p w14:paraId="340CC033" w14:textId="23C58A97" w:rsidR="00DC4579" w:rsidRDefault="00DC4579" w:rsidP="00DC4579">
      <w:pPr>
        <w:pStyle w:val="ListParagraph"/>
        <w:numPr>
          <w:ilvl w:val="0"/>
          <w:numId w:val="17"/>
        </w:numPr>
        <w:rPr>
          <w:rFonts w:ascii="Calibri" w:hAnsi="Calibri" w:cs="Calibri"/>
          <w:i/>
          <w:iCs/>
          <w:color w:val="auto"/>
          <w:sz w:val="24"/>
          <w:szCs w:val="24"/>
        </w:rPr>
      </w:pPr>
      <w:r>
        <w:rPr>
          <w:rFonts w:ascii="Calibri" w:hAnsi="Calibri" w:cs="Calibri"/>
          <w:color w:val="auto"/>
          <w:sz w:val="24"/>
          <w:szCs w:val="24"/>
        </w:rPr>
        <w:t xml:space="preserve"> </w:t>
      </w:r>
      <w:r w:rsidRPr="00DC4579">
        <w:rPr>
          <w:rFonts w:ascii="Calibri" w:hAnsi="Calibri" w:cs="Calibri"/>
          <w:i/>
          <w:iCs/>
          <w:color w:val="auto"/>
          <w:sz w:val="24"/>
          <w:szCs w:val="24"/>
        </w:rPr>
        <w:t>Enhancing Graduate Student Wellness in Counselor Education Program</w:t>
      </w:r>
    </w:p>
    <w:p w14:paraId="774203F2" w14:textId="5A3D09EB" w:rsidR="00DC4579" w:rsidRDefault="00DC4579" w:rsidP="00DC4579">
      <w:pPr>
        <w:pStyle w:val="ListParagraph"/>
        <w:ind w:left="2160"/>
        <w:rPr>
          <w:rFonts w:ascii="Calibri" w:hAnsi="Calibri" w:cs="Calibri"/>
          <w:color w:val="auto"/>
          <w:sz w:val="24"/>
          <w:szCs w:val="24"/>
        </w:rPr>
      </w:pPr>
      <w:r>
        <w:rPr>
          <w:rFonts w:ascii="Calibri" w:hAnsi="Calibri" w:cs="Calibri"/>
          <w:color w:val="auto"/>
          <w:sz w:val="24"/>
          <w:szCs w:val="24"/>
        </w:rPr>
        <w:t>Emma Derstine</w:t>
      </w:r>
    </w:p>
    <w:p w14:paraId="42202A88" w14:textId="5C055119" w:rsidR="00DC4579" w:rsidRDefault="00DC4579" w:rsidP="00DC4579">
      <w:pPr>
        <w:pStyle w:val="ListParagraph"/>
        <w:ind w:left="2160"/>
        <w:rPr>
          <w:rFonts w:ascii="Calibri" w:hAnsi="Calibri" w:cs="Calibri"/>
          <w:color w:val="auto"/>
          <w:sz w:val="24"/>
          <w:szCs w:val="24"/>
        </w:rPr>
      </w:pPr>
      <w:r>
        <w:rPr>
          <w:rFonts w:ascii="Calibri" w:hAnsi="Calibri" w:cs="Calibri"/>
          <w:color w:val="auto"/>
          <w:sz w:val="24"/>
          <w:szCs w:val="24"/>
        </w:rPr>
        <w:t>Louisiana State University</w:t>
      </w:r>
    </w:p>
    <w:p w14:paraId="5ED2020E" w14:textId="39A5B252" w:rsidR="000C0F10" w:rsidRDefault="00DC4579" w:rsidP="000C0F10">
      <w:pPr>
        <w:ind w:left="720"/>
        <w:rPr>
          <w:rFonts w:ascii="Calibri" w:hAnsi="Calibri" w:cs="Calibri"/>
          <w:color w:val="auto"/>
          <w:sz w:val="24"/>
          <w:szCs w:val="24"/>
        </w:rPr>
      </w:pPr>
      <w:r>
        <w:rPr>
          <w:rFonts w:ascii="Calibri" w:hAnsi="Calibri" w:cs="Calibri"/>
          <w:color w:val="auto"/>
          <w:sz w:val="24"/>
          <w:szCs w:val="24"/>
        </w:rPr>
        <w:t>This mixed</w:t>
      </w:r>
      <w:r w:rsidR="000C0F10">
        <w:rPr>
          <w:rFonts w:ascii="Calibri" w:hAnsi="Calibri" w:cs="Calibri"/>
          <w:color w:val="auto"/>
          <w:sz w:val="24"/>
          <w:szCs w:val="24"/>
        </w:rPr>
        <w:t xml:space="preserve"> </w:t>
      </w:r>
      <w:r>
        <w:rPr>
          <w:rFonts w:ascii="Calibri" w:hAnsi="Calibri" w:cs="Calibri"/>
          <w:color w:val="auto"/>
          <w:sz w:val="24"/>
          <w:szCs w:val="24"/>
        </w:rPr>
        <w:t>methods study describes outcomes fro</w:t>
      </w:r>
      <w:r w:rsidR="000C0F10">
        <w:rPr>
          <w:rFonts w:ascii="Calibri" w:hAnsi="Calibri" w:cs="Calibri"/>
          <w:color w:val="auto"/>
          <w:sz w:val="24"/>
          <w:szCs w:val="24"/>
        </w:rPr>
        <w:t>m</w:t>
      </w:r>
      <w:r>
        <w:rPr>
          <w:rFonts w:ascii="Calibri" w:hAnsi="Calibri" w:cs="Calibri"/>
          <w:color w:val="auto"/>
          <w:sz w:val="24"/>
          <w:szCs w:val="24"/>
        </w:rPr>
        <w:t xml:space="preserve"> multiple graduate counselor education </w:t>
      </w:r>
      <w:r w:rsidR="000C0F10">
        <w:rPr>
          <w:rFonts w:ascii="Calibri" w:hAnsi="Calibri" w:cs="Calibri"/>
          <w:color w:val="auto"/>
          <w:sz w:val="24"/>
          <w:szCs w:val="24"/>
        </w:rPr>
        <w:t xml:space="preserve">  </w:t>
      </w:r>
      <w:r>
        <w:rPr>
          <w:rFonts w:ascii="Calibri" w:hAnsi="Calibri" w:cs="Calibri"/>
          <w:color w:val="auto"/>
          <w:sz w:val="24"/>
          <w:szCs w:val="24"/>
        </w:rPr>
        <w:t>coh</w:t>
      </w:r>
      <w:r w:rsidR="000C0F10">
        <w:rPr>
          <w:rFonts w:ascii="Calibri" w:hAnsi="Calibri" w:cs="Calibri"/>
          <w:color w:val="auto"/>
          <w:sz w:val="24"/>
          <w:szCs w:val="24"/>
        </w:rPr>
        <w:t xml:space="preserve">orts </w:t>
      </w:r>
      <w:proofErr w:type="gramStart"/>
      <w:r w:rsidR="000C0F10">
        <w:rPr>
          <w:rFonts w:ascii="Calibri" w:hAnsi="Calibri" w:cs="Calibri"/>
          <w:color w:val="auto"/>
          <w:sz w:val="24"/>
          <w:szCs w:val="24"/>
        </w:rPr>
        <w:t>in  measures</w:t>
      </w:r>
      <w:proofErr w:type="gramEnd"/>
      <w:r w:rsidR="000C0F10">
        <w:rPr>
          <w:rFonts w:ascii="Calibri" w:hAnsi="Calibri" w:cs="Calibri"/>
          <w:color w:val="auto"/>
          <w:sz w:val="24"/>
          <w:szCs w:val="24"/>
        </w:rPr>
        <w:t xml:space="preserve"> of wellness.   Cohort wellness is measured at key intervals (y1, y2, y3). Including quantitative pre/post outcome data and qualitative reflections from students who visited the Counselor Education </w:t>
      </w:r>
      <w:proofErr w:type="spellStart"/>
      <w:r w:rsidR="000C0F10">
        <w:rPr>
          <w:rFonts w:ascii="Calibri" w:hAnsi="Calibri" w:cs="Calibri"/>
          <w:color w:val="auto"/>
          <w:sz w:val="24"/>
          <w:szCs w:val="24"/>
        </w:rPr>
        <w:t>MindSpa</w:t>
      </w:r>
      <w:proofErr w:type="spellEnd"/>
      <w:r w:rsidR="000C0F10">
        <w:rPr>
          <w:rFonts w:ascii="Calibri" w:hAnsi="Calibri" w:cs="Calibri"/>
          <w:color w:val="auto"/>
          <w:sz w:val="24"/>
          <w:szCs w:val="24"/>
        </w:rPr>
        <w:t>.</w:t>
      </w:r>
    </w:p>
    <w:p w14:paraId="13351416" w14:textId="77777777" w:rsidR="000C0F10" w:rsidRDefault="000C0F10" w:rsidP="000C0F10">
      <w:pPr>
        <w:rPr>
          <w:rFonts w:ascii="Calibri" w:hAnsi="Calibri" w:cs="Calibri"/>
          <w:color w:val="auto"/>
          <w:sz w:val="24"/>
          <w:szCs w:val="24"/>
        </w:rPr>
      </w:pPr>
    </w:p>
    <w:p w14:paraId="028669C2" w14:textId="6DC18561" w:rsidR="000C0F10" w:rsidRPr="000C0F10" w:rsidRDefault="000C0F10" w:rsidP="000C0F10">
      <w:pPr>
        <w:pStyle w:val="ListParagraph"/>
        <w:numPr>
          <w:ilvl w:val="0"/>
          <w:numId w:val="17"/>
        </w:numPr>
        <w:rPr>
          <w:rFonts w:ascii="Calibri" w:hAnsi="Calibri" w:cs="Calibri"/>
          <w:color w:val="auto"/>
          <w:sz w:val="24"/>
          <w:szCs w:val="24"/>
        </w:rPr>
      </w:pPr>
      <w:r>
        <w:rPr>
          <w:rFonts w:ascii="Calibri" w:hAnsi="Calibri" w:cs="Calibri"/>
          <w:color w:val="auto"/>
          <w:sz w:val="24"/>
          <w:szCs w:val="24"/>
        </w:rPr>
        <w:t xml:space="preserve"> </w:t>
      </w:r>
      <w:r>
        <w:rPr>
          <w:rFonts w:ascii="Calibri" w:hAnsi="Calibri" w:cs="Calibri"/>
          <w:i/>
          <w:iCs/>
          <w:color w:val="auto"/>
          <w:sz w:val="24"/>
          <w:szCs w:val="24"/>
        </w:rPr>
        <w:t>Play Therapy Treatment for Pediatric Medical Trauma</w:t>
      </w:r>
    </w:p>
    <w:p w14:paraId="4CFC67D2" w14:textId="54CE39B0" w:rsidR="000C0F10" w:rsidRDefault="000C0F10" w:rsidP="000C0F10">
      <w:pPr>
        <w:pStyle w:val="ListParagraph"/>
        <w:ind w:left="2160"/>
        <w:rPr>
          <w:rFonts w:ascii="Calibri" w:hAnsi="Calibri" w:cs="Calibri"/>
          <w:color w:val="auto"/>
          <w:sz w:val="24"/>
          <w:szCs w:val="24"/>
        </w:rPr>
      </w:pPr>
      <w:r>
        <w:rPr>
          <w:rFonts w:ascii="Calibri" w:hAnsi="Calibri" w:cs="Calibri"/>
          <w:color w:val="auto"/>
          <w:sz w:val="24"/>
          <w:szCs w:val="24"/>
        </w:rPr>
        <w:t>Gabrielle Guilbeau</w:t>
      </w:r>
    </w:p>
    <w:p w14:paraId="2950096A" w14:textId="27F6D72F" w:rsidR="000C0F10" w:rsidRDefault="000C0F10" w:rsidP="000C0F10">
      <w:pPr>
        <w:pStyle w:val="ListParagraph"/>
        <w:ind w:left="2160"/>
        <w:rPr>
          <w:rFonts w:ascii="Calibri" w:hAnsi="Calibri" w:cs="Calibri"/>
          <w:color w:val="auto"/>
          <w:sz w:val="24"/>
          <w:szCs w:val="24"/>
        </w:rPr>
      </w:pPr>
      <w:r>
        <w:rPr>
          <w:rFonts w:ascii="Calibri" w:hAnsi="Calibri" w:cs="Calibri"/>
          <w:color w:val="auto"/>
          <w:sz w:val="24"/>
          <w:szCs w:val="24"/>
        </w:rPr>
        <w:t>Emily Citron</w:t>
      </w:r>
    </w:p>
    <w:p w14:paraId="6BC00632" w14:textId="3BB62581" w:rsidR="000C0F10" w:rsidRDefault="000C0F10" w:rsidP="000C0F10">
      <w:pPr>
        <w:pStyle w:val="ListParagraph"/>
        <w:ind w:left="2160"/>
        <w:rPr>
          <w:rFonts w:ascii="Calibri" w:hAnsi="Calibri" w:cs="Calibri"/>
          <w:color w:val="auto"/>
          <w:sz w:val="24"/>
          <w:szCs w:val="24"/>
        </w:rPr>
      </w:pPr>
      <w:r>
        <w:rPr>
          <w:rFonts w:ascii="Calibri" w:hAnsi="Calibri" w:cs="Calibri"/>
          <w:color w:val="auto"/>
          <w:sz w:val="24"/>
          <w:szCs w:val="24"/>
        </w:rPr>
        <w:t>University of Louisiana, Lafayette</w:t>
      </w:r>
    </w:p>
    <w:p w14:paraId="31DE3B20" w14:textId="39DE7C23" w:rsidR="000C0F10" w:rsidRDefault="000C0F10" w:rsidP="000C0F10">
      <w:pPr>
        <w:rPr>
          <w:rFonts w:ascii="Calibri" w:hAnsi="Calibri" w:cs="Calibri"/>
          <w:color w:val="auto"/>
          <w:sz w:val="24"/>
          <w:szCs w:val="24"/>
        </w:rPr>
      </w:pPr>
      <w:r>
        <w:rPr>
          <w:rFonts w:ascii="Calibri" w:hAnsi="Calibri" w:cs="Calibri"/>
          <w:color w:val="auto"/>
          <w:sz w:val="24"/>
          <w:szCs w:val="24"/>
        </w:rPr>
        <w:tab/>
        <w:t>Play therapy provides children with medical trauma</w:t>
      </w:r>
      <w:r w:rsidR="00440A92">
        <w:rPr>
          <w:rFonts w:ascii="Calibri" w:hAnsi="Calibri" w:cs="Calibri"/>
          <w:color w:val="auto"/>
          <w:sz w:val="24"/>
          <w:szCs w:val="24"/>
        </w:rPr>
        <w:t>,</w:t>
      </w:r>
      <w:r>
        <w:rPr>
          <w:rFonts w:ascii="Calibri" w:hAnsi="Calibri" w:cs="Calibri"/>
          <w:color w:val="auto"/>
          <w:sz w:val="24"/>
          <w:szCs w:val="24"/>
        </w:rPr>
        <w:t xml:space="preserve"> the opportunity to </w:t>
      </w:r>
      <w:r w:rsidR="00440A92">
        <w:rPr>
          <w:rFonts w:ascii="Calibri" w:hAnsi="Calibri" w:cs="Calibri"/>
          <w:color w:val="auto"/>
          <w:sz w:val="24"/>
          <w:szCs w:val="24"/>
        </w:rPr>
        <w:t>regain</w:t>
      </w:r>
      <w:r>
        <w:rPr>
          <w:rFonts w:ascii="Calibri" w:hAnsi="Calibri" w:cs="Calibri"/>
          <w:color w:val="auto"/>
          <w:sz w:val="24"/>
          <w:szCs w:val="24"/>
        </w:rPr>
        <w:t xml:space="preserve"> a sense of control, process difficult emotions, and naturally express previous experiences.  Medical trauma is often overlooked in children but with this research, </w:t>
      </w:r>
      <w:r w:rsidR="00440A92">
        <w:rPr>
          <w:rFonts w:ascii="Calibri" w:hAnsi="Calibri" w:cs="Calibri"/>
          <w:color w:val="auto"/>
          <w:sz w:val="24"/>
          <w:szCs w:val="24"/>
        </w:rPr>
        <w:t>counselors</w:t>
      </w:r>
      <w:r>
        <w:rPr>
          <w:rFonts w:ascii="Calibri" w:hAnsi="Calibri" w:cs="Calibri"/>
          <w:color w:val="auto"/>
          <w:sz w:val="24"/>
          <w:szCs w:val="24"/>
        </w:rPr>
        <w:t xml:space="preserve"> can become more aware </w:t>
      </w:r>
      <w:r w:rsidR="00440A92">
        <w:rPr>
          <w:rFonts w:ascii="Calibri" w:hAnsi="Calibri" w:cs="Calibri"/>
          <w:color w:val="auto"/>
          <w:sz w:val="24"/>
          <w:szCs w:val="24"/>
        </w:rPr>
        <w:t>of how and when it is presented in the playroom.</w:t>
      </w:r>
    </w:p>
    <w:p w14:paraId="5404BE54" w14:textId="77777777" w:rsidR="00440A92" w:rsidRDefault="00440A92" w:rsidP="000C0F10">
      <w:pPr>
        <w:rPr>
          <w:rFonts w:ascii="Calibri" w:hAnsi="Calibri" w:cs="Calibri"/>
          <w:color w:val="auto"/>
          <w:sz w:val="24"/>
          <w:szCs w:val="24"/>
        </w:rPr>
      </w:pPr>
    </w:p>
    <w:p w14:paraId="74EE879B" w14:textId="06D5D68E" w:rsidR="00440A92" w:rsidRDefault="00440A92" w:rsidP="00440A92">
      <w:pPr>
        <w:pStyle w:val="ListParagraph"/>
        <w:numPr>
          <w:ilvl w:val="0"/>
          <w:numId w:val="17"/>
        </w:numPr>
        <w:rPr>
          <w:rFonts w:ascii="Calibri" w:hAnsi="Calibri" w:cs="Calibri"/>
          <w:i/>
          <w:iCs/>
          <w:color w:val="auto"/>
          <w:sz w:val="24"/>
          <w:szCs w:val="24"/>
        </w:rPr>
      </w:pPr>
      <w:r>
        <w:rPr>
          <w:rFonts w:ascii="Calibri" w:hAnsi="Calibri" w:cs="Calibri"/>
          <w:color w:val="auto"/>
          <w:sz w:val="24"/>
          <w:szCs w:val="24"/>
        </w:rPr>
        <w:t xml:space="preserve"> </w:t>
      </w:r>
      <w:r w:rsidRPr="00440A92">
        <w:rPr>
          <w:rFonts w:ascii="Calibri" w:hAnsi="Calibri" w:cs="Calibri"/>
          <w:i/>
          <w:iCs/>
          <w:color w:val="auto"/>
          <w:sz w:val="24"/>
          <w:szCs w:val="24"/>
        </w:rPr>
        <w:t xml:space="preserve">Exploring Intimacy:  The Implications of Couple </w:t>
      </w:r>
      <w:r w:rsidR="00D06600" w:rsidRPr="00440A92">
        <w:rPr>
          <w:rFonts w:ascii="Calibri" w:hAnsi="Calibri" w:cs="Calibri"/>
          <w:i/>
          <w:iCs/>
          <w:color w:val="auto"/>
          <w:sz w:val="24"/>
          <w:szCs w:val="24"/>
        </w:rPr>
        <w:t>Interactions</w:t>
      </w:r>
      <w:r w:rsidRPr="00440A92">
        <w:rPr>
          <w:rFonts w:ascii="Calibri" w:hAnsi="Calibri" w:cs="Calibri"/>
          <w:i/>
          <w:iCs/>
          <w:color w:val="auto"/>
          <w:sz w:val="24"/>
          <w:szCs w:val="24"/>
        </w:rPr>
        <w:t xml:space="preserve"> and Connectedness</w:t>
      </w:r>
    </w:p>
    <w:p w14:paraId="53A4F64D" w14:textId="11EC1672" w:rsidR="00243451" w:rsidRDefault="00243451" w:rsidP="00243451">
      <w:pPr>
        <w:pStyle w:val="ListParagraph"/>
        <w:ind w:left="2160"/>
        <w:rPr>
          <w:rFonts w:ascii="Calibri" w:hAnsi="Calibri" w:cs="Calibri"/>
          <w:color w:val="auto"/>
          <w:sz w:val="24"/>
          <w:szCs w:val="24"/>
        </w:rPr>
      </w:pPr>
      <w:r w:rsidRPr="00243451">
        <w:rPr>
          <w:rFonts w:ascii="Calibri" w:hAnsi="Calibri" w:cs="Calibri"/>
          <w:color w:val="auto"/>
          <w:sz w:val="24"/>
          <w:szCs w:val="24"/>
        </w:rPr>
        <w:t xml:space="preserve">Emilia </w:t>
      </w:r>
      <w:proofErr w:type="spellStart"/>
      <w:r w:rsidRPr="00243451">
        <w:rPr>
          <w:rFonts w:ascii="Calibri" w:hAnsi="Calibri" w:cs="Calibri"/>
          <w:color w:val="auto"/>
          <w:sz w:val="24"/>
          <w:szCs w:val="24"/>
        </w:rPr>
        <w:t>Ranzina</w:t>
      </w:r>
      <w:proofErr w:type="spellEnd"/>
      <w:r w:rsidRPr="00243451">
        <w:rPr>
          <w:rFonts w:ascii="Calibri" w:hAnsi="Calibri" w:cs="Calibri"/>
          <w:color w:val="auto"/>
          <w:sz w:val="24"/>
          <w:szCs w:val="24"/>
        </w:rPr>
        <w:t>, BS</w:t>
      </w:r>
    </w:p>
    <w:p w14:paraId="2965C956" w14:textId="17967895" w:rsidR="00243451" w:rsidRDefault="00243451" w:rsidP="00243451">
      <w:pPr>
        <w:pStyle w:val="ListParagraph"/>
        <w:ind w:left="2160"/>
        <w:rPr>
          <w:rFonts w:ascii="Calibri" w:hAnsi="Calibri" w:cs="Calibri"/>
          <w:color w:val="auto"/>
          <w:sz w:val="24"/>
          <w:szCs w:val="24"/>
        </w:rPr>
      </w:pPr>
      <w:r>
        <w:rPr>
          <w:rFonts w:ascii="Calibri" w:hAnsi="Calibri" w:cs="Calibri"/>
          <w:color w:val="auto"/>
          <w:sz w:val="24"/>
          <w:szCs w:val="24"/>
        </w:rPr>
        <w:t>University of Louisiana at Lafayette</w:t>
      </w:r>
    </w:p>
    <w:p w14:paraId="520A9C49" w14:textId="1992E39B" w:rsidR="00243451" w:rsidRDefault="00243451" w:rsidP="001F17F3">
      <w:pPr>
        <w:ind w:left="720"/>
        <w:rPr>
          <w:rFonts w:ascii="Calibri" w:hAnsi="Calibri" w:cs="Calibri"/>
          <w:color w:val="auto"/>
          <w:sz w:val="24"/>
          <w:szCs w:val="24"/>
        </w:rPr>
      </w:pPr>
      <w:r>
        <w:rPr>
          <w:rFonts w:ascii="Calibri" w:hAnsi="Calibri" w:cs="Calibri"/>
          <w:color w:val="auto"/>
          <w:sz w:val="24"/>
          <w:szCs w:val="24"/>
        </w:rPr>
        <w:t>A deeper look at intimacy reveals the importance of this complicated construct to the success or failure of relationships and the satisfaction of partners within the relationship.  A better understanding of the interactional process of intimacy within couples can help prepare counselors to assess</w:t>
      </w:r>
      <w:r w:rsidR="001F17F3">
        <w:rPr>
          <w:rFonts w:ascii="Calibri" w:hAnsi="Calibri" w:cs="Calibri"/>
          <w:color w:val="auto"/>
          <w:sz w:val="24"/>
          <w:szCs w:val="24"/>
        </w:rPr>
        <w:t xml:space="preserve"> and help foster intimacy between partners.</w:t>
      </w:r>
    </w:p>
    <w:p w14:paraId="2F7F42A0" w14:textId="77777777" w:rsidR="001F17F3" w:rsidRDefault="001F17F3" w:rsidP="001F17F3">
      <w:pPr>
        <w:rPr>
          <w:rFonts w:ascii="Calibri" w:hAnsi="Calibri" w:cs="Calibri"/>
          <w:color w:val="auto"/>
          <w:sz w:val="24"/>
          <w:szCs w:val="24"/>
        </w:rPr>
      </w:pPr>
    </w:p>
    <w:p w14:paraId="67563EC5" w14:textId="2A0F4E7B" w:rsidR="001F17F3" w:rsidRPr="001F17F3" w:rsidRDefault="001F17F3" w:rsidP="001F17F3">
      <w:pPr>
        <w:pStyle w:val="ListParagraph"/>
        <w:numPr>
          <w:ilvl w:val="0"/>
          <w:numId w:val="17"/>
        </w:numPr>
        <w:rPr>
          <w:rFonts w:ascii="Calibri" w:hAnsi="Calibri" w:cs="Calibri"/>
          <w:color w:val="auto"/>
          <w:sz w:val="24"/>
          <w:szCs w:val="24"/>
        </w:rPr>
      </w:pPr>
      <w:r>
        <w:rPr>
          <w:rFonts w:ascii="Calibri" w:hAnsi="Calibri" w:cs="Calibri"/>
          <w:color w:val="auto"/>
          <w:sz w:val="24"/>
          <w:szCs w:val="24"/>
        </w:rPr>
        <w:t xml:space="preserve"> </w:t>
      </w:r>
      <w:r>
        <w:rPr>
          <w:rFonts w:ascii="Calibri" w:hAnsi="Calibri" w:cs="Calibri"/>
          <w:i/>
          <w:iCs/>
          <w:color w:val="auto"/>
          <w:sz w:val="24"/>
          <w:szCs w:val="24"/>
        </w:rPr>
        <w:t>Where’s Dad? Analyzing Recruitment, Retention, and Treatment Strategies that Encourage Father Involvement</w:t>
      </w:r>
    </w:p>
    <w:p w14:paraId="1E1EB3FC" w14:textId="49181051" w:rsidR="001F17F3" w:rsidRDefault="001F17F3" w:rsidP="001F17F3">
      <w:pPr>
        <w:pStyle w:val="ListParagraph"/>
        <w:ind w:left="2160"/>
        <w:rPr>
          <w:rFonts w:ascii="Calibri" w:hAnsi="Calibri" w:cs="Calibri"/>
          <w:color w:val="auto"/>
          <w:sz w:val="24"/>
          <w:szCs w:val="24"/>
        </w:rPr>
      </w:pPr>
      <w:r>
        <w:rPr>
          <w:rFonts w:ascii="Calibri" w:hAnsi="Calibri" w:cs="Calibri"/>
          <w:color w:val="auto"/>
          <w:sz w:val="24"/>
          <w:szCs w:val="24"/>
        </w:rPr>
        <w:t>Chad Beraud. BA</w:t>
      </w:r>
    </w:p>
    <w:p w14:paraId="3ED54DBD" w14:textId="2F30F6BF" w:rsidR="001F17F3" w:rsidRDefault="001F17F3" w:rsidP="001F17F3">
      <w:pPr>
        <w:pStyle w:val="ListParagraph"/>
        <w:ind w:left="2160"/>
        <w:rPr>
          <w:rFonts w:ascii="Calibri" w:hAnsi="Calibri" w:cs="Calibri"/>
          <w:color w:val="auto"/>
          <w:sz w:val="24"/>
          <w:szCs w:val="24"/>
        </w:rPr>
      </w:pPr>
      <w:r>
        <w:rPr>
          <w:rFonts w:ascii="Calibri" w:hAnsi="Calibri" w:cs="Calibri"/>
          <w:color w:val="auto"/>
          <w:sz w:val="24"/>
          <w:szCs w:val="24"/>
        </w:rPr>
        <w:t>University of Louisiana at Lafayette</w:t>
      </w:r>
    </w:p>
    <w:p w14:paraId="5B73FD0A" w14:textId="0EE1DA55" w:rsidR="001F17F3" w:rsidRPr="001F17F3" w:rsidRDefault="001F17F3" w:rsidP="001F17F3">
      <w:pPr>
        <w:ind w:left="720"/>
        <w:rPr>
          <w:rFonts w:ascii="Calibri" w:hAnsi="Calibri" w:cs="Calibri"/>
          <w:color w:val="auto"/>
          <w:sz w:val="24"/>
          <w:szCs w:val="24"/>
        </w:rPr>
      </w:pPr>
      <w:r>
        <w:rPr>
          <w:rFonts w:ascii="Calibri" w:hAnsi="Calibri" w:cs="Calibri"/>
          <w:color w:val="auto"/>
          <w:sz w:val="24"/>
          <w:szCs w:val="24"/>
        </w:rPr>
        <w:t xml:space="preserve">Fathers are not participating in mental health treatment as frequently as mothers.  Fathers who participate in treatment report improved familial relationships and coparenting strategies.  Several barriers exist to </w:t>
      </w:r>
      <w:r w:rsidR="00177B53">
        <w:rPr>
          <w:rFonts w:ascii="Calibri" w:hAnsi="Calibri" w:cs="Calibri"/>
          <w:color w:val="auto"/>
          <w:sz w:val="24"/>
          <w:szCs w:val="24"/>
        </w:rPr>
        <w:t>a father’s</w:t>
      </w:r>
      <w:r>
        <w:rPr>
          <w:rFonts w:ascii="Calibri" w:hAnsi="Calibri" w:cs="Calibri"/>
          <w:color w:val="auto"/>
          <w:sz w:val="24"/>
          <w:szCs w:val="24"/>
        </w:rPr>
        <w:t xml:space="preserve"> participation in treatment, including personal, </w:t>
      </w:r>
      <w:r w:rsidR="00177B53">
        <w:rPr>
          <w:rFonts w:ascii="Calibri" w:hAnsi="Calibri" w:cs="Calibri"/>
          <w:color w:val="auto"/>
          <w:sz w:val="24"/>
          <w:szCs w:val="24"/>
        </w:rPr>
        <w:t>familial,</w:t>
      </w:r>
      <w:r>
        <w:rPr>
          <w:rFonts w:ascii="Calibri" w:hAnsi="Calibri" w:cs="Calibri"/>
          <w:color w:val="auto"/>
          <w:sz w:val="24"/>
          <w:szCs w:val="24"/>
        </w:rPr>
        <w:t xml:space="preserve"> and societal factors.  Creating father-friendly environments is essential to recruiting, </w:t>
      </w:r>
      <w:r w:rsidR="00177B53">
        <w:rPr>
          <w:rFonts w:ascii="Calibri" w:hAnsi="Calibri" w:cs="Calibri"/>
          <w:color w:val="auto"/>
          <w:sz w:val="24"/>
          <w:szCs w:val="24"/>
        </w:rPr>
        <w:t>retaining,</w:t>
      </w:r>
      <w:r>
        <w:rPr>
          <w:rFonts w:ascii="Calibri" w:hAnsi="Calibri" w:cs="Calibri"/>
          <w:color w:val="auto"/>
          <w:sz w:val="24"/>
          <w:szCs w:val="24"/>
        </w:rPr>
        <w:t xml:space="preserve"> and treating fathers.</w:t>
      </w:r>
    </w:p>
    <w:p w14:paraId="3E72733C" w14:textId="77777777" w:rsidR="000618DE" w:rsidRDefault="000618DE" w:rsidP="00BF16D4">
      <w:pPr>
        <w:rPr>
          <w:rFonts w:ascii="Calibri" w:hAnsi="Calibri" w:cs="Calibri"/>
          <w:b/>
          <w:bCs/>
          <w:color w:val="auto"/>
          <w:sz w:val="24"/>
          <w:szCs w:val="24"/>
        </w:rPr>
      </w:pPr>
    </w:p>
    <w:p w14:paraId="763BFE0D" w14:textId="144938F0" w:rsidR="001F17F3" w:rsidRPr="00177B53" w:rsidRDefault="001F17F3" w:rsidP="001F17F3">
      <w:pPr>
        <w:pStyle w:val="ListParagraph"/>
        <w:numPr>
          <w:ilvl w:val="0"/>
          <w:numId w:val="17"/>
        </w:numPr>
        <w:rPr>
          <w:rFonts w:ascii="Calibri" w:hAnsi="Calibri" w:cs="Calibri"/>
          <w:color w:val="auto"/>
          <w:sz w:val="24"/>
          <w:szCs w:val="24"/>
        </w:rPr>
      </w:pPr>
      <w:r>
        <w:rPr>
          <w:rFonts w:ascii="Calibri" w:hAnsi="Calibri" w:cs="Calibri"/>
          <w:b/>
          <w:bCs/>
          <w:color w:val="auto"/>
          <w:sz w:val="24"/>
          <w:szCs w:val="24"/>
        </w:rPr>
        <w:t xml:space="preserve"> </w:t>
      </w:r>
      <w:r w:rsidRPr="00177B53">
        <w:rPr>
          <w:rFonts w:ascii="Calibri" w:hAnsi="Calibri" w:cs="Calibri"/>
          <w:i/>
          <w:iCs/>
          <w:color w:val="auto"/>
          <w:sz w:val="24"/>
          <w:szCs w:val="24"/>
        </w:rPr>
        <w:t>Two Years of Scholarship Transcript Data: A Content Anal</w:t>
      </w:r>
      <w:r w:rsidR="00177B53" w:rsidRPr="00177B53">
        <w:rPr>
          <w:rFonts w:ascii="Calibri" w:hAnsi="Calibri" w:cs="Calibri"/>
          <w:i/>
          <w:iCs/>
          <w:color w:val="auto"/>
          <w:sz w:val="24"/>
          <w:szCs w:val="24"/>
        </w:rPr>
        <w:t>ysis of Student College Preparatio</w:t>
      </w:r>
      <w:r w:rsidR="00177B53">
        <w:rPr>
          <w:rFonts w:ascii="Calibri" w:hAnsi="Calibri" w:cs="Calibri"/>
          <w:i/>
          <w:iCs/>
          <w:color w:val="auto"/>
          <w:sz w:val="24"/>
          <w:szCs w:val="24"/>
        </w:rPr>
        <w:t>n</w:t>
      </w:r>
    </w:p>
    <w:p w14:paraId="7A5AB49D" w14:textId="792E1DD9" w:rsidR="00177B53" w:rsidRDefault="00177B53" w:rsidP="00177B53">
      <w:pPr>
        <w:pStyle w:val="ListParagraph"/>
        <w:ind w:left="2160"/>
        <w:rPr>
          <w:rFonts w:ascii="Calibri" w:hAnsi="Calibri" w:cs="Calibri"/>
          <w:i/>
          <w:iCs/>
          <w:color w:val="auto"/>
          <w:sz w:val="24"/>
          <w:szCs w:val="24"/>
        </w:rPr>
      </w:pPr>
      <w:r>
        <w:rPr>
          <w:rFonts w:ascii="Calibri" w:hAnsi="Calibri" w:cs="Calibri"/>
          <w:i/>
          <w:iCs/>
          <w:color w:val="auto"/>
          <w:sz w:val="24"/>
          <w:szCs w:val="24"/>
        </w:rPr>
        <w:t>Darius Spurlock, BA</w:t>
      </w:r>
    </w:p>
    <w:p w14:paraId="2D854520" w14:textId="5FDF3F05" w:rsidR="00177B53" w:rsidRDefault="00177B53" w:rsidP="00177B53">
      <w:pPr>
        <w:pStyle w:val="ListParagraph"/>
        <w:ind w:left="2160"/>
        <w:rPr>
          <w:rFonts w:ascii="Calibri" w:hAnsi="Calibri" w:cs="Calibri"/>
          <w:i/>
          <w:iCs/>
          <w:color w:val="auto"/>
          <w:sz w:val="24"/>
          <w:szCs w:val="24"/>
        </w:rPr>
      </w:pPr>
      <w:r>
        <w:rPr>
          <w:rFonts w:ascii="Calibri" w:hAnsi="Calibri" w:cs="Calibri"/>
          <w:i/>
          <w:iCs/>
          <w:color w:val="auto"/>
          <w:sz w:val="24"/>
          <w:szCs w:val="24"/>
        </w:rPr>
        <w:t>Louisiana State University</w:t>
      </w:r>
    </w:p>
    <w:p w14:paraId="328F26E6" w14:textId="2CB713DC" w:rsidR="007E5687" w:rsidRDefault="00177B53" w:rsidP="00C663B8">
      <w:pPr>
        <w:ind w:left="720"/>
        <w:rPr>
          <w:rFonts w:ascii="Calibri" w:hAnsi="Calibri" w:cs="Calibri"/>
          <w:color w:val="auto"/>
          <w:sz w:val="24"/>
          <w:szCs w:val="24"/>
        </w:rPr>
      </w:pPr>
      <w:r>
        <w:rPr>
          <w:rFonts w:ascii="Calibri" w:hAnsi="Calibri" w:cs="Calibri"/>
          <w:color w:val="auto"/>
          <w:sz w:val="24"/>
          <w:szCs w:val="24"/>
        </w:rPr>
        <w:t>The transcripts of students applying for college scholarships in two consecutive academic years were compared.  Data revealed patterns of concern for both cohorts including misalignment of proposed major and electives courses, lack of courses rigor specific to math and science, and a preference for AP humanities courses.</w:t>
      </w:r>
    </w:p>
    <w:p w14:paraId="0AA4E5C6" w14:textId="6BAC84A3" w:rsidR="007E5687" w:rsidRPr="007E5687" w:rsidRDefault="007E5687" w:rsidP="007E5687">
      <w:pPr>
        <w:pStyle w:val="ListParagraph"/>
        <w:numPr>
          <w:ilvl w:val="0"/>
          <w:numId w:val="17"/>
        </w:numPr>
        <w:rPr>
          <w:rFonts w:ascii="Calibri" w:hAnsi="Calibri" w:cs="Calibri"/>
          <w:color w:val="auto"/>
          <w:sz w:val="24"/>
          <w:szCs w:val="24"/>
        </w:rPr>
      </w:pPr>
      <w:r>
        <w:rPr>
          <w:rFonts w:ascii="Calibri" w:hAnsi="Calibri" w:cs="Calibri"/>
          <w:color w:val="auto"/>
          <w:sz w:val="24"/>
          <w:szCs w:val="24"/>
        </w:rPr>
        <w:t xml:space="preserve"> </w:t>
      </w:r>
      <w:r>
        <w:rPr>
          <w:rFonts w:ascii="Calibri" w:hAnsi="Calibri" w:cs="Calibri"/>
          <w:i/>
          <w:iCs/>
          <w:color w:val="auto"/>
          <w:sz w:val="24"/>
          <w:szCs w:val="24"/>
        </w:rPr>
        <w:t>The Use of Trauma-Informed Care Among Women with Substance Use Diso</w:t>
      </w:r>
      <w:r w:rsidR="00371E40">
        <w:rPr>
          <w:rFonts w:ascii="Calibri" w:hAnsi="Calibri" w:cs="Calibri"/>
          <w:i/>
          <w:iCs/>
          <w:color w:val="auto"/>
          <w:sz w:val="24"/>
          <w:szCs w:val="24"/>
        </w:rPr>
        <w:t>r</w:t>
      </w:r>
      <w:r>
        <w:rPr>
          <w:rFonts w:ascii="Calibri" w:hAnsi="Calibri" w:cs="Calibri"/>
          <w:i/>
          <w:iCs/>
          <w:color w:val="auto"/>
          <w:sz w:val="24"/>
          <w:szCs w:val="24"/>
        </w:rPr>
        <w:t>der</w:t>
      </w:r>
    </w:p>
    <w:p w14:paraId="59B9CCD3" w14:textId="3D3D222F" w:rsidR="007E5687" w:rsidRDefault="007E5687" w:rsidP="007E5687">
      <w:pPr>
        <w:pStyle w:val="ListParagraph"/>
        <w:ind w:left="2160"/>
        <w:rPr>
          <w:rFonts w:ascii="Calibri" w:hAnsi="Calibri" w:cs="Calibri"/>
          <w:color w:val="auto"/>
          <w:sz w:val="24"/>
          <w:szCs w:val="24"/>
        </w:rPr>
      </w:pPr>
      <w:r>
        <w:rPr>
          <w:rFonts w:ascii="Calibri" w:hAnsi="Calibri" w:cs="Calibri"/>
          <w:color w:val="auto"/>
          <w:sz w:val="24"/>
          <w:szCs w:val="24"/>
        </w:rPr>
        <w:t>Kelsea Wall, BA</w:t>
      </w:r>
    </w:p>
    <w:p w14:paraId="7C2D13BA" w14:textId="10A4A820" w:rsidR="007E5687" w:rsidRDefault="007E5687" w:rsidP="007E5687">
      <w:pPr>
        <w:pStyle w:val="ListParagraph"/>
        <w:ind w:left="2160"/>
        <w:rPr>
          <w:rFonts w:ascii="Calibri" w:hAnsi="Calibri" w:cs="Calibri"/>
          <w:color w:val="auto"/>
          <w:sz w:val="24"/>
          <w:szCs w:val="24"/>
        </w:rPr>
      </w:pPr>
      <w:r>
        <w:rPr>
          <w:rFonts w:ascii="Calibri" w:hAnsi="Calibri" w:cs="Calibri"/>
          <w:color w:val="auto"/>
          <w:sz w:val="24"/>
          <w:szCs w:val="24"/>
        </w:rPr>
        <w:t>Cam</w:t>
      </w:r>
      <w:r w:rsidR="00371E40">
        <w:rPr>
          <w:rFonts w:ascii="Calibri" w:hAnsi="Calibri" w:cs="Calibri"/>
          <w:color w:val="auto"/>
          <w:sz w:val="24"/>
          <w:szCs w:val="24"/>
        </w:rPr>
        <w:t>mie Seago, BA</w:t>
      </w:r>
    </w:p>
    <w:p w14:paraId="38C27696" w14:textId="470D7E21" w:rsidR="00371E40" w:rsidRDefault="00371E40" w:rsidP="00371E40">
      <w:pPr>
        <w:pStyle w:val="ListParagraph"/>
        <w:ind w:left="2160"/>
        <w:rPr>
          <w:rFonts w:ascii="Calibri" w:hAnsi="Calibri" w:cs="Calibri"/>
          <w:color w:val="auto"/>
          <w:sz w:val="24"/>
          <w:szCs w:val="24"/>
        </w:rPr>
      </w:pPr>
      <w:r>
        <w:rPr>
          <w:rFonts w:ascii="Calibri" w:hAnsi="Calibri" w:cs="Calibri"/>
          <w:color w:val="auto"/>
          <w:sz w:val="24"/>
          <w:szCs w:val="24"/>
        </w:rPr>
        <w:t>University of Louisiana of Lafayette</w:t>
      </w:r>
    </w:p>
    <w:p w14:paraId="5EE4D03D" w14:textId="1FC450CC" w:rsidR="00371E40" w:rsidRDefault="00371E40" w:rsidP="00371E40">
      <w:pPr>
        <w:ind w:left="720"/>
        <w:rPr>
          <w:rFonts w:ascii="Calibri" w:hAnsi="Calibri" w:cs="Calibri"/>
          <w:color w:val="auto"/>
          <w:sz w:val="24"/>
          <w:szCs w:val="24"/>
        </w:rPr>
      </w:pPr>
      <w:r>
        <w:rPr>
          <w:rFonts w:ascii="Calibri" w:hAnsi="Calibri" w:cs="Calibri"/>
          <w:color w:val="auto"/>
          <w:sz w:val="24"/>
          <w:szCs w:val="24"/>
        </w:rPr>
        <w:t>When implementing trauma-informed practices in a substance use treatment setting; it is imperative to use a framework that avoids re-traumatization, promotes safety, and incorporates a strength-based approach.  Incorporating a trauma-informed approach for women with SUD could improve treatment outcomes and promote long term recovery.</w:t>
      </w:r>
    </w:p>
    <w:p w14:paraId="79994724" w14:textId="77777777" w:rsidR="00371E40" w:rsidRDefault="00371E40" w:rsidP="00371E40">
      <w:pPr>
        <w:rPr>
          <w:rFonts w:ascii="Calibri" w:hAnsi="Calibri" w:cs="Calibri"/>
          <w:color w:val="auto"/>
          <w:sz w:val="24"/>
          <w:szCs w:val="24"/>
        </w:rPr>
      </w:pPr>
    </w:p>
    <w:p w14:paraId="355B5366" w14:textId="77777777" w:rsidR="00C663B8" w:rsidRDefault="00C663B8" w:rsidP="00371E40">
      <w:pPr>
        <w:rPr>
          <w:rFonts w:ascii="Calibri" w:hAnsi="Calibri" w:cs="Calibri"/>
          <w:color w:val="auto"/>
          <w:sz w:val="24"/>
          <w:szCs w:val="24"/>
        </w:rPr>
      </w:pPr>
    </w:p>
    <w:p w14:paraId="5D18C2C3" w14:textId="77777777" w:rsidR="00C663B8" w:rsidRDefault="00C663B8" w:rsidP="00371E40">
      <w:pPr>
        <w:rPr>
          <w:rFonts w:ascii="Calibri" w:hAnsi="Calibri" w:cs="Calibri"/>
          <w:color w:val="auto"/>
          <w:sz w:val="24"/>
          <w:szCs w:val="24"/>
        </w:rPr>
      </w:pPr>
    </w:p>
    <w:p w14:paraId="441E3338" w14:textId="43B4183C" w:rsidR="00371E40" w:rsidRDefault="00371E40" w:rsidP="00371E40">
      <w:pPr>
        <w:pStyle w:val="ListParagraph"/>
        <w:numPr>
          <w:ilvl w:val="0"/>
          <w:numId w:val="17"/>
        </w:numPr>
        <w:rPr>
          <w:rFonts w:ascii="Calibri" w:hAnsi="Calibri" w:cs="Calibri"/>
          <w:i/>
          <w:iCs/>
          <w:color w:val="auto"/>
          <w:sz w:val="24"/>
          <w:szCs w:val="24"/>
        </w:rPr>
      </w:pPr>
      <w:r>
        <w:rPr>
          <w:rFonts w:ascii="Calibri" w:hAnsi="Calibri" w:cs="Calibri"/>
          <w:i/>
          <w:iCs/>
          <w:color w:val="auto"/>
          <w:sz w:val="24"/>
          <w:szCs w:val="24"/>
        </w:rPr>
        <w:lastRenderedPageBreak/>
        <w:t xml:space="preserve"> </w:t>
      </w:r>
      <w:r w:rsidRPr="00371E40">
        <w:rPr>
          <w:rFonts w:ascii="Calibri" w:hAnsi="Calibri" w:cs="Calibri"/>
          <w:i/>
          <w:iCs/>
          <w:color w:val="auto"/>
          <w:sz w:val="24"/>
          <w:szCs w:val="24"/>
        </w:rPr>
        <w:t>Using Acceptance and Commitment Therapy to Support Teachers Who Work with Students who Have Behavior Intervention Plans</w:t>
      </w:r>
    </w:p>
    <w:p w14:paraId="34B5E20E" w14:textId="325BFB54" w:rsidR="00371E40" w:rsidRDefault="00371E40" w:rsidP="00371E40">
      <w:pPr>
        <w:pStyle w:val="ListParagraph"/>
        <w:ind w:left="2160"/>
        <w:rPr>
          <w:rFonts w:ascii="Calibri" w:hAnsi="Calibri" w:cs="Calibri"/>
          <w:color w:val="auto"/>
          <w:sz w:val="24"/>
          <w:szCs w:val="24"/>
        </w:rPr>
      </w:pPr>
      <w:r>
        <w:rPr>
          <w:rFonts w:ascii="Calibri" w:hAnsi="Calibri" w:cs="Calibri"/>
          <w:color w:val="auto"/>
          <w:sz w:val="24"/>
          <w:szCs w:val="24"/>
        </w:rPr>
        <w:t>Lindy Disman, BA</w:t>
      </w:r>
    </w:p>
    <w:p w14:paraId="6EADB830" w14:textId="5454E356" w:rsidR="00371E40" w:rsidRDefault="00371E40" w:rsidP="00371E40">
      <w:pPr>
        <w:pStyle w:val="ListParagraph"/>
        <w:ind w:left="2160"/>
        <w:rPr>
          <w:rFonts w:ascii="Calibri" w:hAnsi="Calibri" w:cs="Calibri"/>
          <w:color w:val="auto"/>
          <w:sz w:val="24"/>
          <w:szCs w:val="24"/>
        </w:rPr>
      </w:pPr>
      <w:r>
        <w:rPr>
          <w:rFonts w:ascii="Calibri" w:hAnsi="Calibri" w:cs="Calibri"/>
          <w:color w:val="auto"/>
          <w:sz w:val="24"/>
          <w:szCs w:val="24"/>
        </w:rPr>
        <w:t>Loyola University, New Orleans</w:t>
      </w:r>
    </w:p>
    <w:p w14:paraId="03B506D1" w14:textId="402E38BC" w:rsidR="00371E40" w:rsidRDefault="00371E40" w:rsidP="00D14319">
      <w:pPr>
        <w:ind w:left="720"/>
        <w:rPr>
          <w:rFonts w:ascii="Calibri" w:hAnsi="Calibri" w:cs="Calibri"/>
          <w:color w:val="auto"/>
          <w:sz w:val="24"/>
          <w:szCs w:val="24"/>
        </w:rPr>
      </w:pPr>
      <w:r>
        <w:rPr>
          <w:rFonts w:ascii="Calibri" w:hAnsi="Calibri" w:cs="Calibri"/>
          <w:color w:val="auto"/>
          <w:sz w:val="24"/>
          <w:szCs w:val="24"/>
        </w:rPr>
        <w:t>This poster explores using Acceptance and Commi</w:t>
      </w:r>
      <w:r w:rsidR="00A5069E">
        <w:rPr>
          <w:rFonts w:ascii="Calibri" w:hAnsi="Calibri" w:cs="Calibri"/>
          <w:color w:val="auto"/>
          <w:sz w:val="24"/>
          <w:szCs w:val="24"/>
        </w:rPr>
        <w:t>tment Therapy, specifically the DNA-V model developed by Louise Hayes, to support teachers who work with students in secondary education classrooms who have behavioral intervention plans specifically in their individualized education plans.</w:t>
      </w:r>
    </w:p>
    <w:p w14:paraId="6B0B57D7" w14:textId="77777777" w:rsidR="00A5069E" w:rsidRDefault="00A5069E" w:rsidP="00371E40">
      <w:pPr>
        <w:rPr>
          <w:rFonts w:ascii="Calibri" w:hAnsi="Calibri" w:cs="Calibri"/>
          <w:color w:val="auto"/>
          <w:sz w:val="24"/>
          <w:szCs w:val="24"/>
        </w:rPr>
      </w:pPr>
    </w:p>
    <w:p w14:paraId="036021D0" w14:textId="5C63F0BE" w:rsidR="00A5069E" w:rsidRPr="00A5069E" w:rsidRDefault="00A5069E" w:rsidP="00A5069E">
      <w:pPr>
        <w:pStyle w:val="ListParagraph"/>
        <w:numPr>
          <w:ilvl w:val="0"/>
          <w:numId w:val="17"/>
        </w:numPr>
        <w:rPr>
          <w:rFonts w:ascii="Calibri" w:hAnsi="Calibri" w:cs="Calibri"/>
          <w:color w:val="auto"/>
          <w:sz w:val="24"/>
          <w:szCs w:val="24"/>
        </w:rPr>
      </w:pPr>
      <w:r>
        <w:rPr>
          <w:rFonts w:ascii="Calibri" w:hAnsi="Calibri" w:cs="Calibri"/>
          <w:color w:val="auto"/>
          <w:sz w:val="24"/>
          <w:szCs w:val="24"/>
        </w:rPr>
        <w:t xml:space="preserve"> </w:t>
      </w:r>
      <w:r>
        <w:rPr>
          <w:rFonts w:ascii="Calibri" w:hAnsi="Calibri" w:cs="Calibri"/>
          <w:i/>
          <w:iCs/>
          <w:color w:val="auto"/>
          <w:sz w:val="24"/>
          <w:szCs w:val="24"/>
        </w:rPr>
        <w:t>Depression Scores as a Function of Sleep and Gender</w:t>
      </w:r>
    </w:p>
    <w:p w14:paraId="72E5613A" w14:textId="426E5F3E" w:rsidR="00A5069E" w:rsidRDefault="00A5069E" w:rsidP="00A5069E">
      <w:pPr>
        <w:pStyle w:val="ListParagraph"/>
        <w:ind w:left="2160"/>
        <w:rPr>
          <w:rFonts w:ascii="Calibri" w:hAnsi="Calibri" w:cs="Calibri"/>
          <w:color w:val="auto"/>
          <w:sz w:val="24"/>
          <w:szCs w:val="24"/>
        </w:rPr>
      </w:pPr>
      <w:r>
        <w:rPr>
          <w:rFonts w:ascii="Calibri" w:hAnsi="Calibri" w:cs="Calibri"/>
          <w:color w:val="auto"/>
          <w:sz w:val="24"/>
          <w:szCs w:val="24"/>
        </w:rPr>
        <w:t>Scott King, BA</w:t>
      </w:r>
    </w:p>
    <w:p w14:paraId="424C20D1" w14:textId="40533A69" w:rsidR="00A5069E" w:rsidRDefault="00A5069E" w:rsidP="00A5069E">
      <w:pPr>
        <w:pStyle w:val="ListParagraph"/>
        <w:ind w:left="2160"/>
        <w:rPr>
          <w:rFonts w:ascii="Calibri" w:hAnsi="Calibri" w:cs="Calibri"/>
          <w:color w:val="auto"/>
          <w:sz w:val="24"/>
          <w:szCs w:val="24"/>
        </w:rPr>
      </w:pPr>
      <w:r>
        <w:rPr>
          <w:rFonts w:ascii="Calibri" w:hAnsi="Calibri" w:cs="Calibri"/>
          <w:color w:val="auto"/>
          <w:sz w:val="24"/>
          <w:szCs w:val="24"/>
        </w:rPr>
        <w:t>Mackenzie McCommas</w:t>
      </w:r>
    </w:p>
    <w:p w14:paraId="6C9817CF" w14:textId="5A382202" w:rsidR="00A5069E" w:rsidRDefault="00A5069E" w:rsidP="00A5069E">
      <w:pPr>
        <w:pStyle w:val="ListParagraph"/>
        <w:ind w:left="2160"/>
        <w:rPr>
          <w:rFonts w:ascii="Calibri" w:hAnsi="Calibri" w:cs="Calibri"/>
          <w:color w:val="auto"/>
          <w:sz w:val="24"/>
          <w:szCs w:val="24"/>
        </w:rPr>
      </w:pPr>
      <w:r>
        <w:rPr>
          <w:rFonts w:ascii="Calibri" w:hAnsi="Calibri" w:cs="Calibri"/>
          <w:color w:val="auto"/>
          <w:sz w:val="24"/>
          <w:szCs w:val="24"/>
        </w:rPr>
        <w:t>Louisiana State University Health Science Center</w:t>
      </w:r>
    </w:p>
    <w:p w14:paraId="7B81295C" w14:textId="49E6F065" w:rsidR="00A5069E" w:rsidRDefault="00A5069E" w:rsidP="000B780A">
      <w:pPr>
        <w:ind w:left="720"/>
        <w:rPr>
          <w:rFonts w:ascii="Calibri" w:hAnsi="Calibri" w:cs="Calibri"/>
          <w:color w:val="auto"/>
          <w:sz w:val="24"/>
          <w:szCs w:val="24"/>
        </w:rPr>
      </w:pPr>
      <w:r>
        <w:rPr>
          <w:rFonts w:ascii="Calibri" w:hAnsi="Calibri" w:cs="Calibri"/>
          <w:color w:val="auto"/>
          <w:sz w:val="24"/>
          <w:szCs w:val="24"/>
        </w:rPr>
        <w:t>The purpose of this study is to examine the role of gender and sleep on depression scores as illustrated in scores</w:t>
      </w:r>
      <w:r w:rsidR="000B780A">
        <w:rPr>
          <w:rFonts w:ascii="Calibri" w:hAnsi="Calibri" w:cs="Calibri"/>
          <w:color w:val="auto"/>
          <w:sz w:val="24"/>
          <w:szCs w:val="24"/>
        </w:rPr>
        <w:t xml:space="preserve"> from the NHANES database from the CDC and find if </w:t>
      </w:r>
      <w:proofErr w:type="gramStart"/>
      <w:r w:rsidR="000B780A">
        <w:rPr>
          <w:rFonts w:ascii="Calibri" w:hAnsi="Calibri" w:cs="Calibri"/>
          <w:color w:val="auto"/>
          <w:sz w:val="24"/>
          <w:szCs w:val="24"/>
        </w:rPr>
        <w:t>am</w:t>
      </w:r>
      <w:proofErr w:type="gramEnd"/>
      <w:r w:rsidR="000B780A">
        <w:rPr>
          <w:rFonts w:ascii="Calibri" w:hAnsi="Calibri" w:cs="Calibri"/>
          <w:color w:val="auto"/>
          <w:sz w:val="24"/>
          <w:szCs w:val="24"/>
        </w:rPr>
        <w:t xml:space="preserve"> interaction between the two independent variables exists as well.</w:t>
      </w:r>
    </w:p>
    <w:p w14:paraId="2D67B32B" w14:textId="77777777" w:rsidR="000B780A" w:rsidRDefault="000B780A" w:rsidP="000B780A">
      <w:pPr>
        <w:rPr>
          <w:rFonts w:ascii="Calibri" w:hAnsi="Calibri" w:cs="Calibri"/>
          <w:color w:val="auto"/>
          <w:sz w:val="24"/>
          <w:szCs w:val="24"/>
        </w:rPr>
      </w:pPr>
    </w:p>
    <w:p w14:paraId="0CFB56E7" w14:textId="375D1AC6" w:rsidR="000B780A" w:rsidRPr="000B780A" w:rsidRDefault="000B780A" w:rsidP="000B780A">
      <w:pPr>
        <w:pStyle w:val="ListParagraph"/>
        <w:numPr>
          <w:ilvl w:val="0"/>
          <w:numId w:val="17"/>
        </w:numPr>
        <w:rPr>
          <w:rFonts w:ascii="Calibri" w:hAnsi="Calibri" w:cs="Calibri"/>
          <w:color w:val="auto"/>
          <w:sz w:val="24"/>
          <w:szCs w:val="24"/>
        </w:rPr>
      </w:pPr>
      <w:r>
        <w:rPr>
          <w:rFonts w:ascii="Calibri" w:hAnsi="Calibri" w:cs="Calibri"/>
          <w:color w:val="auto"/>
          <w:sz w:val="24"/>
          <w:szCs w:val="24"/>
        </w:rPr>
        <w:t xml:space="preserve"> </w:t>
      </w:r>
      <w:r>
        <w:rPr>
          <w:rFonts w:ascii="Calibri" w:hAnsi="Calibri" w:cs="Calibri"/>
          <w:i/>
          <w:iCs/>
          <w:color w:val="auto"/>
          <w:sz w:val="24"/>
          <w:szCs w:val="24"/>
        </w:rPr>
        <w:t>The Effectiveness of Using Music in Counseling for Adolescent Clients</w:t>
      </w:r>
    </w:p>
    <w:p w14:paraId="64864826" w14:textId="2011E0D4" w:rsidR="000B780A" w:rsidRPr="000B780A" w:rsidRDefault="000B780A" w:rsidP="000B780A">
      <w:pPr>
        <w:pStyle w:val="ListParagraph"/>
        <w:ind w:left="2160"/>
        <w:rPr>
          <w:rFonts w:ascii="Calibri" w:hAnsi="Calibri" w:cs="Calibri"/>
          <w:color w:val="auto"/>
          <w:sz w:val="24"/>
          <w:szCs w:val="24"/>
        </w:rPr>
      </w:pPr>
      <w:r w:rsidRPr="000B780A">
        <w:rPr>
          <w:rFonts w:ascii="Calibri" w:hAnsi="Calibri" w:cs="Calibri"/>
          <w:color w:val="auto"/>
          <w:sz w:val="24"/>
          <w:szCs w:val="24"/>
        </w:rPr>
        <w:t>Erin Garrett, BA</w:t>
      </w:r>
    </w:p>
    <w:p w14:paraId="15A83E21" w14:textId="4B607994" w:rsidR="000B780A" w:rsidRPr="000B780A" w:rsidRDefault="000B780A" w:rsidP="000B780A">
      <w:pPr>
        <w:pStyle w:val="ListParagraph"/>
        <w:ind w:left="2160"/>
        <w:rPr>
          <w:rFonts w:ascii="Calibri" w:hAnsi="Calibri" w:cs="Calibri"/>
          <w:color w:val="auto"/>
          <w:sz w:val="24"/>
          <w:szCs w:val="24"/>
        </w:rPr>
      </w:pPr>
      <w:r w:rsidRPr="000B780A">
        <w:rPr>
          <w:rFonts w:ascii="Calibri" w:hAnsi="Calibri" w:cs="Calibri"/>
          <w:color w:val="auto"/>
          <w:sz w:val="24"/>
          <w:szCs w:val="24"/>
        </w:rPr>
        <w:t>Elizab</w:t>
      </w:r>
      <w:r w:rsidR="003C03BB">
        <w:rPr>
          <w:rFonts w:ascii="Calibri" w:hAnsi="Calibri" w:cs="Calibri"/>
          <w:color w:val="auto"/>
          <w:sz w:val="24"/>
          <w:szCs w:val="24"/>
        </w:rPr>
        <w:t>e</w:t>
      </w:r>
      <w:r w:rsidRPr="000B780A">
        <w:rPr>
          <w:rFonts w:ascii="Calibri" w:hAnsi="Calibri" w:cs="Calibri"/>
          <w:color w:val="auto"/>
          <w:sz w:val="24"/>
          <w:szCs w:val="24"/>
        </w:rPr>
        <w:t xml:space="preserve">th </w:t>
      </w:r>
      <w:proofErr w:type="spellStart"/>
      <w:r w:rsidRPr="000B780A">
        <w:rPr>
          <w:rFonts w:ascii="Calibri" w:hAnsi="Calibri" w:cs="Calibri"/>
          <w:color w:val="auto"/>
          <w:sz w:val="24"/>
          <w:szCs w:val="24"/>
        </w:rPr>
        <w:t>deVargas</w:t>
      </w:r>
      <w:proofErr w:type="spellEnd"/>
      <w:r w:rsidRPr="000B780A">
        <w:rPr>
          <w:rFonts w:ascii="Calibri" w:hAnsi="Calibri" w:cs="Calibri"/>
          <w:color w:val="auto"/>
          <w:sz w:val="24"/>
          <w:szCs w:val="24"/>
        </w:rPr>
        <w:t>, BA</w:t>
      </w:r>
    </w:p>
    <w:p w14:paraId="5A4BC0C0" w14:textId="7E707C85" w:rsidR="000B780A" w:rsidRDefault="000B780A" w:rsidP="000B780A">
      <w:pPr>
        <w:pStyle w:val="ListParagraph"/>
        <w:ind w:left="2160"/>
        <w:rPr>
          <w:rFonts w:ascii="Calibri" w:hAnsi="Calibri" w:cs="Calibri"/>
          <w:color w:val="auto"/>
          <w:sz w:val="24"/>
          <w:szCs w:val="24"/>
        </w:rPr>
      </w:pPr>
      <w:r w:rsidRPr="000B780A">
        <w:rPr>
          <w:rFonts w:ascii="Calibri" w:hAnsi="Calibri" w:cs="Calibri"/>
          <w:color w:val="auto"/>
          <w:sz w:val="24"/>
          <w:szCs w:val="24"/>
        </w:rPr>
        <w:t>University of Louisiana. New Orleans</w:t>
      </w:r>
    </w:p>
    <w:p w14:paraId="51F8B93F" w14:textId="19F4996B" w:rsidR="00F5311A" w:rsidRDefault="00F5311A" w:rsidP="00C663B8">
      <w:pPr>
        <w:ind w:left="720"/>
        <w:rPr>
          <w:rFonts w:ascii="Calibri" w:hAnsi="Calibri" w:cs="Calibri"/>
          <w:color w:val="auto"/>
          <w:sz w:val="24"/>
          <w:szCs w:val="24"/>
        </w:rPr>
      </w:pPr>
      <w:r>
        <w:rPr>
          <w:rFonts w:ascii="Calibri" w:hAnsi="Calibri" w:cs="Calibri"/>
          <w:color w:val="auto"/>
          <w:sz w:val="24"/>
          <w:szCs w:val="24"/>
        </w:rPr>
        <w:t>The researchers investigate using music therapy interventions with adolescent clients by exploring its impact on brain development and the therapeutic relationship.  The study evaluates music’s potential as an intervention for various presenting issues and offers support for counselors to implement these practices.</w:t>
      </w:r>
    </w:p>
    <w:p w14:paraId="48ED2845" w14:textId="2016781C" w:rsidR="00F5311A" w:rsidRPr="00F5311A" w:rsidRDefault="00F5311A" w:rsidP="00F5311A">
      <w:pPr>
        <w:pStyle w:val="ListParagraph"/>
        <w:numPr>
          <w:ilvl w:val="0"/>
          <w:numId w:val="17"/>
        </w:numPr>
        <w:rPr>
          <w:rFonts w:ascii="Calibri" w:hAnsi="Calibri" w:cs="Calibri"/>
          <w:color w:val="auto"/>
          <w:sz w:val="24"/>
          <w:szCs w:val="24"/>
        </w:rPr>
      </w:pPr>
      <w:r>
        <w:rPr>
          <w:rFonts w:ascii="Calibri" w:hAnsi="Calibri" w:cs="Calibri"/>
          <w:color w:val="auto"/>
          <w:sz w:val="24"/>
          <w:szCs w:val="24"/>
        </w:rPr>
        <w:t xml:space="preserve"> </w:t>
      </w:r>
      <w:r>
        <w:rPr>
          <w:rFonts w:ascii="Calibri" w:hAnsi="Calibri" w:cs="Calibri"/>
          <w:i/>
          <w:iCs/>
          <w:color w:val="auto"/>
          <w:sz w:val="24"/>
          <w:szCs w:val="24"/>
        </w:rPr>
        <w:t>Identifying Factors in the Development of Religious Trauma</w:t>
      </w:r>
    </w:p>
    <w:p w14:paraId="4457A5E5" w14:textId="72029B51" w:rsidR="00F5311A" w:rsidRDefault="00F5311A" w:rsidP="00F5311A">
      <w:pPr>
        <w:pStyle w:val="ListParagraph"/>
        <w:ind w:left="2160"/>
        <w:rPr>
          <w:rFonts w:ascii="Calibri" w:hAnsi="Calibri" w:cs="Calibri"/>
          <w:color w:val="auto"/>
          <w:sz w:val="24"/>
          <w:szCs w:val="24"/>
        </w:rPr>
      </w:pPr>
      <w:r>
        <w:rPr>
          <w:rFonts w:ascii="Calibri" w:hAnsi="Calibri" w:cs="Calibri"/>
          <w:color w:val="auto"/>
          <w:sz w:val="24"/>
          <w:szCs w:val="24"/>
        </w:rPr>
        <w:t>Zachary Smith, BA</w:t>
      </w:r>
    </w:p>
    <w:p w14:paraId="42470F94" w14:textId="5E9D068D" w:rsidR="00F5311A" w:rsidRPr="00AF5106" w:rsidRDefault="00AF5106" w:rsidP="00F5311A">
      <w:pPr>
        <w:pStyle w:val="ListParagraph"/>
        <w:ind w:left="2160"/>
        <w:rPr>
          <w:rFonts w:ascii="Calibri" w:hAnsi="Calibri" w:cs="Calibri"/>
          <w:color w:val="auto"/>
          <w:sz w:val="24"/>
          <w:szCs w:val="24"/>
        </w:rPr>
      </w:pPr>
      <w:r>
        <w:rPr>
          <w:rFonts w:ascii="Calibri" w:hAnsi="Calibri" w:cs="Calibri"/>
          <w:color w:val="auto"/>
          <w:sz w:val="24"/>
          <w:szCs w:val="24"/>
        </w:rPr>
        <w:t xml:space="preserve">Nicholls State University, </w:t>
      </w:r>
      <w:r w:rsidRPr="00AF5106">
        <w:rPr>
          <w:rFonts w:ascii="Roboto" w:hAnsi="Roboto"/>
          <w:color w:val="auto"/>
          <w:sz w:val="21"/>
          <w:szCs w:val="21"/>
          <w:shd w:val="clear" w:color="auto" w:fill="FFFFFF"/>
        </w:rPr>
        <w:t>Thibodaux</w:t>
      </w:r>
    </w:p>
    <w:p w14:paraId="1A08A09E" w14:textId="58068C7D" w:rsidR="00AF0AF9" w:rsidRDefault="00F5311A" w:rsidP="00AF0AF9">
      <w:pPr>
        <w:ind w:left="360"/>
        <w:rPr>
          <w:rFonts w:ascii="Calibri" w:hAnsi="Calibri" w:cs="Calibri"/>
          <w:color w:val="auto"/>
          <w:sz w:val="24"/>
          <w:szCs w:val="24"/>
        </w:rPr>
      </w:pPr>
      <w:r>
        <w:rPr>
          <w:rFonts w:ascii="Calibri" w:hAnsi="Calibri" w:cs="Calibri"/>
          <w:color w:val="auto"/>
          <w:sz w:val="24"/>
          <w:szCs w:val="24"/>
        </w:rPr>
        <w:t>I examine how the current literature identifies factors that contribute to the development of religious trauma across multiple dimensions including queerness, shame, and the role of power</w:t>
      </w:r>
      <w:r w:rsidR="00AF0AF9">
        <w:rPr>
          <w:rFonts w:ascii="Calibri" w:hAnsi="Calibri" w:cs="Calibri"/>
          <w:color w:val="auto"/>
          <w:sz w:val="24"/>
          <w:szCs w:val="24"/>
        </w:rPr>
        <w:t>.</w:t>
      </w:r>
      <w:r>
        <w:rPr>
          <w:rFonts w:ascii="Calibri" w:hAnsi="Calibri" w:cs="Calibri"/>
          <w:color w:val="auto"/>
          <w:sz w:val="24"/>
          <w:szCs w:val="24"/>
        </w:rPr>
        <w:t xml:space="preserve">  Additionally, I will identify implications for future </w:t>
      </w:r>
      <w:r w:rsidR="00AF0AF9">
        <w:rPr>
          <w:rFonts w:ascii="Calibri" w:hAnsi="Calibri" w:cs="Calibri"/>
          <w:color w:val="auto"/>
          <w:sz w:val="24"/>
          <w:szCs w:val="24"/>
        </w:rPr>
        <w:t>research in future research of religious trauma.</w:t>
      </w:r>
    </w:p>
    <w:p w14:paraId="0BD739CE" w14:textId="77777777" w:rsidR="00AF0AF9" w:rsidRDefault="00AF0AF9" w:rsidP="00F5311A">
      <w:pPr>
        <w:rPr>
          <w:rFonts w:ascii="Calibri" w:hAnsi="Calibri" w:cs="Calibri"/>
          <w:color w:val="auto"/>
          <w:sz w:val="24"/>
          <w:szCs w:val="24"/>
        </w:rPr>
      </w:pPr>
    </w:p>
    <w:p w14:paraId="5947C8E7" w14:textId="77777777" w:rsidR="00C663B8" w:rsidRPr="00C663B8" w:rsidRDefault="00C663B8" w:rsidP="00C663B8">
      <w:pPr>
        <w:pStyle w:val="ListParagraph"/>
        <w:rPr>
          <w:rFonts w:ascii="Calibri" w:hAnsi="Calibri" w:cs="Calibri"/>
          <w:i/>
          <w:iCs/>
          <w:color w:val="auto"/>
          <w:sz w:val="24"/>
          <w:szCs w:val="24"/>
        </w:rPr>
      </w:pPr>
    </w:p>
    <w:p w14:paraId="59242F7B" w14:textId="77777777" w:rsidR="00C663B8" w:rsidRPr="00C663B8" w:rsidRDefault="00C663B8" w:rsidP="00C663B8">
      <w:pPr>
        <w:pStyle w:val="ListParagraph"/>
        <w:rPr>
          <w:rFonts w:ascii="Calibri" w:hAnsi="Calibri" w:cs="Calibri"/>
          <w:i/>
          <w:iCs/>
          <w:color w:val="auto"/>
          <w:sz w:val="24"/>
          <w:szCs w:val="24"/>
        </w:rPr>
      </w:pPr>
    </w:p>
    <w:p w14:paraId="612FBF7E" w14:textId="77777777" w:rsidR="00C663B8" w:rsidRPr="00C663B8" w:rsidRDefault="00C663B8" w:rsidP="00C663B8">
      <w:pPr>
        <w:pStyle w:val="ListParagraph"/>
        <w:rPr>
          <w:rFonts w:ascii="Calibri" w:hAnsi="Calibri" w:cs="Calibri"/>
          <w:i/>
          <w:iCs/>
          <w:color w:val="auto"/>
          <w:sz w:val="24"/>
          <w:szCs w:val="24"/>
        </w:rPr>
      </w:pPr>
    </w:p>
    <w:p w14:paraId="3FB8A77C" w14:textId="77777777" w:rsidR="00C663B8" w:rsidRPr="00C663B8" w:rsidRDefault="00C663B8" w:rsidP="00C663B8">
      <w:pPr>
        <w:pStyle w:val="ListParagraph"/>
        <w:rPr>
          <w:rFonts w:ascii="Calibri" w:hAnsi="Calibri" w:cs="Calibri"/>
          <w:i/>
          <w:iCs/>
          <w:color w:val="auto"/>
          <w:sz w:val="24"/>
          <w:szCs w:val="24"/>
        </w:rPr>
      </w:pPr>
    </w:p>
    <w:p w14:paraId="14E6231F" w14:textId="77777777" w:rsidR="00C663B8" w:rsidRPr="00C663B8" w:rsidRDefault="00C663B8" w:rsidP="00C663B8">
      <w:pPr>
        <w:pStyle w:val="ListParagraph"/>
        <w:rPr>
          <w:rFonts w:ascii="Calibri" w:hAnsi="Calibri" w:cs="Calibri"/>
          <w:i/>
          <w:iCs/>
          <w:color w:val="auto"/>
          <w:sz w:val="24"/>
          <w:szCs w:val="24"/>
        </w:rPr>
      </w:pPr>
    </w:p>
    <w:p w14:paraId="72F1819A" w14:textId="77777777" w:rsidR="00C663B8" w:rsidRPr="00C663B8" w:rsidRDefault="00C663B8" w:rsidP="00C663B8">
      <w:pPr>
        <w:pStyle w:val="ListParagraph"/>
        <w:rPr>
          <w:rFonts w:ascii="Calibri" w:hAnsi="Calibri" w:cs="Calibri"/>
          <w:i/>
          <w:iCs/>
          <w:color w:val="auto"/>
          <w:sz w:val="24"/>
          <w:szCs w:val="24"/>
        </w:rPr>
      </w:pPr>
    </w:p>
    <w:p w14:paraId="1CAAD46F" w14:textId="77777777" w:rsidR="00C663B8" w:rsidRPr="00C663B8" w:rsidRDefault="00C663B8" w:rsidP="00C663B8">
      <w:pPr>
        <w:pStyle w:val="ListParagraph"/>
        <w:rPr>
          <w:rFonts w:ascii="Calibri" w:hAnsi="Calibri" w:cs="Calibri"/>
          <w:i/>
          <w:iCs/>
          <w:color w:val="auto"/>
          <w:sz w:val="24"/>
          <w:szCs w:val="24"/>
        </w:rPr>
      </w:pPr>
    </w:p>
    <w:p w14:paraId="2AE00BC5" w14:textId="4BA23C50" w:rsidR="00AF0AF9" w:rsidRDefault="00C663B8" w:rsidP="00C663B8">
      <w:pPr>
        <w:pStyle w:val="ListParagraph"/>
        <w:numPr>
          <w:ilvl w:val="0"/>
          <w:numId w:val="17"/>
        </w:numPr>
        <w:rPr>
          <w:rFonts w:ascii="Calibri" w:hAnsi="Calibri" w:cs="Calibri"/>
          <w:i/>
          <w:iCs/>
          <w:color w:val="auto"/>
          <w:sz w:val="24"/>
          <w:szCs w:val="24"/>
        </w:rPr>
      </w:pPr>
      <w:r>
        <w:rPr>
          <w:rFonts w:ascii="Calibri" w:hAnsi="Calibri" w:cs="Calibri"/>
          <w:color w:val="auto"/>
          <w:sz w:val="24"/>
          <w:szCs w:val="24"/>
        </w:rPr>
        <w:lastRenderedPageBreak/>
        <w:t xml:space="preserve"> </w:t>
      </w:r>
      <w:r w:rsidR="00AF0AF9" w:rsidRPr="00AF0AF9">
        <w:rPr>
          <w:rFonts w:ascii="Calibri" w:hAnsi="Calibri" w:cs="Calibri"/>
          <w:i/>
          <w:iCs/>
          <w:color w:val="auto"/>
          <w:sz w:val="24"/>
          <w:szCs w:val="24"/>
        </w:rPr>
        <w:t>How Burnout is affecting the School Counseling Profession</w:t>
      </w:r>
    </w:p>
    <w:p w14:paraId="7ABFF9CF" w14:textId="24A8995D" w:rsidR="00AF0AF9" w:rsidRDefault="00AF0AF9" w:rsidP="00AF0AF9">
      <w:pPr>
        <w:pStyle w:val="ListParagraph"/>
        <w:ind w:left="2160"/>
        <w:rPr>
          <w:rFonts w:ascii="Calibri" w:hAnsi="Calibri" w:cs="Calibri"/>
          <w:color w:val="auto"/>
          <w:sz w:val="24"/>
          <w:szCs w:val="24"/>
        </w:rPr>
      </w:pPr>
      <w:r>
        <w:rPr>
          <w:rFonts w:ascii="Calibri" w:hAnsi="Calibri" w:cs="Calibri"/>
          <w:color w:val="auto"/>
          <w:sz w:val="24"/>
          <w:szCs w:val="24"/>
        </w:rPr>
        <w:t>Brooke Hotard, BA</w:t>
      </w:r>
    </w:p>
    <w:p w14:paraId="5125C12F" w14:textId="507CBCCD" w:rsidR="00AF0AF9" w:rsidRDefault="00AF0AF9" w:rsidP="00AF0AF9">
      <w:pPr>
        <w:pStyle w:val="ListParagraph"/>
        <w:ind w:left="2160"/>
        <w:rPr>
          <w:rFonts w:ascii="Calibri" w:hAnsi="Calibri" w:cs="Calibri"/>
          <w:color w:val="auto"/>
          <w:sz w:val="24"/>
          <w:szCs w:val="24"/>
        </w:rPr>
      </w:pPr>
      <w:r>
        <w:rPr>
          <w:rFonts w:ascii="Calibri" w:hAnsi="Calibri" w:cs="Calibri"/>
          <w:color w:val="auto"/>
          <w:sz w:val="24"/>
          <w:szCs w:val="24"/>
        </w:rPr>
        <w:t>University of Louisiana, Lafayette</w:t>
      </w:r>
    </w:p>
    <w:p w14:paraId="0CDDFE49" w14:textId="2E5EF910" w:rsidR="00AF0AF9" w:rsidRDefault="00AF0AF9" w:rsidP="00AF0AF9">
      <w:pPr>
        <w:ind w:left="720"/>
        <w:rPr>
          <w:rFonts w:ascii="Calibri" w:hAnsi="Calibri" w:cs="Calibri"/>
          <w:color w:val="auto"/>
          <w:sz w:val="24"/>
          <w:szCs w:val="24"/>
        </w:rPr>
      </w:pPr>
      <w:r>
        <w:rPr>
          <w:rFonts w:ascii="Calibri" w:hAnsi="Calibri" w:cs="Calibri"/>
          <w:color w:val="auto"/>
          <w:sz w:val="24"/>
          <w:szCs w:val="24"/>
        </w:rPr>
        <w:t>School counselors are often left vulnerable to workplace burnout due to unique professional challenges.  This poster session discusses factors that contribute to burnout, its effects on school counselors and students, and strategies for prevention.  Implications of professional burnout for school counselors and graduate programs are highlighted.</w:t>
      </w:r>
    </w:p>
    <w:p w14:paraId="7E84B273" w14:textId="77777777" w:rsidR="00AF0AF9" w:rsidRDefault="00AF0AF9" w:rsidP="00AF0AF9">
      <w:pPr>
        <w:rPr>
          <w:rFonts w:ascii="Calibri" w:hAnsi="Calibri" w:cs="Calibri"/>
          <w:color w:val="auto"/>
          <w:sz w:val="24"/>
          <w:szCs w:val="24"/>
        </w:rPr>
      </w:pPr>
    </w:p>
    <w:p w14:paraId="5689AC1D" w14:textId="77777777" w:rsidR="005349DF" w:rsidRDefault="005349DF" w:rsidP="005349DF">
      <w:pPr>
        <w:pStyle w:val="ListParagraph"/>
        <w:numPr>
          <w:ilvl w:val="0"/>
          <w:numId w:val="17"/>
        </w:numPr>
        <w:rPr>
          <w:rFonts w:ascii="Calibri" w:hAnsi="Calibri" w:cs="Calibri"/>
          <w:i/>
          <w:iCs/>
          <w:color w:val="auto"/>
          <w:sz w:val="24"/>
          <w:szCs w:val="24"/>
        </w:rPr>
      </w:pPr>
      <w:r>
        <w:rPr>
          <w:rFonts w:ascii="Calibri" w:hAnsi="Calibri" w:cs="Calibri"/>
          <w:i/>
          <w:iCs/>
          <w:color w:val="auto"/>
          <w:sz w:val="24"/>
          <w:szCs w:val="24"/>
        </w:rPr>
        <w:t xml:space="preserve"> Play Therapy for Children of Addicted Caregivers </w:t>
      </w:r>
    </w:p>
    <w:p w14:paraId="51ED6CE6" w14:textId="77777777" w:rsidR="005349DF" w:rsidRDefault="005349DF" w:rsidP="005349DF">
      <w:pPr>
        <w:pStyle w:val="ListParagraph"/>
        <w:ind w:left="2160"/>
        <w:rPr>
          <w:rFonts w:ascii="Calibri" w:hAnsi="Calibri" w:cs="Calibri"/>
          <w:color w:val="auto"/>
          <w:sz w:val="24"/>
          <w:szCs w:val="24"/>
        </w:rPr>
      </w:pPr>
      <w:r>
        <w:rPr>
          <w:rFonts w:ascii="Calibri" w:hAnsi="Calibri" w:cs="Calibri"/>
          <w:color w:val="auto"/>
          <w:sz w:val="24"/>
          <w:szCs w:val="24"/>
        </w:rPr>
        <w:t>Ivy Fitzgerald, BS</w:t>
      </w:r>
    </w:p>
    <w:p w14:paraId="4A43AEA4" w14:textId="77777777" w:rsidR="005349DF" w:rsidRDefault="005349DF" w:rsidP="005349DF">
      <w:pPr>
        <w:pStyle w:val="ListParagraph"/>
        <w:ind w:left="2160"/>
        <w:rPr>
          <w:rFonts w:ascii="Calibri" w:hAnsi="Calibri" w:cs="Calibri"/>
          <w:color w:val="auto"/>
          <w:sz w:val="24"/>
          <w:szCs w:val="24"/>
        </w:rPr>
      </w:pPr>
      <w:r>
        <w:rPr>
          <w:rFonts w:ascii="Calibri" w:hAnsi="Calibri" w:cs="Calibri"/>
          <w:color w:val="auto"/>
          <w:sz w:val="24"/>
          <w:szCs w:val="24"/>
        </w:rPr>
        <w:t>Loyola University, New Orleans</w:t>
      </w:r>
    </w:p>
    <w:p w14:paraId="5AAA7FF5" w14:textId="77777777" w:rsidR="00D14319" w:rsidRDefault="005349DF" w:rsidP="00D14319">
      <w:pPr>
        <w:ind w:left="720"/>
        <w:rPr>
          <w:rFonts w:ascii="Calibri" w:hAnsi="Calibri" w:cs="Calibri"/>
          <w:i/>
          <w:iCs/>
          <w:color w:val="auto"/>
          <w:sz w:val="24"/>
          <w:szCs w:val="24"/>
        </w:rPr>
      </w:pPr>
      <w:r>
        <w:rPr>
          <w:rFonts w:ascii="Calibri" w:hAnsi="Calibri" w:cs="Calibri"/>
          <w:color w:val="auto"/>
          <w:sz w:val="24"/>
          <w:szCs w:val="24"/>
        </w:rPr>
        <w:t xml:space="preserve">Play Therapy presents a particularly Appropriate counseling intervention for children of </w:t>
      </w:r>
      <w:r w:rsidR="00D14319">
        <w:rPr>
          <w:rFonts w:ascii="Calibri" w:hAnsi="Calibri" w:cs="Calibri"/>
          <w:color w:val="auto"/>
          <w:sz w:val="24"/>
          <w:szCs w:val="24"/>
        </w:rPr>
        <w:t>addicted</w:t>
      </w:r>
      <w:r>
        <w:rPr>
          <w:rFonts w:ascii="Calibri" w:hAnsi="Calibri" w:cs="Calibri"/>
          <w:color w:val="auto"/>
          <w:sz w:val="24"/>
          <w:szCs w:val="24"/>
        </w:rPr>
        <w:t xml:space="preserve"> caregivers because of the emotional expression and esteem building involved.  Analyzing this population through a PT lens, as defined by Landreth (2012) will provide a new perspective for clinicians.  In addition to </w:t>
      </w:r>
      <w:r w:rsidR="00D14319">
        <w:rPr>
          <w:rFonts w:ascii="Calibri" w:hAnsi="Calibri" w:cs="Calibri"/>
          <w:color w:val="auto"/>
          <w:sz w:val="24"/>
          <w:szCs w:val="24"/>
        </w:rPr>
        <w:t>a poster</w:t>
      </w:r>
      <w:r>
        <w:rPr>
          <w:rFonts w:ascii="Calibri" w:hAnsi="Calibri" w:cs="Calibri"/>
          <w:color w:val="auto"/>
          <w:sz w:val="24"/>
          <w:szCs w:val="24"/>
        </w:rPr>
        <w:t xml:space="preserve"> </w:t>
      </w:r>
      <w:r w:rsidR="00D14319">
        <w:rPr>
          <w:rFonts w:ascii="Calibri" w:hAnsi="Calibri" w:cs="Calibri"/>
          <w:color w:val="auto"/>
          <w:sz w:val="24"/>
          <w:szCs w:val="24"/>
        </w:rPr>
        <w:t>presentation of my findings I will be presenting an original play therapy activity.</w:t>
      </w:r>
      <w:r w:rsidRPr="005349DF">
        <w:rPr>
          <w:rFonts w:ascii="Calibri" w:hAnsi="Calibri" w:cs="Calibri"/>
          <w:i/>
          <w:iCs/>
          <w:color w:val="auto"/>
          <w:sz w:val="24"/>
          <w:szCs w:val="24"/>
        </w:rPr>
        <w:t xml:space="preserve">    </w:t>
      </w:r>
    </w:p>
    <w:p w14:paraId="2E167855" w14:textId="77777777" w:rsidR="00D14319" w:rsidRDefault="00D14319" w:rsidP="00D14319">
      <w:pPr>
        <w:rPr>
          <w:rFonts w:ascii="Calibri" w:hAnsi="Calibri" w:cs="Calibri"/>
          <w:i/>
          <w:iCs/>
          <w:color w:val="auto"/>
          <w:sz w:val="24"/>
          <w:szCs w:val="24"/>
        </w:rPr>
      </w:pPr>
    </w:p>
    <w:p w14:paraId="770BBE4E" w14:textId="77777777" w:rsidR="00362560" w:rsidRDefault="00D14319" w:rsidP="00D14319">
      <w:pPr>
        <w:pStyle w:val="ListParagraph"/>
        <w:numPr>
          <w:ilvl w:val="0"/>
          <w:numId w:val="17"/>
        </w:numPr>
        <w:rPr>
          <w:rFonts w:ascii="Calibri" w:hAnsi="Calibri" w:cs="Calibri"/>
          <w:i/>
          <w:iCs/>
          <w:color w:val="auto"/>
          <w:sz w:val="24"/>
          <w:szCs w:val="24"/>
        </w:rPr>
      </w:pPr>
      <w:r>
        <w:rPr>
          <w:rFonts w:ascii="Calibri" w:hAnsi="Calibri" w:cs="Calibri"/>
          <w:i/>
          <w:iCs/>
          <w:color w:val="auto"/>
          <w:sz w:val="24"/>
          <w:szCs w:val="24"/>
        </w:rPr>
        <w:t xml:space="preserve"> Inequities in the Scholarship Process for Low-Income, Underserved and Underprepared Students</w:t>
      </w:r>
    </w:p>
    <w:p w14:paraId="48B494AA" w14:textId="77777777" w:rsidR="00362560" w:rsidRDefault="00362560" w:rsidP="00362560">
      <w:pPr>
        <w:pStyle w:val="ListParagraph"/>
        <w:ind w:left="2160"/>
        <w:rPr>
          <w:rFonts w:ascii="Calibri" w:hAnsi="Calibri" w:cs="Calibri"/>
          <w:color w:val="auto"/>
          <w:sz w:val="24"/>
          <w:szCs w:val="24"/>
        </w:rPr>
      </w:pPr>
      <w:r>
        <w:rPr>
          <w:rFonts w:ascii="Calibri" w:hAnsi="Calibri" w:cs="Calibri"/>
          <w:color w:val="auto"/>
          <w:sz w:val="24"/>
          <w:szCs w:val="24"/>
        </w:rPr>
        <w:t xml:space="preserve">Courtney </w:t>
      </w:r>
      <w:proofErr w:type="spellStart"/>
      <w:r>
        <w:rPr>
          <w:rFonts w:ascii="Calibri" w:hAnsi="Calibri" w:cs="Calibri"/>
          <w:color w:val="auto"/>
          <w:sz w:val="24"/>
          <w:szCs w:val="24"/>
        </w:rPr>
        <w:t>Saulsman</w:t>
      </w:r>
      <w:proofErr w:type="spellEnd"/>
      <w:r>
        <w:rPr>
          <w:rFonts w:ascii="Calibri" w:hAnsi="Calibri" w:cs="Calibri"/>
          <w:color w:val="auto"/>
          <w:sz w:val="24"/>
          <w:szCs w:val="24"/>
        </w:rPr>
        <w:t>, BS</w:t>
      </w:r>
    </w:p>
    <w:p w14:paraId="3226D145" w14:textId="77777777" w:rsidR="00362560" w:rsidRDefault="00362560" w:rsidP="00362560">
      <w:pPr>
        <w:pStyle w:val="ListParagraph"/>
        <w:ind w:left="2160"/>
        <w:rPr>
          <w:rFonts w:ascii="Calibri" w:hAnsi="Calibri" w:cs="Calibri"/>
          <w:color w:val="auto"/>
          <w:sz w:val="24"/>
          <w:szCs w:val="24"/>
        </w:rPr>
      </w:pPr>
      <w:r>
        <w:rPr>
          <w:rFonts w:ascii="Calibri" w:hAnsi="Calibri" w:cs="Calibri"/>
          <w:color w:val="auto"/>
          <w:sz w:val="24"/>
          <w:szCs w:val="24"/>
        </w:rPr>
        <w:t>Louisiana State University</w:t>
      </w:r>
    </w:p>
    <w:p w14:paraId="70879715" w14:textId="29F093EB" w:rsidR="00362560" w:rsidRDefault="00362560" w:rsidP="00C663B8">
      <w:pPr>
        <w:ind w:left="720"/>
        <w:rPr>
          <w:rFonts w:ascii="Calibri" w:hAnsi="Calibri" w:cs="Calibri"/>
          <w:color w:val="auto"/>
          <w:sz w:val="24"/>
          <w:szCs w:val="24"/>
        </w:rPr>
      </w:pPr>
      <w:r>
        <w:rPr>
          <w:rFonts w:ascii="Calibri" w:hAnsi="Calibri" w:cs="Calibri"/>
          <w:color w:val="auto"/>
          <w:sz w:val="24"/>
          <w:szCs w:val="24"/>
        </w:rPr>
        <w:t>Researchers established that student</w:t>
      </w:r>
      <w:r>
        <w:rPr>
          <w:rFonts w:ascii="Calibri" w:hAnsi="Calibri" w:cs="Calibri"/>
          <w:i/>
          <w:iCs/>
          <w:color w:val="auto"/>
          <w:sz w:val="24"/>
          <w:szCs w:val="24"/>
        </w:rPr>
        <w:t xml:space="preserve">s </w:t>
      </w:r>
      <w:r w:rsidRPr="00362560">
        <w:rPr>
          <w:rFonts w:ascii="Calibri" w:hAnsi="Calibri" w:cs="Calibri"/>
          <w:color w:val="auto"/>
          <w:sz w:val="24"/>
          <w:szCs w:val="24"/>
        </w:rPr>
        <w:t>from low-income</w:t>
      </w:r>
      <w:r>
        <w:rPr>
          <w:rFonts w:ascii="Calibri" w:hAnsi="Calibri" w:cs="Calibri"/>
          <w:color w:val="auto"/>
          <w:sz w:val="24"/>
          <w:szCs w:val="24"/>
        </w:rPr>
        <w:t xml:space="preserve"> families are disproportionately in need of support to complete college and scholarship applications.  Underserved students throughout the COVID 19 pandemic reported being less likely to receive this support from their school counselors when compared to their middle-income peers.  Many students reported being under-prepared.</w:t>
      </w:r>
    </w:p>
    <w:p w14:paraId="525F451D" w14:textId="77777777" w:rsidR="00C663B8" w:rsidRDefault="00C663B8" w:rsidP="00C663B8">
      <w:pPr>
        <w:ind w:left="720"/>
        <w:rPr>
          <w:rFonts w:ascii="Calibri" w:hAnsi="Calibri" w:cs="Calibri"/>
          <w:color w:val="auto"/>
          <w:sz w:val="24"/>
          <w:szCs w:val="24"/>
        </w:rPr>
      </w:pPr>
    </w:p>
    <w:p w14:paraId="3BB7D685" w14:textId="77777777" w:rsidR="00362560" w:rsidRDefault="00362560" w:rsidP="00362560">
      <w:pPr>
        <w:pStyle w:val="ListParagraph"/>
        <w:numPr>
          <w:ilvl w:val="0"/>
          <w:numId w:val="17"/>
        </w:numPr>
        <w:rPr>
          <w:rFonts w:ascii="Calibri" w:hAnsi="Calibri" w:cs="Calibri"/>
          <w:i/>
          <w:iCs/>
          <w:color w:val="auto"/>
          <w:sz w:val="24"/>
          <w:szCs w:val="24"/>
        </w:rPr>
      </w:pPr>
      <w:r>
        <w:rPr>
          <w:rFonts w:ascii="Calibri" w:hAnsi="Calibri" w:cs="Calibri"/>
          <w:color w:val="auto"/>
          <w:sz w:val="24"/>
          <w:szCs w:val="24"/>
        </w:rPr>
        <w:t xml:space="preserve"> </w:t>
      </w:r>
      <w:r>
        <w:rPr>
          <w:rFonts w:ascii="Calibri" w:hAnsi="Calibri" w:cs="Calibri"/>
          <w:i/>
          <w:iCs/>
          <w:color w:val="auto"/>
          <w:sz w:val="24"/>
          <w:szCs w:val="24"/>
        </w:rPr>
        <w:t>Sobriety Saving</w:t>
      </w:r>
    </w:p>
    <w:p w14:paraId="791064E2" w14:textId="77777777" w:rsidR="00E01275" w:rsidRDefault="00E01275" w:rsidP="00362560">
      <w:pPr>
        <w:pStyle w:val="ListParagraph"/>
        <w:ind w:left="2160"/>
        <w:rPr>
          <w:rFonts w:ascii="Calibri" w:hAnsi="Calibri" w:cs="Calibri"/>
          <w:color w:val="auto"/>
          <w:sz w:val="24"/>
          <w:szCs w:val="24"/>
        </w:rPr>
      </w:pPr>
      <w:r>
        <w:rPr>
          <w:rFonts w:ascii="Calibri" w:hAnsi="Calibri" w:cs="Calibri"/>
          <w:color w:val="auto"/>
          <w:sz w:val="24"/>
          <w:szCs w:val="24"/>
        </w:rPr>
        <w:t>Erykah Mathis</w:t>
      </w:r>
    </w:p>
    <w:p w14:paraId="0EFFC042" w14:textId="77777777" w:rsidR="00E01275" w:rsidRDefault="00E01275" w:rsidP="00E01275">
      <w:pPr>
        <w:pStyle w:val="ListParagraph"/>
        <w:ind w:left="2160"/>
        <w:rPr>
          <w:rFonts w:ascii="Calibri" w:hAnsi="Calibri" w:cs="Calibri"/>
          <w:color w:val="auto"/>
          <w:sz w:val="24"/>
          <w:szCs w:val="24"/>
        </w:rPr>
      </w:pPr>
      <w:r>
        <w:rPr>
          <w:rFonts w:ascii="Calibri" w:hAnsi="Calibri" w:cs="Calibri"/>
          <w:color w:val="auto"/>
          <w:sz w:val="24"/>
          <w:szCs w:val="24"/>
        </w:rPr>
        <w:t>Louisiana State University</w:t>
      </w:r>
    </w:p>
    <w:p w14:paraId="644B5505" w14:textId="77777777" w:rsidR="006D42BE" w:rsidRDefault="00E01275" w:rsidP="00E01275">
      <w:pPr>
        <w:ind w:left="720"/>
        <w:rPr>
          <w:rFonts w:ascii="Calibri" w:hAnsi="Calibri" w:cs="Calibri"/>
          <w:color w:val="auto"/>
          <w:sz w:val="24"/>
          <w:szCs w:val="24"/>
        </w:rPr>
      </w:pPr>
      <w:r>
        <w:rPr>
          <w:rFonts w:ascii="Calibri" w:hAnsi="Calibri" w:cs="Calibri"/>
          <w:color w:val="auto"/>
          <w:sz w:val="24"/>
          <w:szCs w:val="24"/>
        </w:rPr>
        <w:t>This comparative, quasi-experimental study highlights a financial literacy intervention for participants in a residential treatment program.  The intervention focused om impulse management, financial responsibility, short- and long-term consequences, and decision – making.  Results of participant outcomes related to financial knowledge and efficacy are reported</w:t>
      </w:r>
      <w:r w:rsidR="006D42BE">
        <w:rPr>
          <w:rFonts w:ascii="Calibri" w:hAnsi="Calibri" w:cs="Calibri"/>
          <w:color w:val="auto"/>
          <w:sz w:val="24"/>
          <w:szCs w:val="24"/>
        </w:rPr>
        <w:t>.</w:t>
      </w:r>
    </w:p>
    <w:p w14:paraId="3D3D2A73" w14:textId="77777777" w:rsidR="006D42BE" w:rsidRDefault="006D42BE" w:rsidP="00E01275">
      <w:pPr>
        <w:ind w:left="720"/>
        <w:rPr>
          <w:rFonts w:ascii="Calibri" w:hAnsi="Calibri" w:cs="Calibri"/>
          <w:color w:val="auto"/>
          <w:sz w:val="24"/>
          <w:szCs w:val="24"/>
        </w:rPr>
      </w:pPr>
    </w:p>
    <w:p w14:paraId="7F9415EE" w14:textId="77777777" w:rsidR="006D42BE" w:rsidRDefault="006D42BE" w:rsidP="00E01275">
      <w:pPr>
        <w:ind w:left="720"/>
        <w:rPr>
          <w:rFonts w:ascii="Calibri" w:hAnsi="Calibri" w:cs="Calibri"/>
          <w:color w:val="auto"/>
          <w:sz w:val="24"/>
          <w:szCs w:val="24"/>
        </w:rPr>
      </w:pPr>
    </w:p>
    <w:p w14:paraId="2EAA6A4B" w14:textId="77777777" w:rsidR="006D42BE" w:rsidRDefault="006D42BE" w:rsidP="000D103E">
      <w:pPr>
        <w:rPr>
          <w:rFonts w:ascii="Calibri" w:hAnsi="Calibri" w:cs="Calibri"/>
          <w:color w:val="auto"/>
          <w:sz w:val="24"/>
          <w:szCs w:val="24"/>
        </w:rPr>
      </w:pPr>
    </w:p>
    <w:p w14:paraId="0CF6D8F3" w14:textId="77777777" w:rsidR="006D42BE" w:rsidRDefault="006D42BE" w:rsidP="00E01275">
      <w:pPr>
        <w:ind w:left="720"/>
        <w:rPr>
          <w:rFonts w:ascii="Calibri" w:hAnsi="Calibri" w:cs="Calibri"/>
          <w:color w:val="auto"/>
          <w:sz w:val="24"/>
          <w:szCs w:val="24"/>
        </w:rPr>
      </w:pPr>
    </w:p>
    <w:p w14:paraId="23775F50" w14:textId="2390A3EC" w:rsidR="005349DF" w:rsidRPr="00E01275" w:rsidRDefault="005349DF" w:rsidP="00E01275">
      <w:pPr>
        <w:ind w:left="720"/>
        <w:rPr>
          <w:rFonts w:ascii="Calibri" w:hAnsi="Calibri" w:cs="Calibri"/>
          <w:color w:val="auto"/>
          <w:sz w:val="24"/>
          <w:szCs w:val="24"/>
        </w:rPr>
      </w:pPr>
      <w:r w:rsidRPr="00E01275">
        <w:rPr>
          <w:rFonts w:ascii="Calibri" w:hAnsi="Calibri" w:cs="Calibri"/>
          <w:color w:val="auto"/>
          <w:sz w:val="24"/>
          <w:szCs w:val="24"/>
        </w:rPr>
        <w:t xml:space="preserve">        </w:t>
      </w:r>
      <w:r w:rsidRPr="00E01275">
        <w:rPr>
          <w:rFonts w:ascii="Calibri" w:hAnsi="Calibri" w:cs="Calibri"/>
          <w:i/>
          <w:iCs/>
          <w:color w:val="auto"/>
          <w:sz w:val="24"/>
          <w:szCs w:val="24"/>
        </w:rPr>
        <w:t xml:space="preserve">                                   </w:t>
      </w:r>
      <w:r w:rsidR="000D103E">
        <w:rPr>
          <w:noProof/>
        </w:rPr>
        <w:drawing>
          <wp:inline distT="0" distB="0" distL="0" distR="0" wp14:anchorId="7EED5AF0" wp14:editId="72C6B0F4">
            <wp:extent cx="6219343" cy="4094401"/>
            <wp:effectExtent l="0" t="0" r="0" b="1905"/>
            <wp:docPr id="851284748" name="Picture 2" descr="A person and a child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84748" name="Picture 2" descr="A person and a child smiling&#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64311" cy="4124005"/>
                    </a:xfrm>
                    <a:prstGeom prst="rect">
                      <a:avLst/>
                    </a:prstGeom>
                    <a:noFill/>
                  </pic:spPr>
                </pic:pic>
              </a:graphicData>
            </a:graphic>
          </wp:inline>
        </w:drawing>
      </w:r>
      <w:r w:rsidRPr="00E01275">
        <w:rPr>
          <w:rFonts w:ascii="Calibri" w:hAnsi="Calibri" w:cs="Calibri"/>
          <w:i/>
          <w:iCs/>
          <w:color w:val="auto"/>
          <w:sz w:val="24"/>
          <w:szCs w:val="24"/>
        </w:rPr>
        <w:t xml:space="preserve">                                                 </w:t>
      </w:r>
    </w:p>
    <w:p w14:paraId="0324B4BB" w14:textId="5629C2B0" w:rsidR="005349DF" w:rsidRPr="005349DF" w:rsidRDefault="005349DF" w:rsidP="00AF0AF9">
      <w:pPr>
        <w:rPr>
          <w:rFonts w:ascii="Calibri" w:hAnsi="Calibri" w:cs="Calibri"/>
          <w:color w:val="auto"/>
          <w:sz w:val="24"/>
          <w:szCs w:val="24"/>
        </w:rPr>
      </w:pPr>
      <w:r>
        <w:rPr>
          <w:rFonts w:ascii="Calibri" w:hAnsi="Calibri" w:cs="Calibri"/>
          <w:color w:val="auto"/>
          <w:sz w:val="24"/>
          <w:szCs w:val="24"/>
        </w:rPr>
        <w:tab/>
      </w:r>
      <w:r>
        <w:rPr>
          <w:rFonts w:ascii="Calibri" w:hAnsi="Calibri" w:cs="Calibri"/>
          <w:color w:val="auto"/>
          <w:sz w:val="24"/>
          <w:szCs w:val="24"/>
        </w:rPr>
        <w:tab/>
      </w:r>
      <w:r>
        <w:rPr>
          <w:rFonts w:ascii="Calibri" w:hAnsi="Calibri" w:cs="Calibri"/>
          <w:color w:val="auto"/>
          <w:sz w:val="24"/>
          <w:szCs w:val="24"/>
        </w:rPr>
        <w:tab/>
      </w:r>
    </w:p>
    <w:p w14:paraId="4C85A2F6" w14:textId="77777777" w:rsidR="00AF0AF9" w:rsidRPr="00AF0AF9" w:rsidRDefault="00AF0AF9" w:rsidP="00AF0AF9">
      <w:pPr>
        <w:pStyle w:val="ListParagraph"/>
        <w:ind w:left="2160"/>
        <w:rPr>
          <w:rFonts w:ascii="Calibri" w:hAnsi="Calibri" w:cs="Calibri"/>
          <w:color w:val="auto"/>
          <w:sz w:val="24"/>
          <w:szCs w:val="24"/>
        </w:rPr>
      </w:pPr>
    </w:p>
    <w:p w14:paraId="279D348E" w14:textId="6E61C0D4" w:rsidR="000B780A" w:rsidRPr="000B780A" w:rsidRDefault="000B780A" w:rsidP="000B780A">
      <w:pPr>
        <w:rPr>
          <w:rFonts w:ascii="Calibri" w:hAnsi="Calibri" w:cs="Calibri"/>
          <w:color w:val="auto"/>
          <w:sz w:val="24"/>
          <w:szCs w:val="24"/>
        </w:rPr>
      </w:pPr>
      <w:r>
        <w:rPr>
          <w:rFonts w:ascii="Calibri" w:hAnsi="Calibri" w:cs="Calibri"/>
          <w:color w:val="auto"/>
          <w:sz w:val="24"/>
          <w:szCs w:val="24"/>
        </w:rPr>
        <w:tab/>
      </w:r>
    </w:p>
    <w:p w14:paraId="7B6004C3" w14:textId="77777777" w:rsidR="007E5687" w:rsidRPr="007E5687" w:rsidRDefault="007E5687" w:rsidP="007E5687">
      <w:pPr>
        <w:ind w:left="720"/>
        <w:rPr>
          <w:rFonts w:ascii="Calibri" w:hAnsi="Calibri" w:cs="Calibri"/>
          <w:color w:val="auto"/>
          <w:sz w:val="24"/>
          <w:szCs w:val="24"/>
        </w:rPr>
      </w:pPr>
    </w:p>
    <w:p w14:paraId="2FD4AC10" w14:textId="69466352" w:rsidR="008C2D7E" w:rsidRPr="00177B53" w:rsidRDefault="008C2D7E" w:rsidP="00BF16D4">
      <w:pPr>
        <w:rPr>
          <w:rFonts w:ascii="Calibri" w:hAnsi="Calibri" w:cs="Calibri"/>
          <w:b/>
          <w:bCs/>
          <w:color w:val="auto"/>
          <w:sz w:val="24"/>
          <w:szCs w:val="24"/>
        </w:rPr>
      </w:pPr>
      <w:r w:rsidRPr="000618DE">
        <w:rPr>
          <w:rFonts w:ascii="Calibri" w:hAnsi="Calibri" w:cs="Calibri"/>
          <w:b/>
          <w:bCs/>
          <w:color w:val="auto"/>
          <w:sz w:val="24"/>
          <w:szCs w:val="24"/>
        </w:rPr>
        <w:tab/>
      </w:r>
      <w:r w:rsidRPr="000618DE">
        <w:rPr>
          <w:rFonts w:ascii="Calibri" w:hAnsi="Calibri" w:cs="Calibri"/>
          <w:b/>
          <w:bCs/>
          <w:color w:val="auto"/>
          <w:sz w:val="24"/>
          <w:szCs w:val="24"/>
        </w:rPr>
        <w:tab/>
      </w:r>
      <w:r w:rsidRPr="000618DE">
        <w:rPr>
          <w:rFonts w:ascii="Calibri" w:hAnsi="Calibri" w:cs="Calibri"/>
          <w:b/>
          <w:bCs/>
          <w:color w:val="auto"/>
          <w:sz w:val="24"/>
          <w:szCs w:val="24"/>
        </w:rPr>
        <w:tab/>
      </w:r>
      <w:r w:rsidRPr="000618DE">
        <w:rPr>
          <w:rFonts w:ascii="Calibri" w:hAnsi="Calibri" w:cs="Calibri"/>
          <w:b/>
          <w:bCs/>
          <w:color w:val="auto"/>
          <w:sz w:val="24"/>
          <w:szCs w:val="24"/>
        </w:rPr>
        <w:tab/>
      </w:r>
      <w:r w:rsidRPr="000618DE">
        <w:rPr>
          <w:rFonts w:ascii="Calibri" w:hAnsi="Calibri" w:cs="Calibri"/>
          <w:b/>
          <w:bCs/>
          <w:color w:val="auto"/>
          <w:sz w:val="24"/>
          <w:szCs w:val="24"/>
        </w:rPr>
        <w:tab/>
      </w:r>
      <w:r w:rsidRPr="000618DE">
        <w:rPr>
          <w:rFonts w:ascii="Calibri" w:hAnsi="Calibri" w:cs="Calibri"/>
          <w:b/>
          <w:bCs/>
          <w:color w:val="auto"/>
          <w:sz w:val="24"/>
          <w:szCs w:val="24"/>
        </w:rPr>
        <w:tab/>
      </w:r>
      <w:r w:rsidRPr="000618DE">
        <w:rPr>
          <w:rFonts w:ascii="Calibri" w:hAnsi="Calibri" w:cs="Calibri"/>
          <w:b/>
          <w:bCs/>
          <w:color w:val="auto"/>
          <w:sz w:val="24"/>
          <w:szCs w:val="24"/>
        </w:rPr>
        <w:tab/>
      </w:r>
      <w:r w:rsidR="00BF16D4" w:rsidRPr="000618DE">
        <w:rPr>
          <w:rFonts w:ascii="Calibri" w:hAnsi="Calibri" w:cs="Calibri"/>
          <w:b/>
          <w:bCs/>
          <w:color w:val="auto"/>
          <w:sz w:val="24"/>
          <w:szCs w:val="24"/>
        </w:rPr>
        <w:t xml:space="preserve"> </w:t>
      </w:r>
      <w:r w:rsidRPr="000618DE">
        <w:rPr>
          <w:rFonts w:ascii="Calibri" w:hAnsi="Calibri" w:cs="Calibri"/>
          <w:b/>
          <w:bCs/>
          <w:color w:val="auto"/>
          <w:sz w:val="24"/>
          <w:szCs w:val="24"/>
        </w:rPr>
        <w:tab/>
      </w:r>
      <w:r w:rsidRPr="000618DE">
        <w:rPr>
          <w:rFonts w:ascii="Calibri" w:hAnsi="Calibri" w:cs="Calibri"/>
          <w:b/>
          <w:bCs/>
          <w:color w:val="auto"/>
          <w:sz w:val="24"/>
          <w:szCs w:val="24"/>
        </w:rPr>
        <w:tab/>
      </w:r>
      <w:r w:rsidRPr="000618DE">
        <w:rPr>
          <w:rFonts w:ascii="Calibri" w:hAnsi="Calibri" w:cs="Calibri"/>
          <w:b/>
          <w:bCs/>
          <w:color w:val="auto"/>
          <w:sz w:val="24"/>
          <w:szCs w:val="24"/>
        </w:rPr>
        <w:tab/>
      </w:r>
      <w:r w:rsidRPr="000618DE">
        <w:rPr>
          <w:rFonts w:ascii="Calibri" w:hAnsi="Calibri" w:cs="Calibri"/>
          <w:b/>
          <w:bCs/>
          <w:color w:val="auto"/>
          <w:sz w:val="24"/>
          <w:szCs w:val="24"/>
        </w:rPr>
        <w:tab/>
      </w:r>
      <w:r w:rsidRPr="000618DE">
        <w:rPr>
          <w:rFonts w:ascii="Calibri" w:hAnsi="Calibri" w:cs="Calibri"/>
          <w:b/>
          <w:bCs/>
          <w:color w:val="auto"/>
          <w:sz w:val="24"/>
          <w:szCs w:val="24"/>
        </w:rPr>
        <w:tab/>
      </w:r>
    </w:p>
    <w:p w14:paraId="23E5B71F" w14:textId="77777777" w:rsidR="007766B6" w:rsidRPr="0019653C" w:rsidRDefault="007766B6" w:rsidP="00220B9B">
      <w:pPr>
        <w:rPr>
          <w:color w:val="0F5751" w:themeColor="accent1" w:themeShade="BF"/>
        </w:rPr>
      </w:pPr>
    </w:p>
    <w:p w14:paraId="3EAEEA71" w14:textId="77777777" w:rsidR="007766B6" w:rsidRDefault="007766B6" w:rsidP="00220B9B">
      <w:pPr>
        <w:sectPr w:rsidR="007766B6" w:rsidSect="007766B6">
          <w:pgSz w:w="12240" w:h="15840" w:code="1"/>
          <w:pgMar w:top="994" w:right="1080" w:bottom="720" w:left="1080" w:header="706" w:footer="706" w:gutter="0"/>
          <w:cols w:space="851"/>
          <w:docGrid w:linePitch="360"/>
        </w:sectPr>
      </w:pPr>
    </w:p>
    <w:p w14:paraId="5764C425" w14:textId="4113BA11" w:rsidR="00617F7D" w:rsidRDefault="00617F7D" w:rsidP="007766B6">
      <w:pPr>
        <w:spacing w:after="0"/>
      </w:pPr>
    </w:p>
    <w:p w14:paraId="7D125E3A" w14:textId="77777777" w:rsidR="007F250D" w:rsidRDefault="007F250D"/>
    <w:p w14:paraId="44B5D1CE" w14:textId="77777777" w:rsidR="007766B6" w:rsidRDefault="007766B6">
      <w:pPr>
        <w:sectPr w:rsidR="007766B6" w:rsidSect="007766B6">
          <w:pgSz w:w="12240" w:h="15840" w:code="1"/>
          <w:pgMar w:top="994" w:right="1080" w:bottom="720" w:left="1080" w:header="706" w:footer="706" w:gutter="0"/>
          <w:cols w:space="851"/>
          <w:docGrid w:linePitch="360"/>
        </w:sectPr>
      </w:pPr>
    </w:p>
    <w:p w14:paraId="0E3E93B2" w14:textId="25B754A9" w:rsidR="004E4BD9" w:rsidRDefault="004E4BD9"/>
    <w:tbl>
      <w:tblPr>
        <w:tblW w:w="5000" w:type="pct"/>
        <w:tblCellMar>
          <w:left w:w="0" w:type="dxa"/>
          <w:right w:w="0" w:type="dxa"/>
        </w:tblCellMar>
        <w:tblLook w:val="04A0" w:firstRow="1" w:lastRow="0" w:firstColumn="1" w:lastColumn="0" w:noHBand="0" w:noVBand="1"/>
      </w:tblPr>
      <w:tblGrid>
        <w:gridCol w:w="1417"/>
        <w:gridCol w:w="7225"/>
        <w:gridCol w:w="1438"/>
      </w:tblGrid>
      <w:tr w:rsidR="00593F53" w14:paraId="03784362" w14:textId="77777777" w:rsidTr="001E2618">
        <w:trPr>
          <w:trHeight w:val="668"/>
        </w:trPr>
        <w:tc>
          <w:tcPr>
            <w:tcW w:w="1418" w:type="dxa"/>
            <w:tcMar>
              <w:top w:w="3742" w:type="dxa"/>
            </w:tcMar>
          </w:tcPr>
          <w:p w14:paraId="11B4CE90" w14:textId="77777777" w:rsidR="00593F53" w:rsidRDefault="00593F53">
            <w:pPr>
              <w:rPr>
                <w:noProof/>
              </w:rPr>
            </w:pPr>
          </w:p>
        </w:tc>
        <w:tc>
          <w:tcPr>
            <w:tcW w:w="7229" w:type="dxa"/>
          </w:tcPr>
          <w:p w14:paraId="606514F2" w14:textId="77777777" w:rsidR="00593F53" w:rsidRDefault="00593F53">
            <w:pPr>
              <w:rPr>
                <w:noProof/>
              </w:rPr>
            </w:pPr>
          </w:p>
        </w:tc>
        <w:tc>
          <w:tcPr>
            <w:tcW w:w="1439" w:type="dxa"/>
          </w:tcPr>
          <w:p w14:paraId="20E16F51" w14:textId="77777777" w:rsidR="00593F53" w:rsidRDefault="00593F53">
            <w:pPr>
              <w:rPr>
                <w:noProof/>
              </w:rPr>
            </w:pPr>
          </w:p>
        </w:tc>
      </w:tr>
      <w:tr w:rsidR="00593F53" w14:paraId="74487EBF" w14:textId="77777777" w:rsidTr="007E3857">
        <w:trPr>
          <w:trHeight w:val="2029"/>
        </w:trPr>
        <w:tc>
          <w:tcPr>
            <w:tcW w:w="1418" w:type="dxa"/>
          </w:tcPr>
          <w:p w14:paraId="37BDA89F" w14:textId="77777777" w:rsidR="00593F53" w:rsidRDefault="00593F53">
            <w:pPr>
              <w:rPr>
                <w:noProof/>
              </w:rPr>
            </w:pPr>
          </w:p>
        </w:tc>
        <w:tc>
          <w:tcPr>
            <w:tcW w:w="7229" w:type="dxa"/>
            <w:shd w:val="clear" w:color="auto" w:fill="FFFFFF" w:themeFill="background1"/>
            <w:tcMar>
              <w:top w:w="851" w:type="dxa"/>
              <w:bottom w:w="851" w:type="dxa"/>
            </w:tcMar>
          </w:tcPr>
          <w:p w14:paraId="01FAA113" w14:textId="55E778A3" w:rsidR="00593F53" w:rsidRDefault="00334685" w:rsidP="001E2618">
            <w:pPr>
              <w:pStyle w:val="Quote4"/>
              <w:ind w:left="379" w:right="450" w:hanging="180"/>
            </w:pPr>
            <w:r>
              <w:t xml:space="preserve"> </w:t>
            </w:r>
          </w:p>
        </w:tc>
        <w:tc>
          <w:tcPr>
            <w:tcW w:w="1439" w:type="dxa"/>
          </w:tcPr>
          <w:p w14:paraId="07020A0E" w14:textId="77777777" w:rsidR="00593F53" w:rsidRDefault="00593F53">
            <w:pPr>
              <w:rPr>
                <w:noProof/>
              </w:rPr>
            </w:pPr>
          </w:p>
        </w:tc>
      </w:tr>
      <w:tr w:rsidR="00593F53" w:rsidRPr="00503CB7" w14:paraId="4EAEE05E" w14:textId="77777777" w:rsidTr="00503CB7">
        <w:trPr>
          <w:trHeight w:val="17"/>
        </w:trPr>
        <w:tc>
          <w:tcPr>
            <w:tcW w:w="1418" w:type="dxa"/>
            <w:tcMar>
              <w:top w:w="4253" w:type="dxa"/>
            </w:tcMar>
          </w:tcPr>
          <w:p w14:paraId="1C33570C" w14:textId="77777777" w:rsidR="00593F53" w:rsidRPr="00503CB7" w:rsidRDefault="00593F53" w:rsidP="00503CB7">
            <w:pPr>
              <w:spacing w:after="0"/>
              <w:rPr>
                <w:noProof/>
                <w:sz w:val="12"/>
                <w:szCs w:val="12"/>
              </w:rPr>
            </w:pPr>
          </w:p>
        </w:tc>
        <w:tc>
          <w:tcPr>
            <w:tcW w:w="7229" w:type="dxa"/>
          </w:tcPr>
          <w:p w14:paraId="789F20AD" w14:textId="77777777" w:rsidR="00593F53" w:rsidRPr="00503CB7" w:rsidRDefault="00593F53" w:rsidP="00503CB7">
            <w:pPr>
              <w:spacing w:after="0"/>
              <w:rPr>
                <w:noProof/>
                <w:sz w:val="12"/>
                <w:szCs w:val="12"/>
              </w:rPr>
            </w:pPr>
          </w:p>
        </w:tc>
        <w:tc>
          <w:tcPr>
            <w:tcW w:w="1439" w:type="dxa"/>
          </w:tcPr>
          <w:p w14:paraId="0BB58B55" w14:textId="77777777" w:rsidR="00593F53" w:rsidRPr="00503CB7" w:rsidRDefault="00593F53" w:rsidP="00503CB7">
            <w:pPr>
              <w:spacing w:after="0"/>
              <w:rPr>
                <w:noProof/>
                <w:sz w:val="12"/>
                <w:szCs w:val="12"/>
              </w:rPr>
            </w:pPr>
          </w:p>
        </w:tc>
      </w:tr>
    </w:tbl>
    <w:p w14:paraId="25E26199" w14:textId="77777777" w:rsidR="00503CB7" w:rsidRDefault="00503CB7" w:rsidP="00885BC3">
      <w:pPr>
        <w:spacing w:after="0"/>
        <w:rPr>
          <w:noProof/>
        </w:rPr>
      </w:pPr>
    </w:p>
    <w:p w14:paraId="78C6F030" w14:textId="77777777" w:rsidR="007766B6" w:rsidRDefault="007766B6" w:rsidP="00885BC3">
      <w:pPr>
        <w:spacing w:after="0"/>
        <w:rPr>
          <w:noProof/>
        </w:rPr>
        <w:sectPr w:rsidR="007766B6" w:rsidSect="007766B6">
          <w:pgSz w:w="12240" w:h="15840" w:code="1"/>
          <w:pgMar w:top="994" w:right="1080" w:bottom="720" w:left="1080" w:header="706" w:footer="706" w:gutter="0"/>
          <w:cols w:space="851"/>
          <w:docGrid w:linePitch="360"/>
        </w:sectPr>
      </w:pPr>
    </w:p>
    <w:p w14:paraId="02F957D4" w14:textId="6A2755B9" w:rsidR="00841014" w:rsidRDefault="00841014" w:rsidP="00885BC3">
      <w:pPr>
        <w:spacing w:after="0"/>
        <w:rPr>
          <w:noProof/>
        </w:rPr>
      </w:pPr>
    </w:p>
    <w:tbl>
      <w:tblPr>
        <w:tblW w:w="5000" w:type="pct"/>
        <w:tblCellMar>
          <w:left w:w="0" w:type="dxa"/>
          <w:right w:w="0" w:type="dxa"/>
        </w:tblCellMar>
        <w:tblLook w:val="04A0" w:firstRow="1" w:lastRow="0" w:firstColumn="1" w:lastColumn="0" w:noHBand="0" w:noVBand="1"/>
      </w:tblPr>
      <w:tblGrid>
        <w:gridCol w:w="720"/>
        <w:gridCol w:w="9360"/>
      </w:tblGrid>
      <w:tr w:rsidR="00EA79BE" w:rsidRPr="003F234D" w14:paraId="52869262" w14:textId="77777777" w:rsidTr="00334685">
        <w:trPr>
          <w:trHeight w:val="4298"/>
        </w:trPr>
        <w:tc>
          <w:tcPr>
            <w:tcW w:w="720" w:type="dxa"/>
          </w:tcPr>
          <w:p w14:paraId="32AB1331" w14:textId="3B37AC52" w:rsidR="00EA79BE" w:rsidRPr="003F234D" w:rsidRDefault="00334685" w:rsidP="00EA79BE">
            <w:r>
              <w:t xml:space="preserve"> </w:t>
            </w:r>
          </w:p>
        </w:tc>
        <w:tc>
          <w:tcPr>
            <w:tcW w:w="9360" w:type="dxa"/>
            <w:vMerge w:val="restart"/>
          </w:tcPr>
          <w:p w14:paraId="51A63AFF" w14:textId="515127B4" w:rsidR="00506E3F" w:rsidRPr="003F234D" w:rsidRDefault="00334685" w:rsidP="002B4439">
            <w:pPr>
              <w:rPr>
                <w:noProof/>
              </w:rPr>
            </w:pPr>
            <w:r>
              <w:rPr>
                <w:noProof/>
              </w:rPr>
              <w:t xml:space="preserve"> </w:t>
            </w:r>
          </w:p>
          <w:p w14:paraId="71322984" w14:textId="0B04ECE2" w:rsidR="00506E3F" w:rsidRPr="003F234D" w:rsidRDefault="00334685" w:rsidP="00506E3F">
            <w:pPr>
              <w:pStyle w:val="Heading1"/>
              <w:rPr>
                <w:noProof/>
              </w:rPr>
            </w:pPr>
            <w:r>
              <w:t xml:space="preserve"> </w:t>
            </w:r>
          </w:p>
          <w:p w14:paraId="2C6FA7D6" w14:textId="4D62DBFE" w:rsidR="00EA79BE" w:rsidRPr="003F234D" w:rsidRDefault="00334685" w:rsidP="00506E3F">
            <w:r>
              <w:t xml:space="preserve"> </w:t>
            </w:r>
          </w:p>
        </w:tc>
      </w:tr>
      <w:tr w:rsidR="00EA79BE" w:rsidRPr="003F234D" w14:paraId="48BC14AE" w14:textId="77777777" w:rsidTr="00334685">
        <w:trPr>
          <w:trHeight w:val="3724"/>
        </w:trPr>
        <w:tc>
          <w:tcPr>
            <w:tcW w:w="720" w:type="dxa"/>
            <w:tcMar>
              <w:right w:w="680" w:type="dxa"/>
            </w:tcMar>
          </w:tcPr>
          <w:p w14:paraId="0FAAAB0C" w14:textId="0B601F18" w:rsidR="00EA79BE" w:rsidRPr="003F234D" w:rsidRDefault="00EA79BE" w:rsidP="008F2B87">
            <w:pPr>
              <w:pStyle w:val="Quote3"/>
            </w:pPr>
          </w:p>
          <w:p w14:paraId="21709EFD" w14:textId="77777777" w:rsidR="00EA79BE" w:rsidRPr="003F234D" w:rsidRDefault="00EA79BE" w:rsidP="00642B92">
            <w:pPr>
              <w:pStyle w:val="Caption"/>
            </w:pPr>
          </w:p>
        </w:tc>
        <w:tc>
          <w:tcPr>
            <w:tcW w:w="9360" w:type="dxa"/>
            <w:vMerge/>
          </w:tcPr>
          <w:p w14:paraId="78900927" w14:textId="77777777" w:rsidR="00EA79BE" w:rsidRPr="003F234D" w:rsidRDefault="00EA79BE" w:rsidP="00EA79BE"/>
        </w:tc>
      </w:tr>
    </w:tbl>
    <w:p w14:paraId="72722642" w14:textId="61723D15" w:rsidR="004E4BD9" w:rsidRDefault="004E4BD9" w:rsidP="007F250D"/>
    <w:p w14:paraId="2032A405" w14:textId="77777777" w:rsidR="007766B6" w:rsidRDefault="007766B6" w:rsidP="007F250D">
      <w:pPr>
        <w:sectPr w:rsidR="007766B6" w:rsidSect="007766B6">
          <w:pgSz w:w="12240" w:h="15840" w:code="1"/>
          <w:pgMar w:top="994" w:right="1080" w:bottom="720" w:left="1080" w:header="706" w:footer="706" w:gutter="0"/>
          <w:cols w:space="851"/>
          <w:docGrid w:linePitch="360"/>
        </w:sectPr>
      </w:pPr>
    </w:p>
    <w:p w14:paraId="51CB18F9" w14:textId="77777777" w:rsidR="007574CB" w:rsidRDefault="007574CB" w:rsidP="007F250D"/>
    <w:tbl>
      <w:tblPr>
        <w:tblW w:w="4955" w:type="pct"/>
        <w:tblInd w:w="90" w:type="dxa"/>
        <w:tblCellMar>
          <w:left w:w="0" w:type="dxa"/>
          <w:right w:w="0" w:type="dxa"/>
        </w:tblCellMar>
        <w:tblLook w:val="04A0" w:firstRow="1" w:lastRow="0" w:firstColumn="1" w:lastColumn="0" w:noHBand="0" w:noVBand="1"/>
      </w:tblPr>
      <w:tblGrid>
        <w:gridCol w:w="5862"/>
        <w:gridCol w:w="1982"/>
        <w:gridCol w:w="2145"/>
      </w:tblGrid>
      <w:tr w:rsidR="007F250D" w14:paraId="26F8233A" w14:textId="77777777" w:rsidTr="00334685">
        <w:tc>
          <w:tcPr>
            <w:tcW w:w="7845" w:type="dxa"/>
            <w:gridSpan w:val="2"/>
          </w:tcPr>
          <w:p w14:paraId="4A2DDAE2" w14:textId="2748DFAD" w:rsidR="007F250D" w:rsidRDefault="00334685" w:rsidP="009802BB">
            <w:pPr>
              <w:spacing w:before="240"/>
            </w:pPr>
            <w:bookmarkStart w:id="5" w:name="_Hlk40879349"/>
            <w:r>
              <w:t xml:space="preserve"> </w:t>
            </w:r>
          </w:p>
        </w:tc>
        <w:tc>
          <w:tcPr>
            <w:tcW w:w="2145" w:type="dxa"/>
          </w:tcPr>
          <w:p w14:paraId="5C32E13F" w14:textId="77777777" w:rsidR="007F250D" w:rsidRDefault="007F250D" w:rsidP="006B6D4B"/>
        </w:tc>
      </w:tr>
      <w:bookmarkEnd w:id="5"/>
      <w:tr w:rsidR="007F250D" w14:paraId="00C333FA" w14:textId="77777777" w:rsidTr="00334685">
        <w:tc>
          <w:tcPr>
            <w:tcW w:w="5863" w:type="dxa"/>
          </w:tcPr>
          <w:p w14:paraId="186C2CC8" w14:textId="540D1B67" w:rsidR="007F250D" w:rsidRDefault="007F250D" w:rsidP="006B6D4B"/>
        </w:tc>
        <w:tc>
          <w:tcPr>
            <w:tcW w:w="1982" w:type="dxa"/>
            <w:vAlign w:val="bottom"/>
          </w:tcPr>
          <w:p w14:paraId="08FEBDCA" w14:textId="3419E91C" w:rsidR="007F250D" w:rsidRDefault="00334685" w:rsidP="007F250D">
            <w:pPr>
              <w:pStyle w:val="Caption2"/>
            </w:pPr>
            <w:r>
              <w:t xml:space="preserve"> </w:t>
            </w:r>
          </w:p>
        </w:tc>
        <w:tc>
          <w:tcPr>
            <w:tcW w:w="2145" w:type="dxa"/>
          </w:tcPr>
          <w:p w14:paraId="2FC3ACA6" w14:textId="77777777" w:rsidR="007F250D" w:rsidRDefault="007F250D" w:rsidP="006B6D4B"/>
        </w:tc>
      </w:tr>
    </w:tbl>
    <w:p w14:paraId="5BAD9EDD" w14:textId="77777777" w:rsidR="006B6D4B" w:rsidRDefault="006B6D4B" w:rsidP="006B6D4B"/>
    <w:p w14:paraId="2EB46219" w14:textId="77777777" w:rsidR="007766B6" w:rsidRDefault="007766B6">
      <w:pPr>
        <w:rPr>
          <w:noProof/>
        </w:rPr>
        <w:sectPr w:rsidR="007766B6" w:rsidSect="007766B6">
          <w:pgSz w:w="12240" w:h="15840" w:code="1"/>
          <w:pgMar w:top="994" w:right="1080" w:bottom="720" w:left="1080" w:header="706" w:footer="706" w:gutter="0"/>
          <w:cols w:space="851"/>
          <w:docGrid w:linePitch="360"/>
        </w:sectPr>
      </w:pPr>
    </w:p>
    <w:p w14:paraId="592427E8" w14:textId="7433A7C4" w:rsidR="007766B6" w:rsidRDefault="007766B6"/>
    <w:tbl>
      <w:tblPr>
        <w:tblW w:w="5000" w:type="pct"/>
        <w:tblCellMar>
          <w:left w:w="0" w:type="dxa"/>
          <w:right w:w="0" w:type="dxa"/>
        </w:tblCellMar>
        <w:tblLook w:val="04A0" w:firstRow="1" w:lastRow="0" w:firstColumn="1" w:lastColumn="0" w:noHBand="0" w:noVBand="1"/>
      </w:tblPr>
      <w:tblGrid>
        <w:gridCol w:w="6694"/>
        <w:gridCol w:w="1693"/>
        <w:gridCol w:w="1693"/>
      </w:tblGrid>
      <w:tr w:rsidR="007E3857" w:rsidRPr="003F234D" w14:paraId="1C832A21" w14:textId="77777777" w:rsidTr="009802BB">
        <w:trPr>
          <w:trHeight w:val="5855"/>
        </w:trPr>
        <w:tc>
          <w:tcPr>
            <w:tcW w:w="6694" w:type="dxa"/>
          </w:tcPr>
          <w:p w14:paraId="5B1BCC6A" w14:textId="77777777" w:rsidR="007E3857" w:rsidRPr="003F234D" w:rsidRDefault="007E3857" w:rsidP="004C43D2"/>
        </w:tc>
        <w:tc>
          <w:tcPr>
            <w:tcW w:w="1693" w:type="dxa"/>
          </w:tcPr>
          <w:p w14:paraId="547DF63E" w14:textId="77777777" w:rsidR="007E3857" w:rsidRPr="003F234D" w:rsidRDefault="007E3857" w:rsidP="004C43D2"/>
        </w:tc>
        <w:tc>
          <w:tcPr>
            <w:tcW w:w="1693" w:type="dxa"/>
          </w:tcPr>
          <w:p w14:paraId="7F5C8C66" w14:textId="77777777" w:rsidR="007E3857" w:rsidRPr="007E3857" w:rsidRDefault="007E3857" w:rsidP="004C43D2">
            <w:pPr>
              <w:rPr>
                <w:i/>
                <w:iCs/>
              </w:rPr>
            </w:pPr>
          </w:p>
        </w:tc>
      </w:tr>
      <w:tr w:rsidR="007E3857" w:rsidRPr="003F234D" w14:paraId="54FB0457" w14:textId="77777777" w:rsidTr="007766B6">
        <w:tc>
          <w:tcPr>
            <w:tcW w:w="6694" w:type="dxa"/>
          </w:tcPr>
          <w:p w14:paraId="537FB64E" w14:textId="55BD3048" w:rsidR="007E3857" w:rsidRPr="003F234D" w:rsidRDefault="00334685" w:rsidP="004C43D2">
            <w:r>
              <w:t xml:space="preserve"> </w:t>
            </w:r>
          </w:p>
        </w:tc>
        <w:tc>
          <w:tcPr>
            <w:tcW w:w="1693" w:type="dxa"/>
          </w:tcPr>
          <w:p w14:paraId="6581BBF4" w14:textId="77777777" w:rsidR="007E3857" w:rsidRDefault="007E3857" w:rsidP="004C43D2">
            <w:pPr>
              <w:pStyle w:val="Quote5"/>
            </w:pPr>
          </w:p>
        </w:tc>
        <w:tc>
          <w:tcPr>
            <w:tcW w:w="1693" w:type="dxa"/>
          </w:tcPr>
          <w:p w14:paraId="3D1475E1" w14:textId="77777777" w:rsidR="007E3857" w:rsidRPr="007E3857" w:rsidRDefault="007E3857" w:rsidP="004C43D2">
            <w:pPr>
              <w:pStyle w:val="Quote5"/>
              <w:rPr>
                <w:i w:val="0"/>
                <w:iCs/>
              </w:rPr>
            </w:pPr>
          </w:p>
        </w:tc>
      </w:tr>
    </w:tbl>
    <w:p w14:paraId="3CE26203" w14:textId="77777777" w:rsidR="004E4BD9" w:rsidRDefault="004E4BD9" w:rsidP="003D0860">
      <w:pPr>
        <w:rPr>
          <w:noProof/>
        </w:rPr>
      </w:pPr>
    </w:p>
    <w:p w14:paraId="53D6CFDA" w14:textId="77777777" w:rsidR="009802BB" w:rsidRDefault="009802BB" w:rsidP="003D0860">
      <w:pPr>
        <w:rPr>
          <w:noProof/>
        </w:rPr>
        <w:sectPr w:rsidR="009802BB" w:rsidSect="007766B6">
          <w:pgSz w:w="12240" w:h="15840" w:code="1"/>
          <w:pgMar w:top="994" w:right="1080" w:bottom="720" w:left="1080" w:header="706" w:footer="706" w:gutter="0"/>
          <w:cols w:space="851"/>
          <w:docGrid w:linePitch="360"/>
        </w:sectPr>
      </w:pPr>
    </w:p>
    <w:p w14:paraId="72F0B1F6" w14:textId="007645F7" w:rsidR="000B3301" w:rsidRDefault="000B3301" w:rsidP="003D0860">
      <w:pPr>
        <w:rPr>
          <w:noProof/>
        </w:rPr>
      </w:pPr>
    </w:p>
    <w:tbl>
      <w:tblPr>
        <w:tblW w:w="5000" w:type="pct"/>
        <w:tblCellMar>
          <w:left w:w="0" w:type="dxa"/>
          <w:right w:w="0" w:type="dxa"/>
        </w:tblCellMar>
        <w:tblLook w:val="04A0" w:firstRow="1" w:lastRow="0" w:firstColumn="1" w:lastColumn="0" w:noHBand="0" w:noVBand="1"/>
      </w:tblPr>
      <w:tblGrid>
        <w:gridCol w:w="2474"/>
        <w:gridCol w:w="5885"/>
        <w:gridCol w:w="1721"/>
      </w:tblGrid>
      <w:tr w:rsidR="00FC0730" w14:paraId="03E8720D" w14:textId="77777777" w:rsidTr="0001487E">
        <w:tc>
          <w:tcPr>
            <w:tcW w:w="2477" w:type="dxa"/>
          </w:tcPr>
          <w:p w14:paraId="16E82D6B" w14:textId="356ECD82" w:rsidR="000B3301" w:rsidRDefault="00334685" w:rsidP="000B3301">
            <w:pPr>
              <w:pStyle w:val="Caption2"/>
            </w:pPr>
            <w:r>
              <w:t xml:space="preserve"> </w:t>
            </w:r>
          </w:p>
        </w:tc>
        <w:tc>
          <w:tcPr>
            <w:tcW w:w="5887" w:type="dxa"/>
          </w:tcPr>
          <w:p w14:paraId="64232FDF" w14:textId="19B49D17" w:rsidR="000B3301" w:rsidRDefault="000B3301" w:rsidP="003D0860">
            <w:pPr>
              <w:rPr>
                <w:noProof/>
              </w:rPr>
            </w:pPr>
          </w:p>
        </w:tc>
        <w:tc>
          <w:tcPr>
            <w:tcW w:w="1722" w:type="dxa"/>
          </w:tcPr>
          <w:p w14:paraId="34F05B39" w14:textId="77777777" w:rsidR="000B3301" w:rsidRDefault="000B3301" w:rsidP="003D0860">
            <w:pPr>
              <w:rPr>
                <w:noProof/>
              </w:rPr>
            </w:pPr>
          </w:p>
        </w:tc>
      </w:tr>
      <w:tr w:rsidR="000B3301" w14:paraId="2A87249E" w14:textId="77777777" w:rsidTr="00475E10">
        <w:trPr>
          <w:trHeight w:val="5378"/>
        </w:trPr>
        <w:tc>
          <w:tcPr>
            <w:tcW w:w="2477" w:type="dxa"/>
          </w:tcPr>
          <w:p w14:paraId="076C161F" w14:textId="763A3A0D" w:rsidR="000B3301" w:rsidRDefault="00334685" w:rsidP="003D0860">
            <w:pPr>
              <w:rPr>
                <w:noProof/>
              </w:rPr>
            </w:pPr>
            <w:r>
              <w:rPr>
                <w:noProof/>
              </w:rPr>
              <w:t xml:space="preserve"> </w:t>
            </w:r>
          </w:p>
        </w:tc>
        <w:tc>
          <w:tcPr>
            <w:tcW w:w="7609" w:type="dxa"/>
            <w:gridSpan w:val="2"/>
            <w:tcMar>
              <w:top w:w="72" w:type="dxa"/>
              <w:bottom w:w="0" w:type="dxa"/>
            </w:tcMar>
          </w:tcPr>
          <w:p w14:paraId="58995BFB" w14:textId="0AE4C275" w:rsidR="000B3301" w:rsidRPr="00333AAD" w:rsidRDefault="00334685" w:rsidP="00333AAD">
            <w:pPr>
              <w:pStyle w:val="Quote5"/>
            </w:pPr>
            <w:r>
              <w:t xml:space="preserve"> </w:t>
            </w:r>
          </w:p>
          <w:p w14:paraId="0E6A9948" w14:textId="1C240E54" w:rsidR="000B3301" w:rsidRDefault="00334685" w:rsidP="003D0860">
            <w:pPr>
              <w:rPr>
                <w:noProof/>
              </w:rPr>
            </w:pPr>
            <w:r>
              <w:rPr>
                <w:noProof/>
              </w:rPr>
              <w:t xml:space="preserve"> </w:t>
            </w:r>
          </w:p>
        </w:tc>
      </w:tr>
      <w:tr w:rsidR="00FC0730" w14:paraId="3D239B84" w14:textId="77777777" w:rsidTr="003129F0">
        <w:trPr>
          <w:trHeight w:val="1427"/>
        </w:trPr>
        <w:tc>
          <w:tcPr>
            <w:tcW w:w="2477" w:type="dxa"/>
          </w:tcPr>
          <w:p w14:paraId="1D94837D" w14:textId="77777777" w:rsidR="000B3301" w:rsidRDefault="000B3301" w:rsidP="003D0860">
            <w:pPr>
              <w:rPr>
                <w:noProof/>
              </w:rPr>
            </w:pPr>
          </w:p>
        </w:tc>
        <w:tc>
          <w:tcPr>
            <w:tcW w:w="5887" w:type="dxa"/>
          </w:tcPr>
          <w:p w14:paraId="65850DD4" w14:textId="77777777" w:rsidR="000B3301" w:rsidRPr="00475E10" w:rsidRDefault="00000000" w:rsidP="00475E10">
            <w:pPr>
              <w:pStyle w:val="Quote7"/>
            </w:pPr>
            <w:sdt>
              <w:sdtPr>
                <w:id w:val="-775254652"/>
                <w:placeholder>
                  <w:docPart w:val="8A1B3AFE48894734AEF04D036D6F38C7"/>
                </w:placeholder>
                <w:temporary/>
                <w:showingPlcHdr/>
                <w15:appearance w15:val="hidden"/>
              </w:sdtPr>
              <w:sdtContent>
                <w:r w:rsidR="000B3301" w:rsidRPr="00475E10">
                  <w:rPr>
                    <w:rStyle w:val="Quote8Char"/>
                    <w:rFonts w:asciiTheme="minorHAnsi" w:hAnsiTheme="minorHAnsi"/>
                    <w:i/>
                    <w:color w:val="FFFFFF" w:themeColor="background1"/>
                    <w:sz w:val="32"/>
                  </w:rPr>
                  <w:t>Lorem ipsum dolor sit amet, consectetur adipiscing elit. Etiam aliquet eu mi quis lacinia.</w:t>
                </w:r>
              </w:sdtContent>
            </w:sdt>
          </w:p>
        </w:tc>
        <w:tc>
          <w:tcPr>
            <w:tcW w:w="1722" w:type="dxa"/>
          </w:tcPr>
          <w:p w14:paraId="3C70596E" w14:textId="77777777" w:rsidR="000B3301" w:rsidRDefault="000B3301" w:rsidP="003D0860">
            <w:pPr>
              <w:rPr>
                <w:noProof/>
              </w:rPr>
            </w:pPr>
          </w:p>
        </w:tc>
      </w:tr>
    </w:tbl>
    <w:p w14:paraId="1A11E688" w14:textId="77777777" w:rsidR="000B3301" w:rsidRDefault="000B3301" w:rsidP="003E3496">
      <w:pPr>
        <w:rPr>
          <w:noProof/>
        </w:rPr>
      </w:pPr>
    </w:p>
    <w:sectPr w:rsidR="000B3301" w:rsidSect="007766B6">
      <w:pgSz w:w="12240" w:h="15840" w:code="1"/>
      <w:pgMar w:top="994" w:right="1080" w:bottom="720" w:left="1080" w:header="706" w:footer="706" w:gutter="0"/>
      <w:cols w:space="851"/>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3548F7" w14:textId="77777777" w:rsidR="00BC18A1" w:rsidRDefault="00BC18A1" w:rsidP="00A63A6C">
      <w:pPr>
        <w:spacing w:after="0" w:line="240" w:lineRule="auto"/>
      </w:pPr>
      <w:r>
        <w:separator/>
      </w:r>
    </w:p>
  </w:endnote>
  <w:endnote w:type="continuationSeparator" w:id="0">
    <w:p w14:paraId="6A1A6598" w14:textId="77777777" w:rsidR="00BC18A1" w:rsidRDefault="00BC18A1" w:rsidP="00A63A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Medium Cond">
    <w:panose1 w:val="020B06060304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Helvetica Neue">
    <w:altName w:val="Malgun Gothic"/>
    <w:charset w:val="00"/>
    <w:family w:val="auto"/>
    <w:pitch w:val="default"/>
  </w:font>
  <w:font w:name="Roboto">
    <w:charset w:val="00"/>
    <w:family w:val="auto"/>
    <w:pitch w:val="variable"/>
    <w:sig w:usb0="E0000AFF" w:usb1="5000217F" w:usb2="00000021" w:usb3="00000000" w:csb0="0000019F" w:csb1="00000000"/>
  </w:font>
  <w:font w:name="Lato">
    <w:charset w:val="00"/>
    <w:family w:val="swiss"/>
    <w:pitch w:val="variable"/>
    <w:sig w:usb0="E10002FF" w:usb1="5000ECFF" w:usb2="00000021" w:usb3="00000000" w:csb0="0000019F" w:csb1="00000000"/>
  </w:font>
  <w:font w:name="Source Sans Pro">
    <w:charset w:val="00"/>
    <w:family w:val="swiss"/>
    <w:pitch w:val="variable"/>
    <w:sig w:usb0="600002F7" w:usb1="02000001" w:usb2="00000000" w:usb3="00000000" w:csb0="0000019F" w:csb1="00000000"/>
  </w:font>
  <w:font w:name="Sans sans-serif">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D6ECE8" w14:textId="77777777" w:rsidR="00BC18A1" w:rsidRDefault="00BC18A1" w:rsidP="00A63A6C">
      <w:pPr>
        <w:spacing w:after="0" w:line="240" w:lineRule="auto"/>
      </w:pPr>
      <w:r>
        <w:separator/>
      </w:r>
    </w:p>
  </w:footnote>
  <w:footnote w:type="continuationSeparator" w:id="0">
    <w:p w14:paraId="30D7FA74" w14:textId="77777777" w:rsidR="00BC18A1" w:rsidRDefault="00BC18A1" w:rsidP="00A63A6C">
      <w:pPr>
        <w:spacing w:after="0" w:line="240" w:lineRule="auto"/>
      </w:pPr>
      <w:r>
        <w:continuationSeparator/>
      </w:r>
    </w:p>
  </w:footnote>
  <w:footnote w:id="1">
    <w:p w14:paraId="1426E567" w14:textId="77777777" w:rsidR="007D531C" w:rsidRDefault="007D531C" w:rsidP="007D531C">
      <w:pPr>
        <w:pStyle w:val="footnotedescription"/>
        <w:spacing w:line="236"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BC47B8C"/>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957D19"/>
    <w:multiLevelType w:val="hybridMultilevel"/>
    <w:tmpl w:val="F0ACC0CA"/>
    <w:lvl w:ilvl="0" w:tplc="0409000F">
      <w:start w:val="6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7146FB"/>
    <w:multiLevelType w:val="hybridMultilevel"/>
    <w:tmpl w:val="37BEDB3C"/>
    <w:lvl w:ilvl="0" w:tplc="37BEF4AE">
      <w:start w:val="2"/>
      <w:numFmt w:val="decimal"/>
      <w:lvlText w:val="%1."/>
      <w:lvlJc w:val="left"/>
      <w:pPr>
        <w:ind w:left="720" w:hanging="360"/>
      </w:pPr>
      <w:rPr>
        <w:rFonts w:hint="default"/>
        <w:i/>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326D4D"/>
    <w:multiLevelType w:val="hybridMultilevel"/>
    <w:tmpl w:val="FC12D6B8"/>
    <w:lvl w:ilvl="0" w:tplc="A5B0D44A">
      <w:start w:val="1"/>
      <w:numFmt w:val="bullet"/>
      <w:lvlText w:val=""/>
      <w:lvlJc w:val="left"/>
      <w:pPr>
        <w:ind w:left="720" w:hanging="360"/>
      </w:pPr>
      <w:rPr>
        <w:rFonts w:ascii="Symbol" w:hAnsi="Symbol" w:hint="default"/>
        <w:color w:val="14756E"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8E181F"/>
    <w:multiLevelType w:val="multilevel"/>
    <w:tmpl w:val="1772D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5E74C1"/>
    <w:multiLevelType w:val="hybridMultilevel"/>
    <w:tmpl w:val="F6EE88F4"/>
    <w:lvl w:ilvl="0" w:tplc="14EE602C">
      <w:start w:val="1"/>
      <w:numFmt w:val="bullet"/>
      <w:lvlText w:val="►"/>
      <w:lvlJc w:val="left"/>
      <w:pPr>
        <w:ind w:left="720" w:hanging="360"/>
      </w:pPr>
      <w:rPr>
        <w:rFonts w:ascii="Franklin Gothic Medium Cond" w:hAnsi="Franklin Gothic Medium Cond" w:hint="default"/>
        <w:color w:val="14756E"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0B685B"/>
    <w:multiLevelType w:val="hybridMultilevel"/>
    <w:tmpl w:val="34DE8078"/>
    <w:lvl w:ilvl="0" w:tplc="0409000F">
      <w:start w:val="1"/>
      <w:numFmt w:val="decimal"/>
      <w:lvlText w:val="%1."/>
      <w:lvlJc w:val="left"/>
      <w:pPr>
        <w:ind w:left="90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6B11F48"/>
    <w:multiLevelType w:val="hybridMultilevel"/>
    <w:tmpl w:val="34DE8078"/>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3A225B63"/>
    <w:multiLevelType w:val="hybridMultilevel"/>
    <w:tmpl w:val="6F98BB8E"/>
    <w:lvl w:ilvl="0" w:tplc="FFFFFFFF">
      <w:start w:val="1"/>
      <w:numFmt w:val="decimal"/>
      <w:lvlText w:val="%1."/>
      <w:lvlJc w:val="left"/>
      <w:pPr>
        <w:ind w:left="720" w:hanging="360"/>
      </w:pPr>
      <w:rPr>
        <w:rFonts w:hint="default"/>
        <w:b/>
        <w:bCs/>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41773561"/>
    <w:multiLevelType w:val="multilevel"/>
    <w:tmpl w:val="26CE2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AE73FFE"/>
    <w:multiLevelType w:val="hybridMultilevel"/>
    <w:tmpl w:val="0828597A"/>
    <w:lvl w:ilvl="0" w:tplc="AA68D16E">
      <w:start w:val="65"/>
      <w:numFmt w:val="decimal"/>
      <w:lvlText w:val="%1."/>
      <w:lvlJc w:val="left"/>
      <w:pPr>
        <w:ind w:left="1080" w:hanging="360"/>
      </w:pPr>
      <w:rPr>
        <w:rFonts w:hint="default"/>
        <w:b w:val="0"/>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6641131"/>
    <w:multiLevelType w:val="hybridMultilevel"/>
    <w:tmpl w:val="6F98BB8E"/>
    <w:lvl w:ilvl="0" w:tplc="B19A179C">
      <w:start w:val="1"/>
      <w:numFmt w:val="decimal"/>
      <w:lvlText w:val="%1."/>
      <w:lvlJc w:val="left"/>
      <w:pPr>
        <w:ind w:left="720" w:hanging="360"/>
      </w:pPr>
      <w:rPr>
        <w:rFonts w:hint="default"/>
        <w:b/>
        <w:bCs/>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6E551D7"/>
    <w:multiLevelType w:val="hybridMultilevel"/>
    <w:tmpl w:val="623621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95840FD"/>
    <w:multiLevelType w:val="hybridMultilevel"/>
    <w:tmpl w:val="A2203D76"/>
    <w:lvl w:ilvl="0" w:tplc="0409000F">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C197A3B"/>
    <w:multiLevelType w:val="multilevel"/>
    <w:tmpl w:val="B636CE2A"/>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1205586"/>
    <w:multiLevelType w:val="hybridMultilevel"/>
    <w:tmpl w:val="5D40CD52"/>
    <w:lvl w:ilvl="0" w:tplc="5F3CF6C2">
      <w:start w:val="1"/>
      <w:numFmt w:val="bullet"/>
      <w:lvlText w:val="•"/>
      <w:lvlJc w:val="left"/>
      <w:pPr>
        <w:ind w:left="430"/>
      </w:pPr>
      <w:rPr>
        <w:rFonts w:ascii="Calibri" w:eastAsia="Calibri" w:hAnsi="Calibri" w:cs="Calibri"/>
        <w:b w:val="0"/>
        <w:i w:val="0"/>
        <w:strike w:val="0"/>
        <w:dstrike w:val="0"/>
        <w:color w:val="79ACD4"/>
        <w:sz w:val="16"/>
        <w:szCs w:val="16"/>
        <w:u w:val="none" w:color="000000"/>
        <w:bdr w:val="none" w:sz="0" w:space="0" w:color="auto"/>
        <w:shd w:val="clear" w:color="auto" w:fill="auto"/>
        <w:vertAlign w:val="baseline"/>
      </w:rPr>
    </w:lvl>
    <w:lvl w:ilvl="1" w:tplc="1108AD96">
      <w:start w:val="1"/>
      <w:numFmt w:val="bullet"/>
      <w:lvlText w:val="o"/>
      <w:lvlJc w:val="left"/>
      <w:pPr>
        <w:ind w:left="1433"/>
      </w:pPr>
      <w:rPr>
        <w:rFonts w:ascii="Calibri" w:eastAsia="Calibri" w:hAnsi="Calibri" w:cs="Calibri"/>
        <w:b w:val="0"/>
        <w:i w:val="0"/>
        <w:strike w:val="0"/>
        <w:dstrike w:val="0"/>
        <w:color w:val="79ACD4"/>
        <w:sz w:val="16"/>
        <w:szCs w:val="16"/>
        <w:u w:val="none" w:color="000000"/>
        <w:bdr w:val="none" w:sz="0" w:space="0" w:color="auto"/>
        <w:shd w:val="clear" w:color="auto" w:fill="auto"/>
        <w:vertAlign w:val="baseline"/>
      </w:rPr>
    </w:lvl>
    <w:lvl w:ilvl="2" w:tplc="E362D2C4">
      <w:start w:val="1"/>
      <w:numFmt w:val="bullet"/>
      <w:lvlText w:val="▪"/>
      <w:lvlJc w:val="left"/>
      <w:pPr>
        <w:ind w:left="2153"/>
      </w:pPr>
      <w:rPr>
        <w:rFonts w:ascii="Calibri" w:eastAsia="Calibri" w:hAnsi="Calibri" w:cs="Calibri"/>
        <w:b w:val="0"/>
        <w:i w:val="0"/>
        <w:strike w:val="0"/>
        <w:dstrike w:val="0"/>
        <w:color w:val="79ACD4"/>
        <w:sz w:val="16"/>
        <w:szCs w:val="16"/>
        <w:u w:val="none" w:color="000000"/>
        <w:bdr w:val="none" w:sz="0" w:space="0" w:color="auto"/>
        <w:shd w:val="clear" w:color="auto" w:fill="auto"/>
        <w:vertAlign w:val="baseline"/>
      </w:rPr>
    </w:lvl>
    <w:lvl w:ilvl="3" w:tplc="6314852A">
      <w:start w:val="1"/>
      <w:numFmt w:val="bullet"/>
      <w:lvlText w:val="•"/>
      <w:lvlJc w:val="left"/>
      <w:pPr>
        <w:ind w:left="2873"/>
      </w:pPr>
      <w:rPr>
        <w:rFonts w:ascii="Calibri" w:eastAsia="Calibri" w:hAnsi="Calibri" w:cs="Calibri"/>
        <w:b w:val="0"/>
        <w:i w:val="0"/>
        <w:strike w:val="0"/>
        <w:dstrike w:val="0"/>
        <w:color w:val="79ACD4"/>
        <w:sz w:val="16"/>
        <w:szCs w:val="16"/>
        <w:u w:val="none" w:color="000000"/>
        <w:bdr w:val="none" w:sz="0" w:space="0" w:color="auto"/>
        <w:shd w:val="clear" w:color="auto" w:fill="auto"/>
        <w:vertAlign w:val="baseline"/>
      </w:rPr>
    </w:lvl>
    <w:lvl w:ilvl="4" w:tplc="459AB99A">
      <w:start w:val="1"/>
      <w:numFmt w:val="bullet"/>
      <w:lvlText w:val="o"/>
      <w:lvlJc w:val="left"/>
      <w:pPr>
        <w:ind w:left="3593"/>
      </w:pPr>
      <w:rPr>
        <w:rFonts w:ascii="Calibri" w:eastAsia="Calibri" w:hAnsi="Calibri" w:cs="Calibri"/>
        <w:b w:val="0"/>
        <w:i w:val="0"/>
        <w:strike w:val="0"/>
        <w:dstrike w:val="0"/>
        <w:color w:val="79ACD4"/>
        <w:sz w:val="16"/>
        <w:szCs w:val="16"/>
        <w:u w:val="none" w:color="000000"/>
        <w:bdr w:val="none" w:sz="0" w:space="0" w:color="auto"/>
        <w:shd w:val="clear" w:color="auto" w:fill="auto"/>
        <w:vertAlign w:val="baseline"/>
      </w:rPr>
    </w:lvl>
    <w:lvl w:ilvl="5" w:tplc="E4FC2B80">
      <w:start w:val="1"/>
      <w:numFmt w:val="bullet"/>
      <w:lvlText w:val="▪"/>
      <w:lvlJc w:val="left"/>
      <w:pPr>
        <w:ind w:left="4313"/>
      </w:pPr>
      <w:rPr>
        <w:rFonts w:ascii="Calibri" w:eastAsia="Calibri" w:hAnsi="Calibri" w:cs="Calibri"/>
        <w:b w:val="0"/>
        <w:i w:val="0"/>
        <w:strike w:val="0"/>
        <w:dstrike w:val="0"/>
        <w:color w:val="79ACD4"/>
        <w:sz w:val="16"/>
        <w:szCs w:val="16"/>
        <w:u w:val="none" w:color="000000"/>
        <w:bdr w:val="none" w:sz="0" w:space="0" w:color="auto"/>
        <w:shd w:val="clear" w:color="auto" w:fill="auto"/>
        <w:vertAlign w:val="baseline"/>
      </w:rPr>
    </w:lvl>
    <w:lvl w:ilvl="6" w:tplc="2740360A">
      <w:start w:val="1"/>
      <w:numFmt w:val="bullet"/>
      <w:lvlText w:val="•"/>
      <w:lvlJc w:val="left"/>
      <w:pPr>
        <w:ind w:left="5033"/>
      </w:pPr>
      <w:rPr>
        <w:rFonts w:ascii="Calibri" w:eastAsia="Calibri" w:hAnsi="Calibri" w:cs="Calibri"/>
        <w:b w:val="0"/>
        <w:i w:val="0"/>
        <w:strike w:val="0"/>
        <w:dstrike w:val="0"/>
        <w:color w:val="79ACD4"/>
        <w:sz w:val="16"/>
        <w:szCs w:val="16"/>
        <w:u w:val="none" w:color="000000"/>
        <w:bdr w:val="none" w:sz="0" w:space="0" w:color="auto"/>
        <w:shd w:val="clear" w:color="auto" w:fill="auto"/>
        <w:vertAlign w:val="baseline"/>
      </w:rPr>
    </w:lvl>
    <w:lvl w:ilvl="7" w:tplc="A118C1D8">
      <w:start w:val="1"/>
      <w:numFmt w:val="bullet"/>
      <w:lvlText w:val="o"/>
      <w:lvlJc w:val="left"/>
      <w:pPr>
        <w:ind w:left="5753"/>
      </w:pPr>
      <w:rPr>
        <w:rFonts w:ascii="Calibri" w:eastAsia="Calibri" w:hAnsi="Calibri" w:cs="Calibri"/>
        <w:b w:val="0"/>
        <w:i w:val="0"/>
        <w:strike w:val="0"/>
        <w:dstrike w:val="0"/>
        <w:color w:val="79ACD4"/>
        <w:sz w:val="16"/>
        <w:szCs w:val="16"/>
        <w:u w:val="none" w:color="000000"/>
        <w:bdr w:val="none" w:sz="0" w:space="0" w:color="auto"/>
        <w:shd w:val="clear" w:color="auto" w:fill="auto"/>
        <w:vertAlign w:val="baseline"/>
      </w:rPr>
    </w:lvl>
    <w:lvl w:ilvl="8" w:tplc="1D244738">
      <w:start w:val="1"/>
      <w:numFmt w:val="bullet"/>
      <w:lvlText w:val="▪"/>
      <w:lvlJc w:val="left"/>
      <w:pPr>
        <w:ind w:left="6473"/>
      </w:pPr>
      <w:rPr>
        <w:rFonts w:ascii="Calibri" w:eastAsia="Calibri" w:hAnsi="Calibri" w:cs="Calibri"/>
        <w:b w:val="0"/>
        <w:i w:val="0"/>
        <w:strike w:val="0"/>
        <w:dstrike w:val="0"/>
        <w:color w:val="79ACD4"/>
        <w:sz w:val="16"/>
        <w:szCs w:val="16"/>
        <w:u w:val="none" w:color="000000"/>
        <w:bdr w:val="none" w:sz="0" w:space="0" w:color="auto"/>
        <w:shd w:val="clear" w:color="auto" w:fill="auto"/>
        <w:vertAlign w:val="baseline"/>
      </w:rPr>
    </w:lvl>
  </w:abstractNum>
  <w:abstractNum w:abstractNumId="16" w15:restartNumberingAfterBreak="0">
    <w:nsid w:val="68BC342A"/>
    <w:multiLevelType w:val="hybridMultilevel"/>
    <w:tmpl w:val="3012AC96"/>
    <w:lvl w:ilvl="0" w:tplc="AA0285CC">
      <w:start w:val="1"/>
      <w:numFmt w:val="bullet"/>
      <w:pStyle w:val="ListBullet"/>
      <w:lvlText w:val="►"/>
      <w:lvlJc w:val="left"/>
      <w:pPr>
        <w:ind w:left="720" w:hanging="360"/>
      </w:pPr>
      <w:rPr>
        <w:rFonts w:ascii="Franklin Gothic Medium Cond" w:hAnsi="Franklin Gothic Medium Cond" w:hint="default"/>
        <w:color w:val="14756E"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D05326E"/>
    <w:multiLevelType w:val="hybridMultilevel"/>
    <w:tmpl w:val="07DA9F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43216D"/>
    <w:multiLevelType w:val="multilevel"/>
    <w:tmpl w:val="F97CB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6FE4A01"/>
    <w:multiLevelType w:val="hybridMultilevel"/>
    <w:tmpl w:val="740E9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8703F3D"/>
    <w:multiLevelType w:val="hybridMultilevel"/>
    <w:tmpl w:val="ABD21C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545727612">
    <w:abstractNumId w:val="5"/>
  </w:num>
  <w:num w:numId="2" w16cid:durableId="648675633">
    <w:abstractNumId w:val="19"/>
  </w:num>
  <w:num w:numId="3" w16cid:durableId="2062094377">
    <w:abstractNumId w:val="16"/>
  </w:num>
  <w:num w:numId="4" w16cid:durableId="1132867073">
    <w:abstractNumId w:val="0"/>
  </w:num>
  <w:num w:numId="5" w16cid:durableId="1069035110">
    <w:abstractNumId w:val="3"/>
  </w:num>
  <w:num w:numId="6" w16cid:durableId="407658232">
    <w:abstractNumId w:val="6"/>
  </w:num>
  <w:num w:numId="7" w16cid:durableId="962618107">
    <w:abstractNumId w:val="7"/>
  </w:num>
  <w:num w:numId="8" w16cid:durableId="76102502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89075138">
    <w:abstractNumId w:val="11"/>
  </w:num>
  <w:num w:numId="10" w16cid:durableId="2010332037">
    <w:abstractNumId w:val="14"/>
  </w:num>
  <w:num w:numId="11" w16cid:durableId="2100132870">
    <w:abstractNumId w:val="18"/>
  </w:num>
  <w:num w:numId="12" w16cid:durableId="574708865">
    <w:abstractNumId w:val="4"/>
  </w:num>
  <w:num w:numId="13" w16cid:durableId="986858427">
    <w:abstractNumId w:val="9"/>
  </w:num>
  <w:num w:numId="14" w16cid:durableId="2093119337">
    <w:abstractNumId w:val="10"/>
  </w:num>
  <w:num w:numId="15" w16cid:durableId="1407654012">
    <w:abstractNumId w:val="1"/>
  </w:num>
  <w:num w:numId="16" w16cid:durableId="1202136200">
    <w:abstractNumId w:val="12"/>
  </w:num>
  <w:num w:numId="17" w16cid:durableId="322247810">
    <w:abstractNumId w:val="13"/>
  </w:num>
  <w:num w:numId="18" w16cid:durableId="1031223499">
    <w:abstractNumId w:val="8"/>
  </w:num>
  <w:num w:numId="19" w16cid:durableId="776632211">
    <w:abstractNumId w:val="15"/>
  </w:num>
  <w:num w:numId="20" w16cid:durableId="525602686">
    <w:abstractNumId w:val="17"/>
  </w:num>
  <w:num w:numId="21" w16cid:durableId="142024774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attachedTemplate r:id="rId1"/>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LA0NrQ0MLU0NDczNjRQ0lEKTi0uzszPAykwqQUArrNvbiwAAAA="/>
  </w:docVars>
  <w:rsids>
    <w:rsidRoot w:val="007028BD"/>
    <w:rsid w:val="00002642"/>
    <w:rsid w:val="0001487E"/>
    <w:rsid w:val="00014EB2"/>
    <w:rsid w:val="0001638A"/>
    <w:rsid w:val="0002411B"/>
    <w:rsid w:val="00024F90"/>
    <w:rsid w:val="0002620A"/>
    <w:rsid w:val="00026E70"/>
    <w:rsid w:val="00037F6E"/>
    <w:rsid w:val="00046B3E"/>
    <w:rsid w:val="00047CE7"/>
    <w:rsid w:val="000516BB"/>
    <w:rsid w:val="000529F1"/>
    <w:rsid w:val="00053705"/>
    <w:rsid w:val="0005379A"/>
    <w:rsid w:val="000618DE"/>
    <w:rsid w:val="00062879"/>
    <w:rsid w:val="0006324A"/>
    <w:rsid w:val="000632F9"/>
    <w:rsid w:val="00072207"/>
    <w:rsid w:val="00072B6E"/>
    <w:rsid w:val="00075D53"/>
    <w:rsid w:val="000761A1"/>
    <w:rsid w:val="000771E4"/>
    <w:rsid w:val="00084FF8"/>
    <w:rsid w:val="0008671B"/>
    <w:rsid w:val="00087ED6"/>
    <w:rsid w:val="00092434"/>
    <w:rsid w:val="00093102"/>
    <w:rsid w:val="000960E3"/>
    <w:rsid w:val="000A43E0"/>
    <w:rsid w:val="000B0B27"/>
    <w:rsid w:val="000B3301"/>
    <w:rsid w:val="000B3B89"/>
    <w:rsid w:val="000B451E"/>
    <w:rsid w:val="000B780A"/>
    <w:rsid w:val="000C0F10"/>
    <w:rsid w:val="000C19F4"/>
    <w:rsid w:val="000D103E"/>
    <w:rsid w:val="000E1751"/>
    <w:rsid w:val="000E3F16"/>
    <w:rsid w:val="000F323E"/>
    <w:rsid w:val="000F5880"/>
    <w:rsid w:val="000F7F62"/>
    <w:rsid w:val="00101315"/>
    <w:rsid w:val="001073FB"/>
    <w:rsid w:val="00110029"/>
    <w:rsid w:val="00122832"/>
    <w:rsid w:val="001237B0"/>
    <w:rsid w:val="0012425F"/>
    <w:rsid w:val="00127E15"/>
    <w:rsid w:val="001361EC"/>
    <w:rsid w:val="001401F6"/>
    <w:rsid w:val="0014673B"/>
    <w:rsid w:val="00161431"/>
    <w:rsid w:val="0017174A"/>
    <w:rsid w:val="00172D7C"/>
    <w:rsid w:val="00177B53"/>
    <w:rsid w:val="00181D41"/>
    <w:rsid w:val="001854BB"/>
    <w:rsid w:val="0019653C"/>
    <w:rsid w:val="00197414"/>
    <w:rsid w:val="001B1CF6"/>
    <w:rsid w:val="001B3360"/>
    <w:rsid w:val="001C5961"/>
    <w:rsid w:val="001D0736"/>
    <w:rsid w:val="001D2916"/>
    <w:rsid w:val="001E2618"/>
    <w:rsid w:val="001E4033"/>
    <w:rsid w:val="001F040A"/>
    <w:rsid w:val="001F17F3"/>
    <w:rsid w:val="001F3AA5"/>
    <w:rsid w:val="001F5C05"/>
    <w:rsid w:val="001F7BC5"/>
    <w:rsid w:val="00203C8E"/>
    <w:rsid w:val="002045B0"/>
    <w:rsid w:val="0021311F"/>
    <w:rsid w:val="00214AC4"/>
    <w:rsid w:val="00220B9B"/>
    <w:rsid w:val="00241614"/>
    <w:rsid w:val="00241E3B"/>
    <w:rsid w:val="00243451"/>
    <w:rsid w:val="002455DE"/>
    <w:rsid w:val="00261349"/>
    <w:rsid w:val="002669F8"/>
    <w:rsid w:val="00270B9C"/>
    <w:rsid w:val="0027110C"/>
    <w:rsid w:val="0027687A"/>
    <w:rsid w:val="0028265E"/>
    <w:rsid w:val="002A3B2A"/>
    <w:rsid w:val="002A4639"/>
    <w:rsid w:val="002A70B7"/>
    <w:rsid w:val="002B154C"/>
    <w:rsid w:val="002B2D06"/>
    <w:rsid w:val="002B4439"/>
    <w:rsid w:val="002C6BD1"/>
    <w:rsid w:val="002D3390"/>
    <w:rsid w:val="002D795B"/>
    <w:rsid w:val="002E700F"/>
    <w:rsid w:val="002F517F"/>
    <w:rsid w:val="002F6C83"/>
    <w:rsid w:val="00310C8A"/>
    <w:rsid w:val="003129F0"/>
    <w:rsid w:val="003144FD"/>
    <w:rsid w:val="0032122F"/>
    <w:rsid w:val="00325AD9"/>
    <w:rsid w:val="00327A7B"/>
    <w:rsid w:val="0033075A"/>
    <w:rsid w:val="0033160C"/>
    <w:rsid w:val="00332026"/>
    <w:rsid w:val="00333AAD"/>
    <w:rsid w:val="00333F44"/>
    <w:rsid w:val="00333F79"/>
    <w:rsid w:val="00334685"/>
    <w:rsid w:val="003346D2"/>
    <w:rsid w:val="0033767E"/>
    <w:rsid w:val="003467EF"/>
    <w:rsid w:val="00346FEB"/>
    <w:rsid w:val="0035061E"/>
    <w:rsid w:val="00350F01"/>
    <w:rsid w:val="00353F8A"/>
    <w:rsid w:val="00362560"/>
    <w:rsid w:val="003718DE"/>
    <w:rsid w:val="00371E40"/>
    <w:rsid w:val="00380251"/>
    <w:rsid w:val="00387EAE"/>
    <w:rsid w:val="003A290D"/>
    <w:rsid w:val="003A4008"/>
    <w:rsid w:val="003B017D"/>
    <w:rsid w:val="003B42B4"/>
    <w:rsid w:val="003B4712"/>
    <w:rsid w:val="003B542B"/>
    <w:rsid w:val="003C03BB"/>
    <w:rsid w:val="003C2F6B"/>
    <w:rsid w:val="003C30F7"/>
    <w:rsid w:val="003C449C"/>
    <w:rsid w:val="003D0860"/>
    <w:rsid w:val="003D43F3"/>
    <w:rsid w:val="003D7B43"/>
    <w:rsid w:val="003E19BD"/>
    <w:rsid w:val="003E2C0B"/>
    <w:rsid w:val="003E3496"/>
    <w:rsid w:val="003E646A"/>
    <w:rsid w:val="003E79B7"/>
    <w:rsid w:val="003F234D"/>
    <w:rsid w:val="0040149A"/>
    <w:rsid w:val="0041229A"/>
    <w:rsid w:val="00413689"/>
    <w:rsid w:val="00440A92"/>
    <w:rsid w:val="004442F1"/>
    <w:rsid w:val="0046590A"/>
    <w:rsid w:val="00475E10"/>
    <w:rsid w:val="0049403D"/>
    <w:rsid w:val="00494C56"/>
    <w:rsid w:val="004A019B"/>
    <w:rsid w:val="004A1107"/>
    <w:rsid w:val="004A7AEE"/>
    <w:rsid w:val="004A7CCE"/>
    <w:rsid w:val="004B0375"/>
    <w:rsid w:val="004C0C3F"/>
    <w:rsid w:val="004C43D2"/>
    <w:rsid w:val="004C6B8A"/>
    <w:rsid w:val="004E4BD9"/>
    <w:rsid w:val="004E5762"/>
    <w:rsid w:val="004F1590"/>
    <w:rsid w:val="005021FB"/>
    <w:rsid w:val="0050257C"/>
    <w:rsid w:val="00503CB7"/>
    <w:rsid w:val="00506E3F"/>
    <w:rsid w:val="00522DD6"/>
    <w:rsid w:val="005264ED"/>
    <w:rsid w:val="00533010"/>
    <w:rsid w:val="00533DB7"/>
    <w:rsid w:val="005349DF"/>
    <w:rsid w:val="00557C43"/>
    <w:rsid w:val="005723F1"/>
    <w:rsid w:val="005729DE"/>
    <w:rsid w:val="00590BD4"/>
    <w:rsid w:val="00593F53"/>
    <w:rsid w:val="00594158"/>
    <w:rsid w:val="005978C6"/>
    <w:rsid w:val="005978FD"/>
    <w:rsid w:val="005A052E"/>
    <w:rsid w:val="005A20B8"/>
    <w:rsid w:val="005A586E"/>
    <w:rsid w:val="005B1DED"/>
    <w:rsid w:val="005B275C"/>
    <w:rsid w:val="005B6BBD"/>
    <w:rsid w:val="005C1731"/>
    <w:rsid w:val="005C7FF8"/>
    <w:rsid w:val="005D65EC"/>
    <w:rsid w:val="005E585A"/>
    <w:rsid w:val="005E6B27"/>
    <w:rsid w:val="005F15BB"/>
    <w:rsid w:val="005F4B01"/>
    <w:rsid w:val="005F74C5"/>
    <w:rsid w:val="005F7996"/>
    <w:rsid w:val="00601627"/>
    <w:rsid w:val="00601D66"/>
    <w:rsid w:val="00617F7D"/>
    <w:rsid w:val="00635F21"/>
    <w:rsid w:val="00636A45"/>
    <w:rsid w:val="0063754A"/>
    <w:rsid w:val="00642B92"/>
    <w:rsid w:val="0064312D"/>
    <w:rsid w:val="006563B7"/>
    <w:rsid w:val="006960F4"/>
    <w:rsid w:val="006A2477"/>
    <w:rsid w:val="006A3A69"/>
    <w:rsid w:val="006B6D4B"/>
    <w:rsid w:val="006C5258"/>
    <w:rsid w:val="006C54FE"/>
    <w:rsid w:val="006D42BE"/>
    <w:rsid w:val="006E2F8B"/>
    <w:rsid w:val="007028BD"/>
    <w:rsid w:val="00705A16"/>
    <w:rsid w:val="00705B86"/>
    <w:rsid w:val="0070603E"/>
    <w:rsid w:val="00712897"/>
    <w:rsid w:val="0071384E"/>
    <w:rsid w:val="007163CD"/>
    <w:rsid w:val="00725899"/>
    <w:rsid w:val="00737A19"/>
    <w:rsid w:val="007467BB"/>
    <w:rsid w:val="007574CB"/>
    <w:rsid w:val="00761708"/>
    <w:rsid w:val="00772FEB"/>
    <w:rsid w:val="007766B6"/>
    <w:rsid w:val="0078207D"/>
    <w:rsid w:val="007831F1"/>
    <w:rsid w:val="00786077"/>
    <w:rsid w:val="007872B6"/>
    <w:rsid w:val="0079003C"/>
    <w:rsid w:val="007905B5"/>
    <w:rsid w:val="00794F62"/>
    <w:rsid w:val="00797318"/>
    <w:rsid w:val="007A2DCF"/>
    <w:rsid w:val="007B3923"/>
    <w:rsid w:val="007B3E00"/>
    <w:rsid w:val="007C106A"/>
    <w:rsid w:val="007D531C"/>
    <w:rsid w:val="007D76F3"/>
    <w:rsid w:val="007E10BC"/>
    <w:rsid w:val="007E3857"/>
    <w:rsid w:val="007E5687"/>
    <w:rsid w:val="007F0F24"/>
    <w:rsid w:val="007F14EE"/>
    <w:rsid w:val="007F19C0"/>
    <w:rsid w:val="007F250D"/>
    <w:rsid w:val="00801CC2"/>
    <w:rsid w:val="00820C64"/>
    <w:rsid w:val="00827539"/>
    <w:rsid w:val="00841014"/>
    <w:rsid w:val="00841916"/>
    <w:rsid w:val="00846719"/>
    <w:rsid w:val="00851E59"/>
    <w:rsid w:val="008526C4"/>
    <w:rsid w:val="008546A8"/>
    <w:rsid w:val="00857787"/>
    <w:rsid w:val="00860B96"/>
    <w:rsid w:val="00864509"/>
    <w:rsid w:val="00874072"/>
    <w:rsid w:val="00875D8E"/>
    <w:rsid w:val="00885BC3"/>
    <w:rsid w:val="00886055"/>
    <w:rsid w:val="00890A12"/>
    <w:rsid w:val="008A55D4"/>
    <w:rsid w:val="008A58DF"/>
    <w:rsid w:val="008B70F5"/>
    <w:rsid w:val="008C2D7E"/>
    <w:rsid w:val="008C3979"/>
    <w:rsid w:val="008C6235"/>
    <w:rsid w:val="008C770D"/>
    <w:rsid w:val="008C7D9F"/>
    <w:rsid w:val="008E3D97"/>
    <w:rsid w:val="008F2B87"/>
    <w:rsid w:val="008F4C57"/>
    <w:rsid w:val="008F7ADF"/>
    <w:rsid w:val="00921D6D"/>
    <w:rsid w:val="00922B8C"/>
    <w:rsid w:val="00922DD5"/>
    <w:rsid w:val="00922FCD"/>
    <w:rsid w:val="0092405D"/>
    <w:rsid w:val="00924C0B"/>
    <w:rsid w:val="00925567"/>
    <w:rsid w:val="00931FCF"/>
    <w:rsid w:val="00946125"/>
    <w:rsid w:val="00965DF5"/>
    <w:rsid w:val="00977305"/>
    <w:rsid w:val="009802BB"/>
    <w:rsid w:val="009934F1"/>
    <w:rsid w:val="009A3397"/>
    <w:rsid w:val="009A774A"/>
    <w:rsid w:val="009B2B82"/>
    <w:rsid w:val="009C001C"/>
    <w:rsid w:val="009C0509"/>
    <w:rsid w:val="009D472B"/>
    <w:rsid w:val="009F0AC6"/>
    <w:rsid w:val="009F4FE7"/>
    <w:rsid w:val="00A039A8"/>
    <w:rsid w:val="00A34111"/>
    <w:rsid w:val="00A3700E"/>
    <w:rsid w:val="00A432E4"/>
    <w:rsid w:val="00A466EF"/>
    <w:rsid w:val="00A5069E"/>
    <w:rsid w:val="00A54113"/>
    <w:rsid w:val="00A55C41"/>
    <w:rsid w:val="00A57E76"/>
    <w:rsid w:val="00A618B4"/>
    <w:rsid w:val="00A63A6C"/>
    <w:rsid w:val="00A917BE"/>
    <w:rsid w:val="00A93594"/>
    <w:rsid w:val="00AA1BAB"/>
    <w:rsid w:val="00AA4478"/>
    <w:rsid w:val="00AB2622"/>
    <w:rsid w:val="00AB538E"/>
    <w:rsid w:val="00AC49A6"/>
    <w:rsid w:val="00AD334C"/>
    <w:rsid w:val="00AE6FF4"/>
    <w:rsid w:val="00AF0AF9"/>
    <w:rsid w:val="00AF196C"/>
    <w:rsid w:val="00AF31A5"/>
    <w:rsid w:val="00AF5106"/>
    <w:rsid w:val="00AF64D5"/>
    <w:rsid w:val="00B011AC"/>
    <w:rsid w:val="00B02CE2"/>
    <w:rsid w:val="00B060F1"/>
    <w:rsid w:val="00B069D9"/>
    <w:rsid w:val="00B0794A"/>
    <w:rsid w:val="00B07FC3"/>
    <w:rsid w:val="00B15B73"/>
    <w:rsid w:val="00B225C1"/>
    <w:rsid w:val="00B22B02"/>
    <w:rsid w:val="00B31872"/>
    <w:rsid w:val="00B36909"/>
    <w:rsid w:val="00B720E9"/>
    <w:rsid w:val="00B738A1"/>
    <w:rsid w:val="00B85418"/>
    <w:rsid w:val="00B8781C"/>
    <w:rsid w:val="00BA42D1"/>
    <w:rsid w:val="00BA6E43"/>
    <w:rsid w:val="00BA7A57"/>
    <w:rsid w:val="00BB02E2"/>
    <w:rsid w:val="00BC18A1"/>
    <w:rsid w:val="00BC3583"/>
    <w:rsid w:val="00BD4DEB"/>
    <w:rsid w:val="00BE0D18"/>
    <w:rsid w:val="00BF085B"/>
    <w:rsid w:val="00BF16D4"/>
    <w:rsid w:val="00BF29B0"/>
    <w:rsid w:val="00BF499D"/>
    <w:rsid w:val="00C034E4"/>
    <w:rsid w:val="00C04C7A"/>
    <w:rsid w:val="00C24DF5"/>
    <w:rsid w:val="00C25A41"/>
    <w:rsid w:val="00C510A6"/>
    <w:rsid w:val="00C551A0"/>
    <w:rsid w:val="00C570AA"/>
    <w:rsid w:val="00C6044C"/>
    <w:rsid w:val="00C663B8"/>
    <w:rsid w:val="00C667AF"/>
    <w:rsid w:val="00C710FE"/>
    <w:rsid w:val="00C772E0"/>
    <w:rsid w:val="00C84B79"/>
    <w:rsid w:val="00C8614C"/>
    <w:rsid w:val="00C97BBF"/>
    <w:rsid w:val="00CA59CE"/>
    <w:rsid w:val="00CA7CB8"/>
    <w:rsid w:val="00CB43CD"/>
    <w:rsid w:val="00CB5DAB"/>
    <w:rsid w:val="00CB6213"/>
    <w:rsid w:val="00CC3B19"/>
    <w:rsid w:val="00CC42F3"/>
    <w:rsid w:val="00CC4860"/>
    <w:rsid w:val="00CC4BE2"/>
    <w:rsid w:val="00CD2A19"/>
    <w:rsid w:val="00CD2EF5"/>
    <w:rsid w:val="00CD7B1F"/>
    <w:rsid w:val="00CE02C3"/>
    <w:rsid w:val="00CE4711"/>
    <w:rsid w:val="00D027A5"/>
    <w:rsid w:val="00D06600"/>
    <w:rsid w:val="00D07829"/>
    <w:rsid w:val="00D1081A"/>
    <w:rsid w:val="00D14319"/>
    <w:rsid w:val="00D26CCC"/>
    <w:rsid w:val="00D37522"/>
    <w:rsid w:val="00D42475"/>
    <w:rsid w:val="00D43F1E"/>
    <w:rsid w:val="00D528B9"/>
    <w:rsid w:val="00D5310A"/>
    <w:rsid w:val="00D53BE9"/>
    <w:rsid w:val="00D70A42"/>
    <w:rsid w:val="00D720CD"/>
    <w:rsid w:val="00D81829"/>
    <w:rsid w:val="00D81B91"/>
    <w:rsid w:val="00D91887"/>
    <w:rsid w:val="00D91A57"/>
    <w:rsid w:val="00DA4E90"/>
    <w:rsid w:val="00DB1878"/>
    <w:rsid w:val="00DB1A67"/>
    <w:rsid w:val="00DB5DAB"/>
    <w:rsid w:val="00DC4579"/>
    <w:rsid w:val="00DC49B0"/>
    <w:rsid w:val="00DC6202"/>
    <w:rsid w:val="00DD402D"/>
    <w:rsid w:val="00DD50BE"/>
    <w:rsid w:val="00DD58CC"/>
    <w:rsid w:val="00DE03FC"/>
    <w:rsid w:val="00DE2F2B"/>
    <w:rsid w:val="00DE3223"/>
    <w:rsid w:val="00DE6CD4"/>
    <w:rsid w:val="00DE7B49"/>
    <w:rsid w:val="00E01275"/>
    <w:rsid w:val="00E203D4"/>
    <w:rsid w:val="00E20904"/>
    <w:rsid w:val="00E2257B"/>
    <w:rsid w:val="00E33FB2"/>
    <w:rsid w:val="00E403F2"/>
    <w:rsid w:val="00E432F1"/>
    <w:rsid w:val="00E43389"/>
    <w:rsid w:val="00E47684"/>
    <w:rsid w:val="00E50BDB"/>
    <w:rsid w:val="00E51030"/>
    <w:rsid w:val="00E6258B"/>
    <w:rsid w:val="00E65CF1"/>
    <w:rsid w:val="00E67065"/>
    <w:rsid w:val="00E77529"/>
    <w:rsid w:val="00E819C5"/>
    <w:rsid w:val="00E91500"/>
    <w:rsid w:val="00E94F13"/>
    <w:rsid w:val="00E95DF9"/>
    <w:rsid w:val="00EA79BE"/>
    <w:rsid w:val="00EB527A"/>
    <w:rsid w:val="00EB5A80"/>
    <w:rsid w:val="00EC2DF3"/>
    <w:rsid w:val="00EC6438"/>
    <w:rsid w:val="00ED1960"/>
    <w:rsid w:val="00ED68E8"/>
    <w:rsid w:val="00EE0606"/>
    <w:rsid w:val="00EE393D"/>
    <w:rsid w:val="00EE5E08"/>
    <w:rsid w:val="00EE76D2"/>
    <w:rsid w:val="00EF24A5"/>
    <w:rsid w:val="00EF570D"/>
    <w:rsid w:val="00F03409"/>
    <w:rsid w:val="00F076F0"/>
    <w:rsid w:val="00F13E0F"/>
    <w:rsid w:val="00F40B02"/>
    <w:rsid w:val="00F4640E"/>
    <w:rsid w:val="00F5311A"/>
    <w:rsid w:val="00F75750"/>
    <w:rsid w:val="00F7654E"/>
    <w:rsid w:val="00F77DDF"/>
    <w:rsid w:val="00F81BCB"/>
    <w:rsid w:val="00F90826"/>
    <w:rsid w:val="00F946EE"/>
    <w:rsid w:val="00F960BA"/>
    <w:rsid w:val="00F96930"/>
    <w:rsid w:val="00FA2895"/>
    <w:rsid w:val="00FA4476"/>
    <w:rsid w:val="00FC0730"/>
    <w:rsid w:val="00FC0BF4"/>
    <w:rsid w:val="00FC6997"/>
    <w:rsid w:val="00FD531F"/>
    <w:rsid w:val="00FD5D1E"/>
    <w:rsid w:val="00FD6126"/>
    <w:rsid w:val="00FE6899"/>
    <w:rsid w:val="00FF08B6"/>
    <w:rsid w:val="00FF2BC5"/>
    <w:rsid w:val="00FF4F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5FFAD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595959" w:themeColor="text1" w:themeTint="A6"/>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66B6"/>
  </w:style>
  <w:style w:type="paragraph" w:styleId="Heading1">
    <w:name w:val="heading 1"/>
    <w:basedOn w:val="Normal"/>
    <w:next w:val="Normal"/>
    <w:link w:val="Heading1Char"/>
    <w:uiPriority w:val="9"/>
    <w:qFormat/>
    <w:rsid w:val="0001638A"/>
    <w:pPr>
      <w:keepNext/>
      <w:keepLines/>
      <w:outlineLvl w:val="0"/>
    </w:pPr>
    <w:rPr>
      <w:rFonts w:asciiTheme="majorHAnsi" w:eastAsiaTheme="majorEastAsia" w:hAnsiTheme="majorHAnsi" w:cstheme="majorBidi"/>
      <w:b/>
      <w:color w:val="14756E" w:themeColor="accent1"/>
      <w:sz w:val="40"/>
      <w:szCs w:val="32"/>
    </w:rPr>
  </w:style>
  <w:style w:type="paragraph" w:styleId="Heading2">
    <w:name w:val="heading 2"/>
    <w:basedOn w:val="Normal"/>
    <w:next w:val="Normal"/>
    <w:link w:val="Heading2Char"/>
    <w:uiPriority w:val="9"/>
    <w:semiHidden/>
    <w:rsid w:val="00841014"/>
    <w:pPr>
      <w:outlineLvl w:val="1"/>
    </w:pPr>
    <w:rPr>
      <w:rFonts w:ascii="Tw Cen MT" w:hAnsi="Tw Cen MT"/>
      <w:b/>
      <w:bCs/>
      <w:color w:val="14756E" w:themeColor="accent1"/>
      <w:sz w:val="40"/>
      <w:szCs w:val="40"/>
    </w:rPr>
  </w:style>
  <w:style w:type="paragraph" w:styleId="Heading3">
    <w:name w:val="heading 3"/>
    <w:basedOn w:val="Normal"/>
    <w:next w:val="Normal"/>
    <w:link w:val="Heading3Char"/>
    <w:uiPriority w:val="9"/>
    <w:semiHidden/>
    <w:rsid w:val="00101315"/>
    <w:pPr>
      <w:keepNext/>
      <w:keepLines/>
      <w:spacing w:before="40" w:after="0"/>
      <w:outlineLvl w:val="2"/>
    </w:pPr>
    <w:rPr>
      <w:rFonts w:asciiTheme="majorHAnsi" w:eastAsiaTheme="majorEastAsia" w:hAnsiTheme="majorHAnsi" w:cstheme="majorBidi"/>
      <w:color w:val="0A3A36"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E5762"/>
    <w:pPr>
      <w:ind w:left="720"/>
      <w:contextualSpacing/>
    </w:pPr>
  </w:style>
  <w:style w:type="character" w:customStyle="1" w:styleId="Heading2Char">
    <w:name w:val="Heading 2 Char"/>
    <w:basedOn w:val="DefaultParagraphFont"/>
    <w:link w:val="Heading2"/>
    <w:uiPriority w:val="9"/>
    <w:semiHidden/>
    <w:rsid w:val="0064312D"/>
    <w:rPr>
      <w:rFonts w:ascii="Tw Cen MT" w:hAnsi="Tw Cen MT"/>
      <w:b/>
      <w:bCs/>
      <w:color w:val="14756E" w:themeColor="accent1"/>
      <w:sz w:val="40"/>
      <w:szCs w:val="40"/>
    </w:rPr>
  </w:style>
  <w:style w:type="paragraph" w:styleId="Header">
    <w:name w:val="header"/>
    <w:basedOn w:val="Normal"/>
    <w:link w:val="HeaderChar"/>
    <w:uiPriority w:val="99"/>
    <w:semiHidden/>
    <w:rsid w:val="00A63A6C"/>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4312D"/>
  </w:style>
  <w:style w:type="paragraph" w:styleId="Footer">
    <w:name w:val="footer"/>
    <w:basedOn w:val="Normal"/>
    <w:link w:val="FooterChar"/>
    <w:uiPriority w:val="99"/>
    <w:semiHidden/>
    <w:rsid w:val="00A63A6C"/>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64312D"/>
  </w:style>
  <w:style w:type="paragraph" w:styleId="Title">
    <w:name w:val="Title"/>
    <w:basedOn w:val="Normal"/>
    <w:next w:val="Normal"/>
    <w:link w:val="TitleChar"/>
    <w:uiPriority w:val="10"/>
    <w:qFormat/>
    <w:rsid w:val="00D528B9"/>
    <w:pPr>
      <w:spacing w:line="192" w:lineRule="auto"/>
      <w:contextualSpacing/>
    </w:pPr>
    <w:rPr>
      <w:rFonts w:asciiTheme="majorHAnsi" w:eastAsiaTheme="majorEastAsia" w:hAnsiTheme="majorHAnsi" w:cstheme="majorBidi"/>
      <w:color w:val="FFFFFF" w:themeColor="background1"/>
      <w:kern w:val="28"/>
      <w:sz w:val="72"/>
      <w:szCs w:val="56"/>
    </w:rPr>
  </w:style>
  <w:style w:type="character" w:customStyle="1" w:styleId="TitleChar">
    <w:name w:val="Title Char"/>
    <w:basedOn w:val="DefaultParagraphFont"/>
    <w:link w:val="Title"/>
    <w:uiPriority w:val="10"/>
    <w:rsid w:val="00D528B9"/>
    <w:rPr>
      <w:rFonts w:asciiTheme="majorHAnsi" w:eastAsiaTheme="majorEastAsia" w:hAnsiTheme="majorHAnsi" w:cstheme="majorBidi"/>
      <w:color w:val="FFFFFF" w:themeColor="background1"/>
      <w:kern w:val="28"/>
      <w:sz w:val="72"/>
      <w:szCs w:val="56"/>
    </w:rPr>
  </w:style>
  <w:style w:type="character" w:styleId="PlaceholderText">
    <w:name w:val="Placeholder Text"/>
    <w:basedOn w:val="DefaultParagraphFont"/>
    <w:uiPriority w:val="99"/>
    <w:semiHidden/>
    <w:rsid w:val="00DE3223"/>
    <w:rPr>
      <w:color w:val="808080"/>
    </w:rPr>
  </w:style>
  <w:style w:type="paragraph" w:styleId="Subtitle">
    <w:name w:val="Subtitle"/>
    <w:basedOn w:val="Normal"/>
    <w:next w:val="Normal"/>
    <w:link w:val="SubtitleChar"/>
    <w:uiPriority w:val="11"/>
    <w:qFormat/>
    <w:rsid w:val="00D528B9"/>
    <w:pPr>
      <w:numPr>
        <w:ilvl w:val="1"/>
      </w:numPr>
      <w:spacing w:line="192" w:lineRule="auto"/>
    </w:pPr>
    <w:rPr>
      <w:rFonts w:asciiTheme="majorHAnsi" w:eastAsiaTheme="minorEastAsia" w:hAnsiTheme="majorHAnsi"/>
      <w:b/>
      <w:color w:val="FFFFFF" w:themeColor="background1"/>
      <w:sz w:val="160"/>
    </w:rPr>
  </w:style>
  <w:style w:type="character" w:customStyle="1" w:styleId="SubtitleChar">
    <w:name w:val="Subtitle Char"/>
    <w:basedOn w:val="DefaultParagraphFont"/>
    <w:link w:val="Subtitle"/>
    <w:uiPriority w:val="11"/>
    <w:rsid w:val="00D528B9"/>
    <w:rPr>
      <w:rFonts w:asciiTheme="majorHAnsi" w:eastAsiaTheme="minorEastAsia" w:hAnsiTheme="majorHAnsi"/>
      <w:b/>
      <w:color w:val="FFFFFF" w:themeColor="background1"/>
      <w:sz w:val="160"/>
    </w:rPr>
  </w:style>
  <w:style w:type="paragraph" w:customStyle="1" w:styleId="Introduction">
    <w:name w:val="Introduction"/>
    <w:basedOn w:val="Normal"/>
    <w:next w:val="Normal"/>
    <w:link w:val="IntroductionChar"/>
    <w:uiPriority w:val="12"/>
    <w:qFormat/>
    <w:rsid w:val="00D528B9"/>
    <w:pPr>
      <w:spacing w:before="240"/>
    </w:pPr>
    <w:rPr>
      <w:color w:val="auto"/>
      <w:sz w:val="32"/>
      <w:szCs w:val="32"/>
    </w:rPr>
  </w:style>
  <w:style w:type="paragraph" w:customStyle="1" w:styleId="Author">
    <w:name w:val="Author"/>
    <w:basedOn w:val="Normal"/>
    <w:next w:val="Normal"/>
    <w:link w:val="AuthorChar"/>
    <w:uiPriority w:val="12"/>
    <w:qFormat/>
    <w:rsid w:val="0001638A"/>
    <w:rPr>
      <w:color w:val="auto"/>
    </w:rPr>
  </w:style>
  <w:style w:type="character" w:customStyle="1" w:styleId="IntroductionChar">
    <w:name w:val="Introduction Char"/>
    <w:basedOn w:val="DefaultParagraphFont"/>
    <w:link w:val="Introduction"/>
    <w:uiPriority w:val="12"/>
    <w:rsid w:val="00D528B9"/>
    <w:rPr>
      <w:color w:val="auto"/>
      <w:sz w:val="32"/>
      <w:szCs w:val="32"/>
    </w:rPr>
  </w:style>
  <w:style w:type="character" w:customStyle="1" w:styleId="Heading1Char">
    <w:name w:val="Heading 1 Char"/>
    <w:basedOn w:val="DefaultParagraphFont"/>
    <w:link w:val="Heading1"/>
    <w:uiPriority w:val="9"/>
    <w:rsid w:val="0001638A"/>
    <w:rPr>
      <w:rFonts w:asciiTheme="majorHAnsi" w:eastAsiaTheme="majorEastAsia" w:hAnsiTheme="majorHAnsi" w:cstheme="majorBidi"/>
      <w:b/>
      <w:color w:val="14756E" w:themeColor="accent1"/>
      <w:sz w:val="40"/>
      <w:szCs w:val="32"/>
    </w:rPr>
  </w:style>
  <w:style w:type="character" w:customStyle="1" w:styleId="AuthorChar">
    <w:name w:val="Author Char"/>
    <w:basedOn w:val="DefaultParagraphFont"/>
    <w:link w:val="Author"/>
    <w:uiPriority w:val="12"/>
    <w:rsid w:val="0064312D"/>
    <w:rPr>
      <w:color w:val="auto"/>
    </w:rPr>
  </w:style>
  <w:style w:type="paragraph" w:styleId="Quote">
    <w:name w:val="Quote"/>
    <w:basedOn w:val="Quote8"/>
    <w:next w:val="Normal"/>
    <w:link w:val="QuoteChar"/>
    <w:uiPriority w:val="29"/>
    <w:qFormat/>
    <w:rsid w:val="009802BB"/>
    <w:rPr>
      <w:color w:val="FFFFFF" w:themeColor="background1"/>
      <w:szCs w:val="36"/>
    </w:rPr>
  </w:style>
  <w:style w:type="character" w:customStyle="1" w:styleId="QuoteChar">
    <w:name w:val="Quote Char"/>
    <w:basedOn w:val="DefaultParagraphFont"/>
    <w:link w:val="Quote"/>
    <w:uiPriority w:val="29"/>
    <w:rsid w:val="009802BB"/>
    <w:rPr>
      <w:i/>
      <w:color w:val="FFFFFF" w:themeColor="background1"/>
      <w:sz w:val="36"/>
      <w:szCs w:val="36"/>
    </w:rPr>
  </w:style>
  <w:style w:type="paragraph" w:customStyle="1" w:styleId="Quote2">
    <w:name w:val="Quote 2"/>
    <w:basedOn w:val="Normal"/>
    <w:next w:val="Normal"/>
    <w:link w:val="Quote2Char"/>
    <w:uiPriority w:val="29"/>
    <w:qFormat/>
    <w:rsid w:val="00333AAD"/>
    <w:pPr>
      <w:tabs>
        <w:tab w:val="left" w:pos="5812"/>
      </w:tabs>
      <w:spacing w:after="0"/>
      <w:ind w:left="709" w:right="766"/>
      <w:jc w:val="center"/>
    </w:pPr>
    <w:rPr>
      <w:i/>
      <w:iCs/>
      <w:color w:val="FFFFFF" w:themeColor="background1"/>
      <w:sz w:val="36"/>
      <w:szCs w:val="36"/>
    </w:rPr>
  </w:style>
  <w:style w:type="paragraph" w:customStyle="1" w:styleId="ChapterTitle">
    <w:name w:val="Chapter Title"/>
    <w:basedOn w:val="Normal"/>
    <w:next w:val="Normal"/>
    <w:link w:val="ChapterTitleChar"/>
    <w:uiPriority w:val="13"/>
    <w:qFormat/>
    <w:rsid w:val="00D528B9"/>
    <w:pPr>
      <w:spacing w:line="192" w:lineRule="auto"/>
    </w:pPr>
    <w:rPr>
      <w:rFonts w:asciiTheme="majorHAnsi" w:hAnsiTheme="majorHAnsi"/>
      <w:b/>
      <w:bCs/>
      <w:color w:val="FFFFFF" w:themeColor="background1"/>
      <w:spacing w:val="-40"/>
      <w:sz w:val="144"/>
      <w:szCs w:val="180"/>
    </w:rPr>
  </w:style>
  <w:style w:type="character" w:customStyle="1" w:styleId="Quote2Char">
    <w:name w:val="Quote 2 Char"/>
    <w:basedOn w:val="DefaultParagraphFont"/>
    <w:link w:val="Quote2"/>
    <w:uiPriority w:val="29"/>
    <w:rsid w:val="00333AAD"/>
    <w:rPr>
      <w:i/>
      <w:iCs/>
      <w:color w:val="FFFFFF" w:themeColor="background1"/>
      <w:sz w:val="36"/>
      <w:szCs w:val="36"/>
    </w:rPr>
  </w:style>
  <w:style w:type="paragraph" w:styleId="ListBullet">
    <w:name w:val="List Bullet"/>
    <w:basedOn w:val="ListParagraph"/>
    <w:uiPriority w:val="99"/>
    <w:qFormat/>
    <w:rsid w:val="006A2477"/>
    <w:pPr>
      <w:numPr>
        <w:numId w:val="3"/>
      </w:numPr>
      <w:ind w:left="426" w:hanging="426"/>
    </w:pPr>
  </w:style>
  <w:style w:type="character" w:customStyle="1" w:styleId="ChapterTitleChar">
    <w:name w:val="Chapter Title Char"/>
    <w:basedOn w:val="DefaultParagraphFont"/>
    <w:link w:val="ChapterTitle"/>
    <w:uiPriority w:val="13"/>
    <w:rsid w:val="00D528B9"/>
    <w:rPr>
      <w:rFonts w:asciiTheme="majorHAnsi" w:hAnsiTheme="majorHAnsi"/>
      <w:b/>
      <w:bCs/>
      <w:color w:val="FFFFFF" w:themeColor="background1"/>
      <w:spacing w:val="-40"/>
      <w:sz w:val="144"/>
      <w:szCs w:val="180"/>
    </w:rPr>
  </w:style>
  <w:style w:type="table" w:styleId="TableGrid">
    <w:name w:val="Table Grid"/>
    <w:basedOn w:val="TableNormal"/>
    <w:uiPriority w:val="39"/>
    <w:rsid w:val="00922B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ote3">
    <w:name w:val="Quote 3"/>
    <w:basedOn w:val="Normal"/>
    <w:next w:val="Normal"/>
    <w:link w:val="Quote3Char"/>
    <w:uiPriority w:val="29"/>
    <w:qFormat/>
    <w:rsid w:val="009802BB"/>
    <w:rPr>
      <w:rFonts w:asciiTheme="majorHAnsi" w:hAnsiTheme="majorHAnsi"/>
      <w:b/>
      <w:bCs/>
      <w:noProof/>
      <w:sz w:val="36"/>
      <w:szCs w:val="36"/>
    </w:rPr>
  </w:style>
  <w:style w:type="character" w:styleId="Strong">
    <w:name w:val="Strong"/>
    <w:basedOn w:val="DefaultParagraphFont"/>
    <w:uiPriority w:val="22"/>
    <w:qFormat/>
    <w:rsid w:val="00BE0D18"/>
    <w:rPr>
      <w:b/>
      <w:bCs/>
    </w:rPr>
  </w:style>
  <w:style w:type="character" w:customStyle="1" w:styleId="Quote3Char">
    <w:name w:val="Quote 3 Char"/>
    <w:basedOn w:val="DefaultParagraphFont"/>
    <w:link w:val="Quote3"/>
    <w:uiPriority w:val="29"/>
    <w:rsid w:val="009802BB"/>
    <w:rPr>
      <w:rFonts w:asciiTheme="majorHAnsi" w:hAnsiTheme="majorHAnsi"/>
      <w:b/>
      <w:bCs/>
      <w:noProof/>
      <w:sz w:val="36"/>
      <w:szCs w:val="36"/>
    </w:rPr>
  </w:style>
  <w:style w:type="paragraph" w:customStyle="1" w:styleId="Quote4">
    <w:name w:val="Quote 4"/>
    <w:basedOn w:val="Normal"/>
    <w:next w:val="Normal"/>
    <w:link w:val="Quote4Char"/>
    <w:uiPriority w:val="29"/>
    <w:qFormat/>
    <w:rsid w:val="009802BB"/>
    <w:pPr>
      <w:spacing w:after="0"/>
      <w:ind w:left="709" w:right="709"/>
      <w:jc w:val="center"/>
    </w:pPr>
    <w:rPr>
      <w:rFonts w:asciiTheme="majorHAnsi" w:hAnsiTheme="majorHAnsi"/>
      <w:i/>
      <w:color w:val="auto"/>
      <w:sz w:val="52"/>
    </w:rPr>
  </w:style>
  <w:style w:type="paragraph" w:styleId="Caption">
    <w:name w:val="caption"/>
    <w:basedOn w:val="Normal"/>
    <w:next w:val="Normal"/>
    <w:uiPriority w:val="35"/>
    <w:qFormat/>
    <w:rsid w:val="002B4439"/>
    <w:pPr>
      <w:spacing w:before="600" w:after="200" w:line="240" w:lineRule="auto"/>
    </w:pPr>
    <w:rPr>
      <w:iCs/>
      <w:color w:val="FFFFFF" w:themeColor="background1"/>
      <w:sz w:val="14"/>
      <w:szCs w:val="18"/>
    </w:rPr>
  </w:style>
  <w:style w:type="character" w:customStyle="1" w:styleId="Quote4Char">
    <w:name w:val="Quote 4 Char"/>
    <w:basedOn w:val="DefaultParagraphFont"/>
    <w:link w:val="Quote4"/>
    <w:uiPriority w:val="29"/>
    <w:rsid w:val="009802BB"/>
    <w:rPr>
      <w:rFonts w:asciiTheme="majorHAnsi" w:hAnsiTheme="majorHAnsi"/>
      <w:i/>
      <w:color w:val="auto"/>
      <w:sz w:val="52"/>
    </w:rPr>
  </w:style>
  <w:style w:type="paragraph" w:customStyle="1" w:styleId="Quote5">
    <w:name w:val="Quote 5"/>
    <w:basedOn w:val="Normal"/>
    <w:next w:val="Normal"/>
    <w:link w:val="Quote5Char"/>
    <w:uiPriority w:val="29"/>
    <w:qFormat/>
    <w:rsid w:val="00333AAD"/>
    <w:rPr>
      <w:i/>
      <w:sz w:val="44"/>
      <w:szCs w:val="44"/>
    </w:rPr>
  </w:style>
  <w:style w:type="paragraph" w:customStyle="1" w:styleId="Caption2">
    <w:name w:val="Caption 2"/>
    <w:basedOn w:val="Normal"/>
    <w:next w:val="Normal"/>
    <w:link w:val="Caption2Char"/>
    <w:uiPriority w:val="99"/>
    <w:qFormat/>
    <w:rsid w:val="00E403F2"/>
    <w:rPr>
      <w:sz w:val="14"/>
    </w:rPr>
  </w:style>
  <w:style w:type="character" w:customStyle="1" w:styleId="Quote5Char">
    <w:name w:val="Quote 5 Char"/>
    <w:basedOn w:val="DefaultParagraphFont"/>
    <w:link w:val="Quote5"/>
    <w:uiPriority w:val="29"/>
    <w:rsid w:val="00333AAD"/>
    <w:rPr>
      <w:i/>
      <w:sz w:val="44"/>
      <w:szCs w:val="44"/>
    </w:rPr>
  </w:style>
  <w:style w:type="paragraph" w:customStyle="1" w:styleId="Quote6">
    <w:name w:val="Quote 6"/>
    <w:basedOn w:val="Normal"/>
    <w:next w:val="Normal"/>
    <w:link w:val="Quote6Char"/>
    <w:uiPriority w:val="29"/>
    <w:qFormat/>
    <w:rsid w:val="001401F6"/>
    <w:rPr>
      <w:color w:val="14756E" w:themeColor="accent1"/>
      <w:sz w:val="44"/>
      <w:szCs w:val="44"/>
    </w:rPr>
  </w:style>
  <w:style w:type="character" w:customStyle="1" w:styleId="Caption2Char">
    <w:name w:val="Caption 2 Char"/>
    <w:basedOn w:val="DefaultParagraphFont"/>
    <w:link w:val="Caption2"/>
    <w:uiPriority w:val="99"/>
    <w:rsid w:val="00E403F2"/>
    <w:rPr>
      <w:sz w:val="14"/>
    </w:rPr>
  </w:style>
  <w:style w:type="paragraph" w:customStyle="1" w:styleId="Quote7">
    <w:name w:val="Quote 7"/>
    <w:basedOn w:val="Normal"/>
    <w:next w:val="Normal"/>
    <w:link w:val="Quote7Char"/>
    <w:uiPriority w:val="29"/>
    <w:qFormat/>
    <w:rsid w:val="00475E10"/>
    <w:pPr>
      <w:tabs>
        <w:tab w:val="left" w:pos="5812"/>
      </w:tabs>
      <w:spacing w:after="0"/>
      <w:ind w:left="709" w:right="766"/>
      <w:jc w:val="center"/>
    </w:pPr>
    <w:rPr>
      <w:i/>
      <w:noProof/>
      <w:color w:val="FFFFFF" w:themeColor="background1"/>
      <w:sz w:val="32"/>
      <w:szCs w:val="28"/>
    </w:rPr>
  </w:style>
  <w:style w:type="character" w:customStyle="1" w:styleId="Quote6Char">
    <w:name w:val="Quote 6 Char"/>
    <w:basedOn w:val="DefaultParagraphFont"/>
    <w:link w:val="Quote6"/>
    <w:uiPriority w:val="29"/>
    <w:rsid w:val="0064312D"/>
    <w:rPr>
      <w:color w:val="14756E" w:themeColor="accent1"/>
      <w:sz w:val="44"/>
      <w:szCs w:val="44"/>
    </w:rPr>
  </w:style>
  <w:style w:type="character" w:styleId="IntenseReference">
    <w:name w:val="Intense Reference"/>
    <w:basedOn w:val="DefaultParagraphFont"/>
    <w:uiPriority w:val="32"/>
    <w:semiHidden/>
    <w:rsid w:val="0064312D"/>
    <w:rPr>
      <w:b/>
      <w:bCs/>
      <w:smallCaps/>
      <w:color w:val="14756E" w:themeColor="accent1"/>
      <w:spacing w:val="5"/>
    </w:rPr>
  </w:style>
  <w:style w:type="character" w:customStyle="1" w:styleId="Quote7Char">
    <w:name w:val="Quote 7 Char"/>
    <w:basedOn w:val="DefaultParagraphFont"/>
    <w:link w:val="Quote7"/>
    <w:uiPriority w:val="29"/>
    <w:rsid w:val="00475E10"/>
    <w:rPr>
      <w:i/>
      <w:noProof/>
      <w:color w:val="FFFFFF" w:themeColor="background1"/>
      <w:sz w:val="32"/>
      <w:szCs w:val="28"/>
    </w:rPr>
  </w:style>
  <w:style w:type="paragraph" w:customStyle="1" w:styleId="Quote8">
    <w:name w:val="Quote 8"/>
    <w:basedOn w:val="Quote4"/>
    <w:link w:val="Quote8Char"/>
    <w:qFormat/>
    <w:rsid w:val="00475E10"/>
    <w:pPr>
      <w:ind w:left="0" w:right="0"/>
    </w:pPr>
    <w:rPr>
      <w:rFonts w:asciiTheme="minorHAnsi" w:hAnsiTheme="minorHAnsi"/>
      <w:color w:val="3A3A3A" w:themeColor="accent6"/>
      <w:sz w:val="36"/>
    </w:rPr>
  </w:style>
  <w:style w:type="character" w:customStyle="1" w:styleId="Quote8Char">
    <w:name w:val="Quote 8 Char"/>
    <w:basedOn w:val="Quote4Char"/>
    <w:link w:val="Quote8"/>
    <w:rsid w:val="00475E10"/>
    <w:rPr>
      <w:rFonts w:asciiTheme="majorHAnsi" w:hAnsiTheme="majorHAnsi"/>
      <w:i/>
      <w:color w:val="3A3A3A" w:themeColor="accent6"/>
      <w:sz w:val="36"/>
    </w:rPr>
  </w:style>
  <w:style w:type="character" w:styleId="Hyperlink">
    <w:name w:val="Hyperlink"/>
    <w:basedOn w:val="DefaultParagraphFont"/>
    <w:uiPriority w:val="99"/>
    <w:unhideWhenUsed/>
    <w:rsid w:val="00161431"/>
    <w:rPr>
      <w:color w:val="0000FF"/>
      <w:u w:val="single"/>
    </w:rPr>
  </w:style>
  <w:style w:type="character" w:styleId="Emphasis">
    <w:name w:val="Emphasis"/>
    <w:basedOn w:val="DefaultParagraphFont"/>
    <w:uiPriority w:val="20"/>
    <w:qFormat/>
    <w:rsid w:val="006C5258"/>
    <w:rPr>
      <w:i/>
      <w:iCs/>
    </w:rPr>
  </w:style>
  <w:style w:type="paragraph" w:styleId="NormalWeb">
    <w:name w:val="Normal (Web)"/>
    <w:basedOn w:val="Normal"/>
    <w:uiPriority w:val="99"/>
    <w:semiHidden/>
    <w:unhideWhenUsed/>
    <w:rsid w:val="002455DE"/>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text-left">
    <w:name w:val="text-left"/>
    <w:basedOn w:val="Normal"/>
    <w:rsid w:val="00EB527A"/>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yiv6877345016contentpasted3">
    <w:name w:val="yiv6877345016contentpasted3"/>
    <w:basedOn w:val="DefaultParagraphFont"/>
    <w:rsid w:val="007F0F24"/>
  </w:style>
  <w:style w:type="character" w:customStyle="1" w:styleId="yiv6877345016contentpasted4">
    <w:name w:val="yiv6877345016contentpasted4"/>
    <w:basedOn w:val="DefaultParagraphFont"/>
    <w:rsid w:val="007F0F24"/>
  </w:style>
  <w:style w:type="character" w:customStyle="1" w:styleId="Heading3Char">
    <w:name w:val="Heading 3 Char"/>
    <w:basedOn w:val="DefaultParagraphFont"/>
    <w:link w:val="Heading3"/>
    <w:uiPriority w:val="9"/>
    <w:semiHidden/>
    <w:rsid w:val="00101315"/>
    <w:rPr>
      <w:rFonts w:asciiTheme="majorHAnsi" w:eastAsiaTheme="majorEastAsia" w:hAnsiTheme="majorHAnsi" w:cstheme="majorBidi"/>
      <w:color w:val="0A3A36" w:themeColor="accent1" w:themeShade="7F"/>
      <w:sz w:val="24"/>
      <w:szCs w:val="24"/>
    </w:rPr>
  </w:style>
  <w:style w:type="paragraph" w:customStyle="1" w:styleId="footnotedescription">
    <w:name w:val="footnote description"/>
    <w:next w:val="Normal"/>
    <w:link w:val="footnotedescriptionChar"/>
    <w:hidden/>
    <w:rsid w:val="007D531C"/>
    <w:pPr>
      <w:spacing w:after="17"/>
      <w:jc w:val="both"/>
    </w:pPr>
    <w:rPr>
      <w:rFonts w:ascii="Calibri" w:eastAsia="Calibri" w:hAnsi="Calibri" w:cs="Calibri"/>
      <w:color w:val="555655"/>
      <w:kern w:val="2"/>
      <w:sz w:val="10"/>
      <w14:ligatures w14:val="standardContextual"/>
    </w:rPr>
  </w:style>
  <w:style w:type="character" w:customStyle="1" w:styleId="footnotedescriptionChar">
    <w:name w:val="footnote description Char"/>
    <w:link w:val="footnotedescription"/>
    <w:rsid w:val="007D531C"/>
    <w:rPr>
      <w:rFonts w:ascii="Calibri" w:eastAsia="Calibri" w:hAnsi="Calibri" w:cs="Calibri"/>
      <w:color w:val="555655"/>
      <w:kern w:val="2"/>
      <w:sz w:val="10"/>
      <w14:ligatures w14:val="standardContextual"/>
    </w:rPr>
  </w:style>
  <w:style w:type="character" w:styleId="UnresolvedMention">
    <w:name w:val="Unresolved Mention"/>
    <w:basedOn w:val="DefaultParagraphFont"/>
    <w:uiPriority w:val="99"/>
    <w:semiHidden/>
    <w:unhideWhenUsed/>
    <w:rsid w:val="00D70A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03927">
      <w:bodyDiv w:val="1"/>
      <w:marLeft w:val="0"/>
      <w:marRight w:val="0"/>
      <w:marTop w:val="0"/>
      <w:marBottom w:val="0"/>
      <w:divBdr>
        <w:top w:val="none" w:sz="0" w:space="0" w:color="auto"/>
        <w:left w:val="none" w:sz="0" w:space="0" w:color="auto"/>
        <w:bottom w:val="none" w:sz="0" w:space="0" w:color="auto"/>
        <w:right w:val="none" w:sz="0" w:space="0" w:color="auto"/>
      </w:divBdr>
    </w:div>
    <w:div w:id="57175530">
      <w:bodyDiv w:val="1"/>
      <w:marLeft w:val="0"/>
      <w:marRight w:val="0"/>
      <w:marTop w:val="0"/>
      <w:marBottom w:val="0"/>
      <w:divBdr>
        <w:top w:val="none" w:sz="0" w:space="0" w:color="auto"/>
        <w:left w:val="none" w:sz="0" w:space="0" w:color="auto"/>
        <w:bottom w:val="none" w:sz="0" w:space="0" w:color="auto"/>
        <w:right w:val="none" w:sz="0" w:space="0" w:color="auto"/>
      </w:divBdr>
    </w:div>
    <w:div w:id="96562052">
      <w:bodyDiv w:val="1"/>
      <w:marLeft w:val="0"/>
      <w:marRight w:val="0"/>
      <w:marTop w:val="0"/>
      <w:marBottom w:val="0"/>
      <w:divBdr>
        <w:top w:val="none" w:sz="0" w:space="0" w:color="auto"/>
        <w:left w:val="none" w:sz="0" w:space="0" w:color="auto"/>
        <w:bottom w:val="none" w:sz="0" w:space="0" w:color="auto"/>
        <w:right w:val="none" w:sz="0" w:space="0" w:color="auto"/>
      </w:divBdr>
    </w:div>
    <w:div w:id="98918494">
      <w:bodyDiv w:val="1"/>
      <w:marLeft w:val="0"/>
      <w:marRight w:val="0"/>
      <w:marTop w:val="0"/>
      <w:marBottom w:val="0"/>
      <w:divBdr>
        <w:top w:val="none" w:sz="0" w:space="0" w:color="auto"/>
        <w:left w:val="none" w:sz="0" w:space="0" w:color="auto"/>
        <w:bottom w:val="none" w:sz="0" w:space="0" w:color="auto"/>
        <w:right w:val="none" w:sz="0" w:space="0" w:color="auto"/>
      </w:divBdr>
    </w:div>
    <w:div w:id="123234921">
      <w:bodyDiv w:val="1"/>
      <w:marLeft w:val="0"/>
      <w:marRight w:val="0"/>
      <w:marTop w:val="0"/>
      <w:marBottom w:val="0"/>
      <w:divBdr>
        <w:top w:val="none" w:sz="0" w:space="0" w:color="auto"/>
        <w:left w:val="none" w:sz="0" w:space="0" w:color="auto"/>
        <w:bottom w:val="none" w:sz="0" w:space="0" w:color="auto"/>
        <w:right w:val="none" w:sz="0" w:space="0" w:color="auto"/>
      </w:divBdr>
    </w:div>
    <w:div w:id="129053854">
      <w:bodyDiv w:val="1"/>
      <w:marLeft w:val="0"/>
      <w:marRight w:val="0"/>
      <w:marTop w:val="0"/>
      <w:marBottom w:val="0"/>
      <w:divBdr>
        <w:top w:val="none" w:sz="0" w:space="0" w:color="auto"/>
        <w:left w:val="none" w:sz="0" w:space="0" w:color="auto"/>
        <w:bottom w:val="none" w:sz="0" w:space="0" w:color="auto"/>
        <w:right w:val="none" w:sz="0" w:space="0" w:color="auto"/>
      </w:divBdr>
    </w:div>
    <w:div w:id="140509932">
      <w:bodyDiv w:val="1"/>
      <w:marLeft w:val="0"/>
      <w:marRight w:val="0"/>
      <w:marTop w:val="0"/>
      <w:marBottom w:val="0"/>
      <w:divBdr>
        <w:top w:val="none" w:sz="0" w:space="0" w:color="auto"/>
        <w:left w:val="none" w:sz="0" w:space="0" w:color="auto"/>
        <w:bottom w:val="none" w:sz="0" w:space="0" w:color="auto"/>
        <w:right w:val="none" w:sz="0" w:space="0" w:color="auto"/>
      </w:divBdr>
    </w:div>
    <w:div w:id="156966655">
      <w:bodyDiv w:val="1"/>
      <w:marLeft w:val="0"/>
      <w:marRight w:val="0"/>
      <w:marTop w:val="0"/>
      <w:marBottom w:val="0"/>
      <w:divBdr>
        <w:top w:val="none" w:sz="0" w:space="0" w:color="auto"/>
        <w:left w:val="none" w:sz="0" w:space="0" w:color="auto"/>
        <w:bottom w:val="none" w:sz="0" w:space="0" w:color="auto"/>
        <w:right w:val="none" w:sz="0" w:space="0" w:color="auto"/>
      </w:divBdr>
    </w:div>
    <w:div w:id="157426000">
      <w:bodyDiv w:val="1"/>
      <w:marLeft w:val="0"/>
      <w:marRight w:val="0"/>
      <w:marTop w:val="0"/>
      <w:marBottom w:val="0"/>
      <w:divBdr>
        <w:top w:val="none" w:sz="0" w:space="0" w:color="auto"/>
        <w:left w:val="none" w:sz="0" w:space="0" w:color="auto"/>
        <w:bottom w:val="none" w:sz="0" w:space="0" w:color="auto"/>
        <w:right w:val="none" w:sz="0" w:space="0" w:color="auto"/>
      </w:divBdr>
    </w:div>
    <w:div w:id="175585949">
      <w:bodyDiv w:val="1"/>
      <w:marLeft w:val="0"/>
      <w:marRight w:val="0"/>
      <w:marTop w:val="0"/>
      <w:marBottom w:val="0"/>
      <w:divBdr>
        <w:top w:val="none" w:sz="0" w:space="0" w:color="auto"/>
        <w:left w:val="none" w:sz="0" w:space="0" w:color="auto"/>
        <w:bottom w:val="none" w:sz="0" w:space="0" w:color="auto"/>
        <w:right w:val="none" w:sz="0" w:space="0" w:color="auto"/>
      </w:divBdr>
    </w:div>
    <w:div w:id="181670516">
      <w:bodyDiv w:val="1"/>
      <w:marLeft w:val="0"/>
      <w:marRight w:val="0"/>
      <w:marTop w:val="0"/>
      <w:marBottom w:val="0"/>
      <w:divBdr>
        <w:top w:val="none" w:sz="0" w:space="0" w:color="auto"/>
        <w:left w:val="none" w:sz="0" w:space="0" w:color="auto"/>
        <w:bottom w:val="none" w:sz="0" w:space="0" w:color="auto"/>
        <w:right w:val="none" w:sz="0" w:space="0" w:color="auto"/>
      </w:divBdr>
    </w:div>
    <w:div w:id="230967039">
      <w:bodyDiv w:val="1"/>
      <w:marLeft w:val="0"/>
      <w:marRight w:val="0"/>
      <w:marTop w:val="0"/>
      <w:marBottom w:val="0"/>
      <w:divBdr>
        <w:top w:val="none" w:sz="0" w:space="0" w:color="auto"/>
        <w:left w:val="none" w:sz="0" w:space="0" w:color="auto"/>
        <w:bottom w:val="none" w:sz="0" w:space="0" w:color="auto"/>
        <w:right w:val="none" w:sz="0" w:space="0" w:color="auto"/>
      </w:divBdr>
    </w:div>
    <w:div w:id="278487866">
      <w:bodyDiv w:val="1"/>
      <w:marLeft w:val="0"/>
      <w:marRight w:val="0"/>
      <w:marTop w:val="0"/>
      <w:marBottom w:val="0"/>
      <w:divBdr>
        <w:top w:val="none" w:sz="0" w:space="0" w:color="auto"/>
        <w:left w:val="none" w:sz="0" w:space="0" w:color="auto"/>
        <w:bottom w:val="none" w:sz="0" w:space="0" w:color="auto"/>
        <w:right w:val="none" w:sz="0" w:space="0" w:color="auto"/>
      </w:divBdr>
    </w:div>
    <w:div w:id="288439833">
      <w:bodyDiv w:val="1"/>
      <w:marLeft w:val="0"/>
      <w:marRight w:val="0"/>
      <w:marTop w:val="0"/>
      <w:marBottom w:val="0"/>
      <w:divBdr>
        <w:top w:val="none" w:sz="0" w:space="0" w:color="auto"/>
        <w:left w:val="none" w:sz="0" w:space="0" w:color="auto"/>
        <w:bottom w:val="none" w:sz="0" w:space="0" w:color="auto"/>
        <w:right w:val="none" w:sz="0" w:space="0" w:color="auto"/>
      </w:divBdr>
    </w:div>
    <w:div w:id="294986847">
      <w:bodyDiv w:val="1"/>
      <w:marLeft w:val="0"/>
      <w:marRight w:val="0"/>
      <w:marTop w:val="0"/>
      <w:marBottom w:val="0"/>
      <w:divBdr>
        <w:top w:val="none" w:sz="0" w:space="0" w:color="auto"/>
        <w:left w:val="none" w:sz="0" w:space="0" w:color="auto"/>
        <w:bottom w:val="none" w:sz="0" w:space="0" w:color="auto"/>
        <w:right w:val="none" w:sz="0" w:space="0" w:color="auto"/>
      </w:divBdr>
    </w:div>
    <w:div w:id="302195775">
      <w:bodyDiv w:val="1"/>
      <w:marLeft w:val="0"/>
      <w:marRight w:val="0"/>
      <w:marTop w:val="0"/>
      <w:marBottom w:val="0"/>
      <w:divBdr>
        <w:top w:val="none" w:sz="0" w:space="0" w:color="auto"/>
        <w:left w:val="none" w:sz="0" w:space="0" w:color="auto"/>
        <w:bottom w:val="none" w:sz="0" w:space="0" w:color="auto"/>
        <w:right w:val="none" w:sz="0" w:space="0" w:color="auto"/>
      </w:divBdr>
    </w:div>
    <w:div w:id="314267133">
      <w:bodyDiv w:val="1"/>
      <w:marLeft w:val="0"/>
      <w:marRight w:val="0"/>
      <w:marTop w:val="0"/>
      <w:marBottom w:val="0"/>
      <w:divBdr>
        <w:top w:val="none" w:sz="0" w:space="0" w:color="auto"/>
        <w:left w:val="none" w:sz="0" w:space="0" w:color="auto"/>
        <w:bottom w:val="none" w:sz="0" w:space="0" w:color="auto"/>
        <w:right w:val="none" w:sz="0" w:space="0" w:color="auto"/>
      </w:divBdr>
    </w:div>
    <w:div w:id="359429692">
      <w:bodyDiv w:val="1"/>
      <w:marLeft w:val="0"/>
      <w:marRight w:val="0"/>
      <w:marTop w:val="0"/>
      <w:marBottom w:val="0"/>
      <w:divBdr>
        <w:top w:val="none" w:sz="0" w:space="0" w:color="auto"/>
        <w:left w:val="none" w:sz="0" w:space="0" w:color="auto"/>
        <w:bottom w:val="none" w:sz="0" w:space="0" w:color="auto"/>
        <w:right w:val="none" w:sz="0" w:space="0" w:color="auto"/>
      </w:divBdr>
    </w:div>
    <w:div w:id="364139934">
      <w:bodyDiv w:val="1"/>
      <w:marLeft w:val="0"/>
      <w:marRight w:val="0"/>
      <w:marTop w:val="0"/>
      <w:marBottom w:val="0"/>
      <w:divBdr>
        <w:top w:val="none" w:sz="0" w:space="0" w:color="auto"/>
        <w:left w:val="none" w:sz="0" w:space="0" w:color="auto"/>
        <w:bottom w:val="none" w:sz="0" w:space="0" w:color="auto"/>
        <w:right w:val="none" w:sz="0" w:space="0" w:color="auto"/>
      </w:divBdr>
    </w:div>
    <w:div w:id="428544889">
      <w:bodyDiv w:val="1"/>
      <w:marLeft w:val="0"/>
      <w:marRight w:val="0"/>
      <w:marTop w:val="0"/>
      <w:marBottom w:val="0"/>
      <w:divBdr>
        <w:top w:val="none" w:sz="0" w:space="0" w:color="auto"/>
        <w:left w:val="none" w:sz="0" w:space="0" w:color="auto"/>
        <w:bottom w:val="none" w:sz="0" w:space="0" w:color="auto"/>
        <w:right w:val="none" w:sz="0" w:space="0" w:color="auto"/>
      </w:divBdr>
    </w:div>
    <w:div w:id="455373295">
      <w:bodyDiv w:val="1"/>
      <w:marLeft w:val="0"/>
      <w:marRight w:val="0"/>
      <w:marTop w:val="0"/>
      <w:marBottom w:val="0"/>
      <w:divBdr>
        <w:top w:val="none" w:sz="0" w:space="0" w:color="auto"/>
        <w:left w:val="none" w:sz="0" w:space="0" w:color="auto"/>
        <w:bottom w:val="none" w:sz="0" w:space="0" w:color="auto"/>
        <w:right w:val="none" w:sz="0" w:space="0" w:color="auto"/>
      </w:divBdr>
    </w:div>
    <w:div w:id="467281909">
      <w:bodyDiv w:val="1"/>
      <w:marLeft w:val="0"/>
      <w:marRight w:val="0"/>
      <w:marTop w:val="0"/>
      <w:marBottom w:val="0"/>
      <w:divBdr>
        <w:top w:val="none" w:sz="0" w:space="0" w:color="auto"/>
        <w:left w:val="none" w:sz="0" w:space="0" w:color="auto"/>
        <w:bottom w:val="none" w:sz="0" w:space="0" w:color="auto"/>
        <w:right w:val="none" w:sz="0" w:space="0" w:color="auto"/>
      </w:divBdr>
      <w:divsChild>
        <w:div w:id="1020543988">
          <w:marLeft w:val="0"/>
          <w:marRight w:val="0"/>
          <w:marTop w:val="0"/>
          <w:marBottom w:val="0"/>
          <w:divBdr>
            <w:top w:val="none" w:sz="0" w:space="0" w:color="auto"/>
            <w:left w:val="none" w:sz="0" w:space="0" w:color="auto"/>
            <w:bottom w:val="none" w:sz="0" w:space="0" w:color="auto"/>
            <w:right w:val="none" w:sz="0" w:space="0" w:color="auto"/>
          </w:divBdr>
          <w:divsChild>
            <w:div w:id="1326783101">
              <w:marLeft w:val="0"/>
              <w:marRight w:val="0"/>
              <w:marTop w:val="0"/>
              <w:marBottom w:val="300"/>
              <w:divBdr>
                <w:top w:val="none" w:sz="0" w:space="0" w:color="auto"/>
                <w:left w:val="none" w:sz="0" w:space="0" w:color="auto"/>
                <w:bottom w:val="none" w:sz="0" w:space="0" w:color="auto"/>
                <w:right w:val="none" w:sz="0" w:space="0" w:color="auto"/>
              </w:divBdr>
            </w:div>
          </w:divsChild>
        </w:div>
        <w:div w:id="943731459">
          <w:marLeft w:val="0"/>
          <w:marRight w:val="0"/>
          <w:marTop w:val="0"/>
          <w:marBottom w:val="0"/>
          <w:divBdr>
            <w:top w:val="none" w:sz="0" w:space="0" w:color="auto"/>
            <w:left w:val="none" w:sz="0" w:space="0" w:color="auto"/>
            <w:bottom w:val="none" w:sz="0" w:space="0" w:color="auto"/>
            <w:right w:val="none" w:sz="0" w:space="0" w:color="auto"/>
          </w:divBdr>
          <w:divsChild>
            <w:div w:id="32008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722035">
      <w:bodyDiv w:val="1"/>
      <w:marLeft w:val="0"/>
      <w:marRight w:val="0"/>
      <w:marTop w:val="0"/>
      <w:marBottom w:val="0"/>
      <w:divBdr>
        <w:top w:val="none" w:sz="0" w:space="0" w:color="auto"/>
        <w:left w:val="none" w:sz="0" w:space="0" w:color="auto"/>
        <w:bottom w:val="none" w:sz="0" w:space="0" w:color="auto"/>
        <w:right w:val="none" w:sz="0" w:space="0" w:color="auto"/>
      </w:divBdr>
    </w:div>
    <w:div w:id="479201175">
      <w:bodyDiv w:val="1"/>
      <w:marLeft w:val="0"/>
      <w:marRight w:val="0"/>
      <w:marTop w:val="0"/>
      <w:marBottom w:val="0"/>
      <w:divBdr>
        <w:top w:val="none" w:sz="0" w:space="0" w:color="auto"/>
        <w:left w:val="none" w:sz="0" w:space="0" w:color="auto"/>
        <w:bottom w:val="none" w:sz="0" w:space="0" w:color="auto"/>
        <w:right w:val="none" w:sz="0" w:space="0" w:color="auto"/>
      </w:divBdr>
    </w:div>
    <w:div w:id="488981448">
      <w:bodyDiv w:val="1"/>
      <w:marLeft w:val="0"/>
      <w:marRight w:val="0"/>
      <w:marTop w:val="0"/>
      <w:marBottom w:val="0"/>
      <w:divBdr>
        <w:top w:val="none" w:sz="0" w:space="0" w:color="auto"/>
        <w:left w:val="none" w:sz="0" w:space="0" w:color="auto"/>
        <w:bottom w:val="none" w:sz="0" w:space="0" w:color="auto"/>
        <w:right w:val="none" w:sz="0" w:space="0" w:color="auto"/>
      </w:divBdr>
    </w:div>
    <w:div w:id="529032806">
      <w:bodyDiv w:val="1"/>
      <w:marLeft w:val="0"/>
      <w:marRight w:val="0"/>
      <w:marTop w:val="0"/>
      <w:marBottom w:val="0"/>
      <w:divBdr>
        <w:top w:val="none" w:sz="0" w:space="0" w:color="auto"/>
        <w:left w:val="none" w:sz="0" w:space="0" w:color="auto"/>
        <w:bottom w:val="none" w:sz="0" w:space="0" w:color="auto"/>
        <w:right w:val="none" w:sz="0" w:space="0" w:color="auto"/>
      </w:divBdr>
    </w:div>
    <w:div w:id="558521225">
      <w:bodyDiv w:val="1"/>
      <w:marLeft w:val="0"/>
      <w:marRight w:val="0"/>
      <w:marTop w:val="0"/>
      <w:marBottom w:val="0"/>
      <w:divBdr>
        <w:top w:val="none" w:sz="0" w:space="0" w:color="auto"/>
        <w:left w:val="none" w:sz="0" w:space="0" w:color="auto"/>
        <w:bottom w:val="none" w:sz="0" w:space="0" w:color="auto"/>
        <w:right w:val="none" w:sz="0" w:space="0" w:color="auto"/>
      </w:divBdr>
    </w:div>
    <w:div w:id="562370536">
      <w:bodyDiv w:val="1"/>
      <w:marLeft w:val="0"/>
      <w:marRight w:val="0"/>
      <w:marTop w:val="0"/>
      <w:marBottom w:val="0"/>
      <w:divBdr>
        <w:top w:val="none" w:sz="0" w:space="0" w:color="auto"/>
        <w:left w:val="none" w:sz="0" w:space="0" w:color="auto"/>
        <w:bottom w:val="none" w:sz="0" w:space="0" w:color="auto"/>
        <w:right w:val="none" w:sz="0" w:space="0" w:color="auto"/>
      </w:divBdr>
    </w:div>
    <w:div w:id="577254080">
      <w:bodyDiv w:val="1"/>
      <w:marLeft w:val="0"/>
      <w:marRight w:val="0"/>
      <w:marTop w:val="0"/>
      <w:marBottom w:val="0"/>
      <w:divBdr>
        <w:top w:val="none" w:sz="0" w:space="0" w:color="auto"/>
        <w:left w:val="none" w:sz="0" w:space="0" w:color="auto"/>
        <w:bottom w:val="none" w:sz="0" w:space="0" w:color="auto"/>
        <w:right w:val="none" w:sz="0" w:space="0" w:color="auto"/>
      </w:divBdr>
    </w:div>
    <w:div w:id="597758654">
      <w:bodyDiv w:val="1"/>
      <w:marLeft w:val="0"/>
      <w:marRight w:val="0"/>
      <w:marTop w:val="0"/>
      <w:marBottom w:val="0"/>
      <w:divBdr>
        <w:top w:val="none" w:sz="0" w:space="0" w:color="auto"/>
        <w:left w:val="none" w:sz="0" w:space="0" w:color="auto"/>
        <w:bottom w:val="none" w:sz="0" w:space="0" w:color="auto"/>
        <w:right w:val="none" w:sz="0" w:space="0" w:color="auto"/>
      </w:divBdr>
    </w:div>
    <w:div w:id="599609787">
      <w:bodyDiv w:val="1"/>
      <w:marLeft w:val="0"/>
      <w:marRight w:val="0"/>
      <w:marTop w:val="0"/>
      <w:marBottom w:val="0"/>
      <w:divBdr>
        <w:top w:val="none" w:sz="0" w:space="0" w:color="auto"/>
        <w:left w:val="none" w:sz="0" w:space="0" w:color="auto"/>
        <w:bottom w:val="none" w:sz="0" w:space="0" w:color="auto"/>
        <w:right w:val="none" w:sz="0" w:space="0" w:color="auto"/>
      </w:divBdr>
    </w:div>
    <w:div w:id="608925606">
      <w:bodyDiv w:val="1"/>
      <w:marLeft w:val="0"/>
      <w:marRight w:val="0"/>
      <w:marTop w:val="0"/>
      <w:marBottom w:val="0"/>
      <w:divBdr>
        <w:top w:val="none" w:sz="0" w:space="0" w:color="auto"/>
        <w:left w:val="none" w:sz="0" w:space="0" w:color="auto"/>
        <w:bottom w:val="none" w:sz="0" w:space="0" w:color="auto"/>
        <w:right w:val="none" w:sz="0" w:space="0" w:color="auto"/>
      </w:divBdr>
    </w:div>
    <w:div w:id="689330517">
      <w:bodyDiv w:val="1"/>
      <w:marLeft w:val="0"/>
      <w:marRight w:val="0"/>
      <w:marTop w:val="0"/>
      <w:marBottom w:val="0"/>
      <w:divBdr>
        <w:top w:val="none" w:sz="0" w:space="0" w:color="auto"/>
        <w:left w:val="none" w:sz="0" w:space="0" w:color="auto"/>
        <w:bottom w:val="none" w:sz="0" w:space="0" w:color="auto"/>
        <w:right w:val="none" w:sz="0" w:space="0" w:color="auto"/>
      </w:divBdr>
    </w:div>
    <w:div w:id="725763943">
      <w:bodyDiv w:val="1"/>
      <w:marLeft w:val="0"/>
      <w:marRight w:val="0"/>
      <w:marTop w:val="0"/>
      <w:marBottom w:val="0"/>
      <w:divBdr>
        <w:top w:val="none" w:sz="0" w:space="0" w:color="auto"/>
        <w:left w:val="none" w:sz="0" w:space="0" w:color="auto"/>
        <w:bottom w:val="none" w:sz="0" w:space="0" w:color="auto"/>
        <w:right w:val="none" w:sz="0" w:space="0" w:color="auto"/>
      </w:divBdr>
    </w:div>
    <w:div w:id="754592894">
      <w:bodyDiv w:val="1"/>
      <w:marLeft w:val="0"/>
      <w:marRight w:val="0"/>
      <w:marTop w:val="0"/>
      <w:marBottom w:val="0"/>
      <w:divBdr>
        <w:top w:val="none" w:sz="0" w:space="0" w:color="auto"/>
        <w:left w:val="none" w:sz="0" w:space="0" w:color="auto"/>
        <w:bottom w:val="none" w:sz="0" w:space="0" w:color="auto"/>
        <w:right w:val="none" w:sz="0" w:space="0" w:color="auto"/>
      </w:divBdr>
    </w:div>
    <w:div w:id="768238463">
      <w:bodyDiv w:val="1"/>
      <w:marLeft w:val="0"/>
      <w:marRight w:val="0"/>
      <w:marTop w:val="0"/>
      <w:marBottom w:val="0"/>
      <w:divBdr>
        <w:top w:val="none" w:sz="0" w:space="0" w:color="auto"/>
        <w:left w:val="none" w:sz="0" w:space="0" w:color="auto"/>
        <w:bottom w:val="none" w:sz="0" w:space="0" w:color="auto"/>
        <w:right w:val="none" w:sz="0" w:space="0" w:color="auto"/>
      </w:divBdr>
    </w:div>
    <w:div w:id="823660960">
      <w:bodyDiv w:val="1"/>
      <w:marLeft w:val="0"/>
      <w:marRight w:val="0"/>
      <w:marTop w:val="0"/>
      <w:marBottom w:val="0"/>
      <w:divBdr>
        <w:top w:val="none" w:sz="0" w:space="0" w:color="auto"/>
        <w:left w:val="none" w:sz="0" w:space="0" w:color="auto"/>
        <w:bottom w:val="none" w:sz="0" w:space="0" w:color="auto"/>
        <w:right w:val="none" w:sz="0" w:space="0" w:color="auto"/>
      </w:divBdr>
    </w:div>
    <w:div w:id="841048006">
      <w:bodyDiv w:val="1"/>
      <w:marLeft w:val="0"/>
      <w:marRight w:val="0"/>
      <w:marTop w:val="0"/>
      <w:marBottom w:val="0"/>
      <w:divBdr>
        <w:top w:val="none" w:sz="0" w:space="0" w:color="auto"/>
        <w:left w:val="none" w:sz="0" w:space="0" w:color="auto"/>
        <w:bottom w:val="none" w:sz="0" w:space="0" w:color="auto"/>
        <w:right w:val="none" w:sz="0" w:space="0" w:color="auto"/>
      </w:divBdr>
    </w:div>
    <w:div w:id="874584377">
      <w:bodyDiv w:val="1"/>
      <w:marLeft w:val="0"/>
      <w:marRight w:val="0"/>
      <w:marTop w:val="0"/>
      <w:marBottom w:val="0"/>
      <w:divBdr>
        <w:top w:val="none" w:sz="0" w:space="0" w:color="auto"/>
        <w:left w:val="none" w:sz="0" w:space="0" w:color="auto"/>
        <w:bottom w:val="none" w:sz="0" w:space="0" w:color="auto"/>
        <w:right w:val="none" w:sz="0" w:space="0" w:color="auto"/>
      </w:divBdr>
    </w:div>
    <w:div w:id="918827890">
      <w:bodyDiv w:val="1"/>
      <w:marLeft w:val="0"/>
      <w:marRight w:val="0"/>
      <w:marTop w:val="0"/>
      <w:marBottom w:val="0"/>
      <w:divBdr>
        <w:top w:val="none" w:sz="0" w:space="0" w:color="auto"/>
        <w:left w:val="none" w:sz="0" w:space="0" w:color="auto"/>
        <w:bottom w:val="none" w:sz="0" w:space="0" w:color="auto"/>
        <w:right w:val="none" w:sz="0" w:space="0" w:color="auto"/>
      </w:divBdr>
    </w:div>
    <w:div w:id="921378001">
      <w:bodyDiv w:val="1"/>
      <w:marLeft w:val="0"/>
      <w:marRight w:val="0"/>
      <w:marTop w:val="0"/>
      <w:marBottom w:val="0"/>
      <w:divBdr>
        <w:top w:val="none" w:sz="0" w:space="0" w:color="auto"/>
        <w:left w:val="none" w:sz="0" w:space="0" w:color="auto"/>
        <w:bottom w:val="none" w:sz="0" w:space="0" w:color="auto"/>
        <w:right w:val="none" w:sz="0" w:space="0" w:color="auto"/>
      </w:divBdr>
    </w:div>
    <w:div w:id="1005783406">
      <w:bodyDiv w:val="1"/>
      <w:marLeft w:val="0"/>
      <w:marRight w:val="0"/>
      <w:marTop w:val="0"/>
      <w:marBottom w:val="0"/>
      <w:divBdr>
        <w:top w:val="none" w:sz="0" w:space="0" w:color="auto"/>
        <w:left w:val="none" w:sz="0" w:space="0" w:color="auto"/>
        <w:bottom w:val="none" w:sz="0" w:space="0" w:color="auto"/>
        <w:right w:val="none" w:sz="0" w:space="0" w:color="auto"/>
      </w:divBdr>
    </w:div>
    <w:div w:id="1009870179">
      <w:bodyDiv w:val="1"/>
      <w:marLeft w:val="0"/>
      <w:marRight w:val="0"/>
      <w:marTop w:val="0"/>
      <w:marBottom w:val="0"/>
      <w:divBdr>
        <w:top w:val="none" w:sz="0" w:space="0" w:color="auto"/>
        <w:left w:val="none" w:sz="0" w:space="0" w:color="auto"/>
        <w:bottom w:val="none" w:sz="0" w:space="0" w:color="auto"/>
        <w:right w:val="none" w:sz="0" w:space="0" w:color="auto"/>
      </w:divBdr>
    </w:div>
    <w:div w:id="1037198729">
      <w:bodyDiv w:val="1"/>
      <w:marLeft w:val="0"/>
      <w:marRight w:val="0"/>
      <w:marTop w:val="0"/>
      <w:marBottom w:val="0"/>
      <w:divBdr>
        <w:top w:val="none" w:sz="0" w:space="0" w:color="auto"/>
        <w:left w:val="none" w:sz="0" w:space="0" w:color="auto"/>
        <w:bottom w:val="none" w:sz="0" w:space="0" w:color="auto"/>
        <w:right w:val="none" w:sz="0" w:space="0" w:color="auto"/>
      </w:divBdr>
    </w:div>
    <w:div w:id="1041635867">
      <w:bodyDiv w:val="1"/>
      <w:marLeft w:val="0"/>
      <w:marRight w:val="0"/>
      <w:marTop w:val="0"/>
      <w:marBottom w:val="0"/>
      <w:divBdr>
        <w:top w:val="none" w:sz="0" w:space="0" w:color="auto"/>
        <w:left w:val="none" w:sz="0" w:space="0" w:color="auto"/>
        <w:bottom w:val="none" w:sz="0" w:space="0" w:color="auto"/>
        <w:right w:val="none" w:sz="0" w:space="0" w:color="auto"/>
      </w:divBdr>
    </w:div>
    <w:div w:id="1051223660">
      <w:bodyDiv w:val="1"/>
      <w:marLeft w:val="0"/>
      <w:marRight w:val="0"/>
      <w:marTop w:val="0"/>
      <w:marBottom w:val="0"/>
      <w:divBdr>
        <w:top w:val="none" w:sz="0" w:space="0" w:color="auto"/>
        <w:left w:val="none" w:sz="0" w:space="0" w:color="auto"/>
        <w:bottom w:val="none" w:sz="0" w:space="0" w:color="auto"/>
        <w:right w:val="none" w:sz="0" w:space="0" w:color="auto"/>
      </w:divBdr>
    </w:div>
    <w:div w:id="1077942176">
      <w:bodyDiv w:val="1"/>
      <w:marLeft w:val="0"/>
      <w:marRight w:val="0"/>
      <w:marTop w:val="0"/>
      <w:marBottom w:val="0"/>
      <w:divBdr>
        <w:top w:val="none" w:sz="0" w:space="0" w:color="auto"/>
        <w:left w:val="none" w:sz="0" w:space="0" w:color="auto"/>
        <w:bottom w:val="none" w:sz="0" w:space="0" w:color="auto"/>
        <w:right w:val="none" w:sz="0" w:space="0" w:color="auto"/>
      </w:divBdr>
    </w:div>
    <w:div w:id="1099640691">
      <w:bodyDiv w:val="1"/>
      <w:marLeft w:val="0"/>
      <w:marRight w:val="0"/>
      <w:marTop w:val="0"/>
      <w:marBottom w:val="0"/>
      <w:divBdr>
        <w:top w:val="none" w:sz="0" w:space="0" w:color="auto"/>
        <w:left w:val="none" w:sz="0" w:space="0" w:color="auto"/>
        <w:bottom w:val="none" w:sz="0" w:space="0" w:color="auto"/>
        <w:right w:val="none" w:sz="0" w:space="0" w:color="auto"/>
      </w:divBdr>
    </w:div>
    <w:div w:id="1104422047">
      <w:bodyDiv w:val="1"/>
      <w:marLeft w:val="0"/>
      <w:marRight w:val="0"/>
      <w:marTop w:val="0"/>
      <w:marBottom w:val="0"/>
      <w:divBdr>
        <w:top w:val="none" w:sz="0" w:space="0" w:color="auto"/>
        <w:left w:val="none" w:sz="0" w:space="0" w:color="auto"/>
        <w:bottom w:val="none" w:sz="0" w:space="0" w:color="auto"/>
        <w:right w:val="none" w:sz="0" w:space="0" w:color="auto"/>
      </w:divBdr>
    </w:div>
    <w:div w:id="1106147735">
      <w:bodyDiv w:val="1"/>
      <w:marLeft w:val="0"/>
      <w:marRight w:val="0"/>
      <w:marTop w:val="0"/>
      <w:marBottom w:val="0"/>
      <w:divBdr>
        <w:top w:val="none" w:sz="0" w:space="0" w:color="auto"/>
        <w:left w:val="none" w:sz="0" w:space="0" w:color="auto"/>
        <w:bottom w:val="none" w:sz="0" w:space="0" w:color="auto"/>
        <w:right w:val="none" w:sz="0" w:space="0" w:color="auto"/>
      </w:divBdr>
    </w:div>
    <w:div w:id="1194998656">
      <w:bodyDiv w:val="1"/>
      <w:marLeft w:val="0"/>
      <w:marRight w:val="0"/>
      <w:marTop w:val="0"/>
      <w:marBottom w:val="0"/>
      <w:divBdr>
        <w:top w:val="none" w:sz="0" w:space="0" w:color="auto"/>
        <w:left w:val="none" w:sz="0" w:space="0" w:color="auto"/>
        <w:bottom w:val="none" w:sz="0" w:space="0" w:color="auto"/>
        <w:right w:val="none" w:sz="0" w:space="0" w:color="auto"/>
      </w:divBdr>
    </w:div>
    <w:div w:id="1235507870">
      <w:bodyDiv w:val="1"/>
      <w:marLeft w:val="0"/>
      <w:marRight w:val="0"/>
      <w:marTop w:val="0"/>
      <w:marBottom w:val="0"/>
      <w:divBdr>
        <w:top w:val="none" w:sz="0" w:space="0" w:color="auto"/>
        <w:left w:val="none" w:sz="0" w:space="0" w:color="auto"/>
        <w:bottom w:val="none" w:sz="0" w:space="0" w:color="auto"/>
        <w:right w:val="none" w:sz="0" w:space="0" w:color="auto"/>
      </w:divBdr>
    </w:div>
    <w:div w:id="1247765419">
      <w:bodyDiv w:val="1"/>
      <w:marLeft w:val="0"/>
      <w:marRight w:val="0"/>
      <w:marTop w:val="0"/>
      <w:marBottom w:val="0"/>
      <w:divBdr>
        <w:top w:val="none" w:sz="0" w:space="0" w:color="auto"/>
        <w:left w:val="none" w:sz="0" w:space="0" w:color="auto"/>
        <w:bottom w:val="none" w:sz="0" w:space="0" w:color="auto"/>
        <w:right w:val="none" w:sz="0" w:space="0" w:color="auto"/>
      </w:divBdr>
    </w:div>
    <w:div w:id="1279877624">
      <w:bodyDiv w:val="1"/>
      <w:marLeft w:val="0"/>
      <w:marRight w:val="0"/>
      <w:marTop w:val="0"/>
      <w:marBottom w:val="0"/>
      <w:divBdr>
        <w:top w:val="none" w:sz="0" w:space="0" w:color="auto"/>
        <w:left w:val="none" w:sz="0" w:space="0" w:color="auto"/>
        <w:bottom w:val="none" w:sz="0" w:space="0" w:color="auto"/>
        <w:right w:val="none" w:sz="0" w:space="0" w:color="auto"/>
      </w:divBdr>
    </w:div>
    <w:div w:id="1298758429">
      <w:bodyDiv w:val="1"/>
      <w:marLeft w:val="0"/>
      <w:marRight w:val="0"/>
      <w:marTop w:val="0"/>
      <w:marBottom w:val="0"/>
      <w:divBdr>
        <w:top w:val="none" w:sz="0" w:space="0" w:color="auto"/>
        <w:left w:val="none" w:sz="0" w:space="0" w:color="auto"/>
        <w:bottom w:val="none" w:sz="0" w:space="0" w:color="auto"/>
        <w:right w:val="none" w:sz="0" w:space="0" w:color="auto"/>
      </w:divBdr>
    </w:div>
    <w:div w:id="1319309997">
      <w:bodyDiv w:val="1"/>
      <w:marLeft w:val="0"/>
      <w:marRight w:val="0"/>
      <w:marTop w:val="0"/>
      <w:marBottom w:val="0"/>
      <w:divBdr>
        <w:top w:val="none" w:sz="0" w:space="0" w:color="auto"/>
        <w:left w:val="none" w:sz="0" w:space="0" w:color="auto"/>
        <w:bottom w:val="none" w:sz="0" w:space="0" w:color="auto"/>
        <w:right w:val="none" w:sz="0" w:space="0" w:color="auto"/>
      </w:divBdr>
    </w:div>
    <w:div w:id="1325742300">
      <w:bodyDiv w:val="1"/>
      <w:marLeft w:val="0"/>
      <w:marRight w:val="0"/>
      <w:marTop w:val="0"/>
      <w:marBottom w:val="0"/>
      <w:divBdr>
        <w:top w:val="none" w:sz="0" w:space="0" w:color="auto"/>
        <w:left w:val="none" w:sz="0" w:space="0" w:color="auto"/>
        <w:bottom w:val="none" w:sz="0" w:space="0" w:color="auto"/>
        <w:right w:val="none" w:sz="0" w:space="0" w:color="auto"/>
      </w:divBdr>
    </w:div>
    <w:div w:id="1345014136">
      <w:bodyDiv w:val="1"/>
      <w:marLeft w:val="0"/>
      <w:marRight w:val="0"/>
      <w:marTop w:val="0"/>
      <w:marBottom w:val="0"/>
      <w:divBdr>
        <w:top w:val="none" w:sz="0" w:space="0" w:color="auto"/>
        <w:left w:val="none" w:sz="0" w:space="0" w:color="auto"/>
        <w:bottom w:val="none" w:sz="0" w:space="0" w:color="auto"/>
        <w:right w:val="none" w:sz="0" w:space="0" w:color="auto"/>
      </w:divBdr>
    </w:div>
    <w:div w:id="1403019627">
      <w:bodyDiv w:val="1"/>
      <w:marLeft w:val="0"/>
      <w:marRight w:val="0"/>
      <w:marTop w:val="0"/>
      <w:marBottom w:val="0"/>
      <w:divBdr>
        <w:top w:val="none" w:sz="0" w:space="0" w:color="auto"/>
        <w:left w:val="none" w:sz="0" w:space="0" w:color="auto"/>
        <w:bottom w:val="none" w:sz="0" w:space="0" w:color="auto"/>
        <w:right w:val="none" w:sz="0" w:space="0" w:color="auto"/>
      </w:divBdr>
    </w:div>
    <w:div w:id="1434205362">
      <w:bodyDiv w:val="1"/>
      <w:marLeft w:val="0"/>
      <w:marRight w:val="0"/>
      <w:marTop w:val="0"/>
      <w:marBottom w:val="0"/>
      <w:divBdr>
        <w:top w:val="none" w:sz="0" w:space="0" w:color="auto"/>
        <w:left w:val="none" w:sz="0" w:space="0" w:color="auto"/>
        <w:bottom w:val="none" w:sz="0" w:space="0" w:color="auto"/>
        <w:right w:val="none" w:sz="0" w:space="0" w:color="auto"/>
      </w:divBdr>
    </w:div>
    <w:div w:id="1483505232">
      <w:bodyDiv w:val="1"/>
      <w:marLeft w:val="0"/>
      <w:marRight w:val="0"/>
      <w:marTop w:val="0"/>
      <w:marBottom w:val="0"/>
      <w:divBdr>
        <w:top w:val="none" w:sz="0" w:space="0" w:color="auto"/>
        <w:left w:val="none" w:sz="0" w:space="0" w:color="auto"/>
        <w:bottom w:val="none" w:sz="0" w:space="0" w:color="auto"/>
        <w:right w:val="none" w:sz="0" w:space="0" w:color="auto"/>
      </w:divBdr>
    </w:div>
    <w:div w:id="1522888919">
      <w:bodyDiv w:val="1"/>
      <w:marLeft w:val="0"/>
      <w:marRight w:val="0"/>
      <w:marTop w:val="0"/>
      <w:marBottom w:val="0"/>
      <w:divBdr>
        <w:top w:val="none" w:sz="0" w:space="0" w:color="auto"/>
        <w:left w:val="none" w:sz="0" w:space="0" w:color="auto"/>
        <w:bottom w:val="none" w:sz="0" w:space="0" w:color="auto"/>
        <w:right w:val="none" w:sz="0" w:space="0" w:color="auto"/>
      </w:divBdr>
    </w:div>
    <w:div w:id="1556702583">
      <w:bodyDiv w:val="1"/>
      <w:marLeft w:val="0"/>
      <w:marRight w:val="0"/>
      <w:marTop w:val="0"/>
      <w:marBottom w:val="0"/>
      <w:divBdr>
        <w:top w:val="none" w:sz="0" w:space="0" w:color="auto"/>
        <w:left w:val="none" w:sz="0" w:space="0" w:color="auto"/>
        <w:bottom w:val="none" w:sz="0" w:space="0" w:color="auto"/>
        <w:right w:val="none" w:sz="0" w:space="0" w:color="auto"/>
      </w:divBdr>
    </w:div>
    <w:div w:id="1557231816">
      <w:bodyDiv w:val="1"/>
      <w:marLeft w:val="0"/>
      <w:marRight w:val="0"/>
      <w:marTop w:val="0"/>
      <w:marBottom w:val="0"/>
      <w:divBdr>
        <w:top w:val="none" w:sz="0" w:space="0" w:color="auto"/>
        <w:left w:val="none" w:sz="0" w:space="0" w:color="auto"/>
        <w:bottom w:val="none" w:sz="0" w:space="0" w:color="auto"/>
        <w:right w:val="none" w:sz="0" w:space="0" w:color="auto"/>
      </w:divBdr>
    </w:div>
    <w:div w:id="1618678683">
      <w:bodyDiv w:val="1"/>
      <w:marLeft w:val="0"/>
      <w:marRight w:val="0"/>
      <w:marTop w:val="0"/>
      <w:marBottom w:val="0"/>
      <w:divBdr>
        <w:top w:val="none" w:sz="0" w:space="0" w:color="auto"/>
        <w:left w:val="none" w:sz="0" w:space="0" w:color="auto"/>
        <w:bottom w:val="none" w:sz="0" w:space="0" w:color="auto"/>
        <w:right w:val="none" w:sz="0" w:space="0" w:color="auto"/>
      </w:divBdr>
    </w:div>
    <w:div w:id="1630086633">
      <w:bodyDiv w:val="1"/>
      <w:marLeft w:val="0"/>
      <w:marRight w:val="0"/>
      <w:marTop w:val="0"/>
      <w:marBottom w:val="0"/>
      <w:divBdr>
        <w:top w:val="none" w:sz="0" w:space="0" w:color="auto"/>
        <w:left w:val="none" w:sz="0" w:space="0" w:color="auto"/>
        <w:bottom w:val="none" w:sz="0" w:space="0" w:color="auto"/>
        <w:right w:val="none" w:sz="0" w:space="0" w:color="auto"/>
      </w:divBdr>
    </w:div>
    <w:div w:id="1636839307">
      <w:bodyDiv w:val="1"/>
      <w:marLeft w:val="0"/>
      <w:marRight w:val="0"/>
      <w:marTop w:val="0"/>
      <w:marBottom w:val="0"/>
      <w:divBdr>
        <w:top w:val="none" w:sz="0" w:space="0" w:color="auto"/>
        <w:left w:val="none" w:sz="0" w:space="0" w:color="auto"/>
        <w:bottom w:val="none" w:sz="0" w:space="0" w:color="auto"/>
        <w:right w:val="none" w:sz="0" w:space="0" w:color="auto"/>
      </w:divBdr>
    </w:div>
    <w:div w:id="1655059968">
      <w:bodyDiv w:val="1"/>
      <w:marLeft w:val="0"/>
      <w:marRight w:val="0"/>
      <w:marTop w:val="0"/>
      <w:marBottom w:val="0"/>
      <w:divBdr>
        <w:top w:val="none" w:sz="0" w:space="0" w:color="auto"/>
        <w:left w:val="none" w:sz="0" w:space="0" w:color="auto"/>
        <w:bottom w:val="none" w:sz="0" w:space="0" w:color="auto"/>
        <w:right w:val="none" w:sz="0" w:space="0" w:color="auto"/>
      </w:divBdr>
    </w:div>
    <w:div w:id="1736394837">
      <w:bodyDiv w:val="1"/>
      <w:marLeft w:val="0"/>
      <w:marRight w:val="0"/>
      <w:marTop w:val="0"/>
      <w:marBottom w:val="0"/>
      <w:divBdr>
        <w:top w:val="none" w:sz="0" w:space="0" w:color="auto"/>
        <w:left w:val="none" w:sz="0" w:space="0" w:color="auto"/>
        <w:bottom w:val="none" w:sz="0" w:space="0" w:color="auto"/>
        <w:right w:val="none" w:sz="0" w:space="0" w:color="auto"/>
      </w:divBdr>
    </w:div>
    <w:div w:id="1759326112">
      <w:bodyDiv w:val="1"/>
      <w:marLeft w:val="0"/>
      <w:marRight w:val="0"/>
      <w:marTop w:val="0"/>
      <w:marBottom w:val="0"/>
      <w:divBdr>
        <w:top w:val="none" w:sz="0" w:space="0" w:color="auto"/>
        <w:left w:val="none" w:sz="0" w:space="0" w:color="auto"/>
        <w:bottom w:val="none" w:sz="0" w:space="0" w:color="auto"/>
        <w:right w:val="none" w:sz="0" w:space="0" w:color="auto"/>
      </w:divBdr>
    </w:div>
    <w:div w:id="1769275636">
      <w:bodyDiv w:val="1"/>
      <w:marLeft w:val="0"/>
      <w:marRight w:val="0"/>
      <w:marTop w:val="0"/>
      <w:marBottom w:val="0"/>
      <w:divBdr>
        <w:top w:val="none" w:sz="0" w:space="0" w:color="auto"/>
        <w:left w:val="none" w:sz="0" w:space="0" w:color="auto"/>
        <w:bottom w:val="none" w:sz="0" w:space="0" w:color="auto"/>
        <w:right w:val="none" w:sz="0" w:space="0" w:color="auto"/>
      </w:divBdr>
    </w:div>
    <w:div w:id="1770159815">
      <w:bodyDiv w:val="1"/>
      <w:marLeft w:val="0"/>
      <w:marRight w:val="0"/>
      <w:marTop w:val="0"/>
      <w:marBottom w:val="0"/>
      <w:divBdr>
        <w:top w:val="none" w:sz="0" w:space="0" w:color="auto"/>
        <w:left w:val="none" w:sz="0" w:space="0" w:color="auto"/>
        <w:bottom w:val="none" w:sz="0" w:space="0" w:color="auto"/>
        <w:right w:val="none" w:sz="0" w:space="0" w:color="auto"/>
      </w:divBdr>
    </w:div>
    <w:div w:id="1778983380">
      <w:bodyDiv w:val="1"/>
      <w:marLeft w:val="0"/>
      <w:marRight w:val="0"/>
      <w:marTop w:val="0"/>
      <w:marBottom w:val="0"/>
      <w:divBdr>
        <w:top w:val="none" w:sz="0" w:space="0" w:color="auto"/>
        <w:left w:val="none" w:sz="0" w:space="0" w:color="auto"/>
        <w:bottom w:val="none" w:sz="0" w:space="0" w:color="auto"/>
        <w:right w:val="none" w:sz="0" w:space="0" w:color="auto"/>
      </w:divBdr>
    </w:div>
    <w:div w:id="1819571291">
      <w:bodyDiv w:val="1"/>
      <w:marLeft w:val="0"/>
      <w:marRight w:val="0"/>
      <w:marTop w:val="0"/>
      <w:marBottom w:val="0"/>
      <w:divBdr>
        <w:top w:val="none" w:sz="0" w:space="0" w:color="auto"/>
        <w:left w:val="none" w:sz="0" w:space="0" w:color="auto"/>
        <w:bottom w:val="none" w:sz="0" w:space="0" w:color="auto"/>
        <w:right w:val="none" w:sz="0" w:space="0" w:color="auto"/>
      </w:divBdr>
    </w:div>
    <w:div w:id="1837916749">
      <w:bodyDiv w:val="1"/>
      <w:marLeft w:val="0"/>
      <w:marRight w:val="0"/>
      <w:marTop w:val="0"/>
      <w:marBottom w:val="0"/>
      <w:divBdr>
        <w:top w:val="none" w:sz="0" w:space="0" w:color="auto"/>
        <w:left w:val="none" w:sz="0" w:space="0" w:color="auto"/>
        <w:bottom w:val="none" w:sz="0" w:space="0" w:color="auto"/>
        <w:right w:val="none" w:sz="0" w:space="0" w:color="auto"/>
      </w:divBdr>
    </w:div>
    <w:div w:id="1884635504">
      <w:bodyDiv w:val="1"/>
      <w:marLeft w:val="0"/>
      <w:marRight w:val="0"/>
      <w:marTop w:val="0"/>
      <w:marBottom w:val="0"/>
      <w:divBdr>
        <w:top w:val="none" w:sz="0" w:space="0" w:color="auto"/>
        <w:left w:val="none" w:sz="0" w:space="0" w:color="auto"/>
        <w:bottom w:val="none" w:sz="0" w:space="0" w:color="auto"/>
        <w:right w:val="none" w:sz="0" w:space="0" w:color="auto"/>
      </w:divBdr>
    </w:div>
    <w:div w:id="1886988056">
      <w:bodyDiv w:val="1"/>
      <w:marLeft w:val="0"/>
      <w:marRight w:val="0"/>
      <w:marTop w:val="0"/>
      <w:marBottom w:val="0"/>
      <w:divBdr>
        <w:top w:val="none" w:sz="0" w:space="0" w:color="auto"/>
        <w:left w:val="none" w:sz="0" w:space="0" w:color="auto"/>
        <w:bottom w:val="none" w:sz="0" w:space="0" w:color="auto"/>
        <w:right w:val="none" w:sz="0" w:space="0" w:color="auto"/>
      </w:divBdr>
    </w:div>
    <w:div w:id="1900549675">
      <w:bodyDiv w:val="1"/>
      <w:marLeft w:val="0"/>
      <w:marRight w:val="0"/>
      <w:marTop w:val="0"/>
      <w:marBottom w:val="0"/>
      <w:divBdr>
        <w:top w:val="none" w:sz="0" w:space="0" w:color="auto"/>
        <w:left w:val="none" w:sz="0" w:space="0" w:color="auto"/>
        <w:bottom w:val="none" w:sz="0" w:space="0" w:color="auto"/>
        <w:right w:val="none" w:sz="0" w:space="0" w:color="auto"/>
      </w:divBdr>
    </w:div>
    <w:div w:id="1929463610">
      <w:bodyDiv w:val="1"/>
      <w:marLeft w:val="0"/>
      <w:marRight w:val="0"/>
      <w:marTop w:val="0"/>
      <w:marBottom w:val="0"/>
      <w:divBdr>
        <w:top w:val="none" w:sz="0" w:space="0" w:color="auto"/>
        <w:left w:val="none" w:sz="0" w:space="0" w:color="auto"/>
        <w:bottom w:val="none" w:sz="0" w:space="0" w:color="auto"/>
        <w:right w:val="none" w:sz="0" w:space="0" w:color="auto"/>
      </w:divBdr>
    </w:div>
    <w:div w:id="1934510526">
      <w:bodyDiv w:val="1"/>
      <w:marLeft w:val="0"/>
      <w:marRight w:val="0"/>
      <w:marTop w:val="0"/>
      <w:marBottom w:val="0"/>
      <w:divBdr>
        <w:top w:val="none" w:sz="0" w:space="0" w:color="auto"/>
        <w:left w:val="none" w:sz="0" w:space="0" w:color="auto"/>
        <w:bottom w:val="none" w:sz="0" w:space="0" w:color="auto"/>
        <w:right w:val="none" w:sz="0" w:space="0" w:color="auto"/>
      </w:divBdr>
    </w:div>
    <w:div w:id="1987969461">
      <w:bodyDiv w:val="1"/>
      <w:marLeft w:val="0"/>
      <w:marRight w:val="0"/>
      <w:marTop w:val="0"/>
      <w:marBottom w:val="0"/>
      <w:divBdr>
        <w:top w:val="none" w:sz="0" w:space="0" w:color="auto"/>
        <w:left w:val="none" w:sz="0" w:space="0" w:color="auto"/>
        <w:bottom w:val="none" w:sz="0" w:space="0" w:color="auto"/>
        <w:right w:val="none" w:sz="0" w:space="0" w:color="auto"/>
      </w:divBdr>
    </w:div>
    <w:div w:id="1994866368">
      <w:bodyDiv w:val="1"/>
      <w:marLeft w:val="0"/>
      <w:marRight w:val="0"/>
      <w:marTop w:val="0"/>
      <w:marBottom w:val="0"/>
      <w:divBdr>
        <w:top w:val="none" w:sz="0" w:space="0" w:color="auto"/>
        <w:left w:val="none" w:sz="0" w:space="0" w:color="auto"/>
        <w:bottom w:val="none" w:sz="0" w:space="0" w:color="auto"/>
        <w:right w:val="none" w:sz="0" w:space="0" w:color="auto"/>
      </w:divBdr>
    </w:div>
    <w:div w:id="2030569754">
      <w:bodyDiv w:val="1"/>
      <w:marLeft w:val="0"/>
      <w:marRight w:val="0"/>
      <w:marTop w:val="0"/>
      <w:marBottom w:val="0"/>
      <w:divBdr>
        <w:top w:val="none" w:sz="0" w:space="0" w:color="auto"/>
        <w:left w:val="none" w:sz="0" w:space="0" w:color="auto"/>
        <w:bottom w:val="none" w:sz="0" w:space="0" w:color="auto"/>
        <w:right w:val="none" w:sz="0" w:space="0" w:color="auto"/>
      </w:divBdr>
    </w:div>
    <w:div w:id="2041124431">
      <w:bodyDiv w:val="1"/>
      <w:marLeft w:val="0"/>
      <w:marRight w:val="0"/>
      <w:marTop w:val="0"/>
      <w:marBottom w:val="0"/>
      <w:divBdr>
        <w:top w:val="none" w:sz="0" w:space="0" w:color="auto"/>
        <w:left w:val="none" w:sz="0" w:space="0" w:color="auto"/>
        <w:bottom w:val="none" w:sz="0" w:space="0" w:color="auto"/>
        <w:right w:val="none" w:sz="0" w:space="0" w:color="auto"/>
      </w:divBdr>
    </w:div>
    <w:div w:id="2050254519">
      <w:bodyDiv w:val="1"/>
      <w:marLeft w:val="0"/>
      <w:marRight w:val="0"/>
      <w:marTop w:val="0"/>
      <w:marBottom w:val="0"/>
      <w:divBdr>
        <w:top w:val="none" w:sz="0" w:space="0" w:color="auto"/>
        <w:left w:val="none" w:sz="0" w:space="0" w:color="auto"/>
        <w:bottom w:val="none" w:sz="0" w:space="0" w:color="auto"/>
        <w:right w:val="none" w:sz="0" w:space="0" w:color="auto"/>
      </w:divBdr>
    </w:div>
    <w:div w:id="2060325616">
      <w:bodyDiv w:val="1"/>
      <w:marLeft w:val="0"/>
      <w:marRight w:val="0"/>
      <w:marTop w:val="0"/>
      <w:marBottom w:val="0"/>
      <w:divBdr>
        <w:top w:val="none" w:sz="0" w:space="0" w:color="auto"/>
        <w:left w:val="none" w:sz="0" w:space="0" w:color="auto"/>
        <w:bottom w:val="none" w:sz="0" w:space="0" w:color="auto"/>
        <w:right w:val="none" w:sz="0" w:space="0" w:color="auto"/>
      </w:divBdr>
    </w:div>
    <w:div w:id="2098164169">
      <w:bodyDiv w:val="1"/>
      <w:marLeft w:val="0"/>
      <w:marRight w:val="0"/>
      <w:marTop w:val="0"/>
      <w:marBottom w:val="0"/>
      <w:divBdr>
        <w:top w:val="none" w:sz="0" w:space="0" w:color="auto"/>
        <w:left w:val="none" w:sz="0" w:space="0" w:color="auto"/>
        <w:bottom w:val="none" w:sz="0" w:space="0" w:color="auto"/>
        <w:right w:val="none" w:sz="0" w:space="0" w:color="auto"/>
      </w:divBdr>
    </w:div>
    <w:div w:id="2099716191">
      <w:bodyDiv w:val="1"/>
      <w:marLeft w:val="0"/>
      <w:marRight w:val="0"/>
      <w:marTop w:val="0"/>
      <w:marBottom w:val="0"/>
      <w:divBdr>
        <w:top w:val="none" w:sz="0" w:space="0" w:color="auto"/>
        <w:left w:val="none" w:sz="0" w:space="0" w:color="auto"/>
        <w:bottom w:val="none" w:sz="0" w:space="0" w:color="auto"/>
        <w:right w:val="none" w:sz="0" w:space="0" w:color="auto"/>
      </w:divBdr>
    </w:div>
    <w:div w:id="2112047874">
      <w:bodyDiv w:val="1"/>
      <w:marLeft w:val="0"/>
      <w:marRight w:val="0"/>
      <w:marTop w:val="0"/>
      <w:marBottom w:val="0"/>
      <w:divBdr>
        <w:top w:val="none" w:sz="0" w:space="0" w:color="auto"/>
        <w:left w:val="none" w:sz="0" w:space="0" w:color="auto"/>
        <w:bottom w:val="none" w:sz="0" w:space="0" w:color="auto"/>
        <w:right w:val="none" w:sz="0" w:space="0" w:color="auto"/>
      </w:divBdr>
    </w:div>
    <w:div w:id="2121025022">
      <w:bodyDiv w:val="1"/>
      <w:marLeft w:val="0"/>
      <w:marRight w:val="0"/>
      <w:marTop w:val="0"/>
      <w:marBottom w:val="0"/>
      <w:divBdr>
        <w:top w:val="none" w:sz="0" w:space="0" w:color="auto"/>
        <w:left w:val="none" w:sz="0" w:space="0" w:color="auto"/>
        <w:bottom w:val="none" w:sz="0" w:space="0" w:color="auto"/>
        <w:right w:val="none" w:sz="0" w:space="0" w:color="auto"/>
      </w:divBdr>
    </w:div>
    <w:div w:id="2126001960">
      <w:bodyDiv w:val="1"/>
      <w:marLeft w:val="0"/>
      <w:marRight w:val="0"/>
      <w:marTop w:val="0"/>
      <w:marBottom w:val="0"/>
      <w:divBdr>
        <w:top w:val="none" w:sz="0" w:space="0" w:color="auto"/>
        <w:left w:val="none" w:sz="0" w:space="0" w:color="auto"/>
        <w:bottom w:val="none" w:sz="0" w:space="0" w:color="auto"/>
        <w:right w:val="none" w:sz="0" w:space="0" w:color="auto"/>
      </w:divBdr>
    </w:div>
    <w:div w:id="2127458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nicholas.wallace@live.com" TargetMode="External"/><Relationship Id="rId18" Type="http://schemas.openxmlformats.org/officeDocument/2006/relationships/image" Target="media/image5.jpeg"/><Relationship Id="rId26" Type="http://schemas.openxmlformats.org/officeDocument/2006/relationships/image" Target="media/image9.jpg"/><Relationship Id="rId3" Type="http://schemas.openxmlformats.org/officeDocument/2006/relationships/customXml" Target="../customXml/item3.xml"/><Relationship Id="rId21" Type="http://schemas.openxmlformats.org/officeDocument/2006/relationships/image" Target="media/image6.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3.jpg"/><Relationship Id="rId25"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5.pn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png"/><Relationship Id="rId5" Type="http://schemas.openxmlformats.org/officeDocument/2006/relationships/numbering" Target="numbering.xml"/><Relationship Id="rId15" Type="http://schemas.openxmlformats.org/officeDocument/2006/relationships/hyperlink" Target="https://stage.lacounseling.org/assn/EventFunction.asp?MODE=VIEW&amp;clEventFunctionEventFunctionID=3228" TargetMode="External"/><Relationship Id="rId23" Type="http://schemas.openxmlformats.org/officeDocument/2006/relationships/image" Target="media/image7.jp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stage.lacounseling.org/assn/EventFunction.asp?MODE=VIEW&amp;clEventFunctionEventFunctionID=3225" TargetMode="External"/><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20Austin\AppData\Local\Microsoft\Office\16.0\DTS\en-US%7b38BF7031-6F7A-4444-B2E6-DB41366A3DBD%7d\%7b61F93DAE-8360-46BB-93D1-991EB7946AB5%7dtf33742482_win32.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A1B3AFE48894734AEF04D036D6F38C7"/>
        <w:category>
          <w:name w:val="General"/>
          <w:gallery w:val="placeholder"/>
        </w:category>
        <w:types>
          <w:type w:val="bbPlcHdr"/>
        </w:types>
        <w:behaviors>
          <w:behavior w:val="content"/>
        </w:behaviors>
        <w:guid w:val="{F94C2FFF-15F2-4854-975B-914FEBA71B54}"/>
      </w:docPartPr>
      <w:docPartBody>
        <w:p w:rsidR="009F1DC2" w:rsidRDefault="00000000">
          <w:pPr>
            <w:pStyle w:val="8A1B3AFE48894734AEF04D036D6F38C7"/>
          </w:pPr>
          <w:r w:rsidRPr="00475E10">
            <w:rPr>
              <w:rStyle w:val="Quote8Char"/>
              <w:i w:val="0"/>
              <w:color w:val="FFFFFF" w:themeColor="background1"/>
              <w:sz w:val="32"/>
            </w:rPr>
            <w:t>Lorem ipsum dolor sit amet, consectetur adipiscing elit. Etiam aliquet eu mi quis lacinia.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Medium Cond">
    <w:panose1 w:val="020B06060304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w Cen MT">
    <w:panose1 w:val="020B06020201040206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Helvetica">
    <w:panose1 w:val="020B0604020202020204"/>
    <w:charset w:val="00"/>
    <w:family w:val="swiss"/>
    <w:pitch w:val="variable"/>
    <w:sig w:usb0="E0002EFF" w:usb1="C000785B" w:usb2="00000009" w:usb3="00000000" w:csb0="000001FF" w:csb1="00000000"/>
  </w:font>
  <w:font w:name="Helvetica Neue">
    <w:altName w:val="Malgun Gothic"/>
    <w:charset w:val="00"/>
    <w:family w:val="auto"/>
    <w:pitch w:val="default"/>
  </w:font>
  <w:font w:name="Roboto">
    <w:charset w:val="00"/>
    <w:family w:val="auto"/>
    <w:pitch w:val="variable"/>
    <w:sig w:usb0="E0000AFF" w:usb1="5000217F" w:usb2="00000021" w:usb3="00000000" w:csb0="0000019F" w:csb1="00000000"/>
  </w:font>
  <w:font w:name="Lato">
    <w:charset w:val="00"/>
    <w:family w:val="swiss"/>
    <w:pitch w:val="variable"/>
    <w:sig w:usb0="E10002FF" w:usb1="5000ECFF" w:usb2="00000021" w:usb3="00000000" w:csb0="0000019F" w:csb1="00000000"/>
  </w:font>
  <w:font w:name="Source Sans Pro">
    <w:charset w:val="00"/>
    <w:family w:val="swiss"/>
    <w:pitch w:val="variable"/>
    <w:sig w:usb0="600002F7" w:usb1="02000001" w:usb2="00000000" w:usb3="00000000" w:csb0="0000019F" w:csb1="00000000"/>
  </w:font>
  <w:font w:name="Sans sans-serif">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8BC342A"/>
    <w:multiLevelType w:val="hybridMultilevel"/>
    <w:tmpl w:val="3012AC96"/>
    <w:lvl w:ilvl="0" w:tplc="AA0285CC">
      <w:start w:val="1"/>
      <w:numFmt w:val="bullet"/>
      <w:pStyle w:val="ListBullet"/>
      <w:lvlText w:val="►"/>
      <w:lvlJc w:val="left"/>
      <w:pPr>
        <w:ind w:left="720" w:hanging="360"/>
      </w:pPr>
      <w:rPr>
        <w:rFonts w:ascii="Franklin Gothic Medium Cond" w:hAnsi="Franklin Gothic Medium Cond" w:hint="default"/>
        <w:color w:val="4472C4"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4996443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0411"/>
    <w:rsid w:val="00022EDD"/>
    <w:rsid w:val="000259EB"/>
    <w:rsid w:val="00085DD2"/>
    <w:rsid w:val="000D4DA9"/>
    <w:rsid w:val="000F47EC"/>
    <w:rsid w:val="00107AA1"/>
    <w:rsid w:val="0012249F"/>
    <w:rsid w:val="0018038B"/>
    <w:rsid w:val="001A0042"/>
    <w:rsid w:val="001B3473"/>
    <w:rsid w:val="001B6E72"/>
    <w:rsid w:val="00227830"/>
    <w:rsid w:val="002820A7"/>
    <w:rsid w:val="002D32AC"/>
    <w:rsid w:val="00314A01"/>
    <w:rsid w:val="0038293A"/>
    <w:rsid w:val="003B1EF7"/>
    <w:rsid w:val="003B31C8"/>
    <w:rsid w:val="003D16D3"/>
    <w:rsid w:val="0050231B"/>
    <w:rsid w:val="005154AE"/>
    <w:rsid w:val="00557B0D"/>
    <w:rsid w:val="005C5C72"/>
    <w:rsid w:val="005C7BA1"/>
    <w:rsid w:val="005D39EF"/>
    <w:rsid w:val="005E3665"/>
    <w:rsid w:val="006137F3"/>
    <w:rsid w:val="0062148A"/>
    <w:rsid w:val="00694C85"/>
    <w:rsid w:val="006C5566"/>
    <w:rsid w:val="0071407D"/>
    <w:rsid w:val="00740679"/>
    <w:rsid w:val="00766A59"/>
    <w:rsid w:val="007A42DD"/>
    <w:rsid w:val="007E03AF"/>
    <w:rsid w:val="007F1614"/>
    <w:rsid w:val="00810ED4"/>
    <w:rsid w:val="00847065"/>
    <w:rsid w:val="00874FFF"/>
    <w:rsid w:val="008A16B2"/>
    <w:rsid w:val="008B468D"/>
    <w:rsid w:val="008B4AEE"/>
    <w:rsid w:val="008C5244"/>
    <w:rsid w:val="008E0765"/>
    <w:rsid w:val="008E74B0"/>
    <w:rsid w:val="00900426"/>
    <w:rsid w:val="00916AF0"/>
    <w:rsid w:val="00920411"/>
    <w:rsid w:val="00920DCF"/>
    <w:rsid w:val="00945BC4"/>
    <w:rsid w:val="009A26F2"/>
    <w:rsid w:val="009F1DC2"/>
    <w:rsid w:val="00A57992"/>
    <w:rsid w:val="00A75299"/>
    <w:rsid w:val="00AA46E2"/>
    <w:rsid w:val="00B576EA"/>
    <w:rsid w:val="00BA726E"/>
    <w:rsid w:val="00BB7C9B"/>
    <w:rsid w:val="00C0677C"/>
    <w:rsid w:val="00C16C90"/>
    <w:rsid w:val="00CA38EA"/>
    <w:rsid w:val="00CC44AB"/>
    <w:rsid w:val="00CD01AE"/>
    <w:rsid w:val="00D259E6"/>
    <w:rsid w:val="00D57F21"/>
    <w:rsid w:val="00D8689D"/>
    <w:rsid w:val="00E22D06"/>
    <w:rsid w:val="00E361BA"/>
    <w:rsid w:val="00E541B3"/>
    <w:rsid w:val="00E92DF1"/>
    <w:rsid w:val="00EC1680"/>
    <w:rsid w:val="00EC719D"/>
    <w:rsid w:val="00F20F7B"/>
    <w:rsid w:val="00F926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Quote">
    <w:name w:val="Quote"/>
    <w:basedOn w:val="Normal"/>
    <w:next w:val="Normal"/>
    <w:link w:val="QuoteChar"/>
    <w:uiPriority w:val="29"/>
    <w:qFormat/>
    <w:pPr>
      <w:spacing w:after="0"/>
      <w:jc w:val="center"/>
    </w:pPr>
    <w:rPr>
      <w:rFonts w:eastAsiaTheme="minorHAnsi"/>
      <w:i/>
      <w:color w:val="FFFFFF" w:themeColor="background1"/>
      <w:kern w:val="0"/>
      <w:sz w:val="36"/>
      <w:szCs w:val="36"/>
      <w14:ligatures w14:val="none"/>
    </w:rPr>
  </w:style>
  <w:style w:type="character" w:customStyle="1" w:styleId="QuoteChar">
    <w:name w:val="Quote Char"/>
    <w:basedOn w:val="DefaultParagraphFont"/>
    <w:link w:val="Quote"/>
    <w:uiPriority w:val="29"/>
    <w:rPr>
      <w:rFonts w:eastAsiaTheme="minorHAnsi"/>
      <w:i/>
      <w:color w:val="FFFFFF" w:themeColor="background1"/>
      <w:kern w:val="0"/>
      <w:sz w:val="36"/>
      <w:szCs w:val="36"/>
      <w14:ligatures w14:val="none"/>
    </w:rPr>
  </w:style>
  <w:style w:type="paragraph" w:styleId="ListBullet">
    <w:name w:val="List Bullet"/>
    <w:basedOn w:val="ListParagraph"/>
    <w:uiPriority w:val="99"/>
    <w:qFormat/>
    <w:pPr>
      <w:numPr>
        <w:numId w:val="1"/>
      </w:numPr>
      <w:ind w:left="426" w:hanging="426"/>
    </w:pPr>
    <w:rPr>
      <w:rFonts w:eastAsiaTheme="minorHAnsi"/>
      <w:color w:val="595959" w:themeColor="text1" w:themeTint="A6"/>
      <w:kern w:val="0"/>
      <w14:ligatures w14:val="none"/>
    </w:rPr>
  </w:style>
  <w:style w:type="paragraph" w:styleId="ListParagraph">
    <w:name w:val="List Paragraph"/>
    <w:basedOn w:val="Normal"/>
    <w:uiPriority w:val="34"/>
    <w:qFormat/>
    <w:pPr>
      <w:ind w:left="720"/>
      <w:contextualSpacing/>
    </w:pPr>
  </w:style>
  <w:style w:type="paragraph" w:customStyle="1" w:styleId="Quote8">
    <w:name w:val="Quote 8"/>
    <w:basedOn w:val="Normal"/>
    <w:link w:val="Quote8Char"/>
    <w:qFormat/>
    <w:pPr>
      <w:spacing w:after="0"/>
      <w:jc w:val="center"/>
    </w:pPr>
    <w:rPr>
      <w:rFonts w:eastAsiaTheme="minorHAnsi"/>
      <w:i/>
      <w:color w:val="70AD47" w:themeColor="accent6"/>
      <w:kern w:val="0"/>
      <w:sz w:val="36"/>
      <w14:ligatures w14:val="none"/>
    </w:rPr>
  </w:style>
  <w:style w:type="character" w:customStyle="1" w:styleId="Quote8Char">
    <w:name w:val="Quote 8 Char"/>
    <w:basedOn w:val="DefaultParagraphFont"/>
    <w:link w:val="Quote8"/>
    <w:rPr>
      <w:rFonts w:eastAsiaTheme="minorHAnsi"/>
      <w:i/>
      <w:color w:val="70AD47" w:themeColor="accent6"/>
      <w:kern w:val="0"/>
      <w:sz w:val="36"/>
      <w14:ligatures w14:val="none"/>
    </w:rPr>
  </w:style>
  <w:style w:type="paragraph" w:customStyle="1" w:styleId="8A1B3AFE48894734AEF04D036D6F38C7">
    <w:name w:val="8A1B3AFE48894734AEF04D036D6F38C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2A2A2A"/>
      </a:dk2>
      <a:lt2>
        <a:srgbClr val="ACACAC"/>
      </a:lt2>
      <a:accent1>
        <a:srgbClr val="14756E"/>
      </a:accent1>
      <a:accent2>
        <a:srgbClr val="17A6B1"/>
      </a:accent2>
      <a:accent3>
        <a:srgbClr val="CB5577"/>
      </a:accent3>
      <a:accent4>
        <a:srgbClr val="F84C24"/>
      </a:accent4>
      <a:accent5>
        <a:srgbClr val="6A3B68"/>
      </a:accent5>
      <a:accent6>
        <a:srgbClr val="3A3A3A"/>
      </a:accent6>
      <a:hlink>
        <a:srgbClr val="01B1AE"/>
      </a:hlink>
      <a:folHlink>
        <a:srgbClr val="01B1AE"/>
      </a:folHlink>
    </a:clrScheme>
    <a:fontScheme name="Custom 291">
      <a:majorFont>
        <a:latin typeface="Tw Cen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3.xml><?xml version="1.0" encoding="utf-8"?>
<b:Sources xmlns:b="http://schemas.openxmlformats.org/officeDocument/2006/bibliography" xmlns="http://schemas.openxmlformats.org/officeDocument/2006/bibliography" SelectedStyle="\TURABIAN.XSL" StyleName="Turabian" Version="6"/>
</file>

<file path=customXml/item4.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426e97fa315356fffbdcd9876fe988c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14b8f0def80e6d70ce3def20c90759ae"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44753A9-7506-4DF0-8436-029231F1843F}">
  <ds:schemaRefs>
    <ds:schemaRef ds:uri="http://schemas.microsoft.com/sharepoint/v3/contenttype/forms"/>
  </ds:schemaRefs>
</ds:datastoreItem>
</file>

<file path=customXml/itemProps2.xml><?xml version="1.0" encoding="utf-8"?>
<ds:datastoreItem xmlns:ds="http://schemas.openxmlformats.org/officeDocument/2006/customXml" ds:itemID="{9635B084-AF06-459E-9FF3-A8531B9F619E}">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DDFD2183-E5C6-41AB-B475-FEC325927D60}">
  <ds:schemaRefs>
    <ds:schemaRef ds:uri="http://schemas.openxmlformats.org/officeDocument/2006/bibliography"/>
  </ds:schemaRefs>
</ds:datastoreItem>
</file>

<file path=customXml/itemProps4.xml><?xml version="1.0" encoding="utf-8"?>
<ds:datastoreItem xmlns:ds="http://schemas.openxmlformats.org/officeDocument/2006/customXml" ds:itemID="{C9086043-D45D-406A-9F14-16186BC2F3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{61F93DAE-8360-46BB-93D1-991EB7946AB5}tf33742482_win32</Template>
  <TotalTime>0</TotalTime>
  <Pages>52</Pages>
  <Words>13192</Words>
  <Characters>75197</Characters>
  <Application>Microsoft Office Word</Application>
  <DocSecurity>0</DocSecurity>
  <Lines>626</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2023-07-23T16:09:00Z</dcterms:created>
  <dcterms:modified xsi:type="dcterms:W3CDTF">2023-10-04T14:35:00Z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