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83CAEB" w:themeColor="accent1" w:themeTint="66"/>
  <w:body>
    <w:p w14:paraId="167FAEF0" w14:textId="71EFC976" w:rsidR="00320031" w:rsidRDefault="002E259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1B536C" wp14:editId="28130C5E">
                <wp:simplePos x="0" y="0"/>
                <wp:positionH relativeFrom="column">
                  <wp:posOffset>-281873</wp:posOffset>
                </wp:positionH>
                <wp:positionV relativeFrom="paragraph">
                  <wp:posOffset>-328536</wp:posOffset>
                </wp:positionV>
                <wp:extent cx="2423476" cy="2438763"/>
                <wp:effectExtent l="381000" t="381000" r="262890" b="381000"/>
                <wp:wrapNone/>
                <wp:docPr id="175270955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923256">
                          <a:off x="0" y="0"/>
                          <a:ext cx="2423476" cy="24387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7D6FBD" w14:textId="6138AFA1" w:rsidR="002E2594" w:rsidRPr="006D436C" w:rsidRDefault="002E2594" w:rsidP="002E2594">
                            <w:pPr>
                              <w:jc w:val="center"/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436C">
                              <w:rPr>
                                <w:rFonts w:ascii="Courier New" w:hAnsi="Courier New" w:cs="Courier New"/>
                                <w:b/>
                                <w:bCs/>
                                <w:color w:val="000000" w:themeColor="text1"/>
                                <w:sz w:val="144"/>
                                <w:szCs w:val="14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B536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22.2pt;margin-top:-25.85pt;width:190.8pt;height:192.05pt;rotation:-1831452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" filled="f" stroked="f">
                <v:fill o:detectmouseclick="t"/>
                <v:textbox>
                  <w:txbxContent>
                    <w:p w14:paraId="607D6FBD" w14:textId="6138AFA1" w:rsidR="002E2594" w:rsidRPr="006D436C" w:rsidRDefault="002E2594" w:rsidP="002E2594">
                      <w:pPr>
                        <w:jc w:val="center"/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436C">
                        <w:rPr>
                          <w:rFonts w:ascii="Courier New" w:hAnsi="Courier New" w:cs="Courier New"/>
                          <w:b/>
                          <w:bCs/>
                          <w:color w:val="000000" w:themeColor="text1"/>
                          <w:sz w:val="144"/>
                          <w:szCs w:val="14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253178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9F34612" wp14:editId="4B19FA4A">
                <wp:simplePos x="0" y="0"/>
                <wp:positionH relativeFrom="margin">
                  <wp:posOffset>1905000</wp:posOffset>
                </wp:positionH>
                <wp:positionV relativeFrom="paragraph">
                  <wp:posOffset>0</wp:posOffset>
                </wp:positionV>
                <wp:extent cx="4852670" cy="1781175"/>
                <wp:effectExtent l="0" t="0" r="0" b="9525"/>
                <wp:wrapNone/>
                <wp:docPr id="9318436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2670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15AC9E" w14:textId="7B049AE9" w:rsidR="00253178" w:rsidRPr="00253178" w:rsidRDefault="00253178" w:rsidP="0025317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3178">
                              <w:rPr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Louisiana Counseling Association Presents:</w:t>
                            </w:r>
                          </w:p>
                          <w:p w14:paraId="7C079256" w14:textId="7CF1D097" w:rsidR="00253178" w:rsidRPr="00253178" w:rsidRDefault="00253178" w:rsidP="00253178">
                            <w:pPr>
                              <w:spacing w:after="0" w:line="240" w:lineRule="auto"/>
                              <w:jc w:val="center"/>
                              <w:rPr>
                                <w:rFonts w:ascii="Brush Script MT" w:hAnsi="Brush Script MT"/>
                                <w:color w:val="4C94D8" w:themeColor="text2" w:themeTint="8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53178">
                              <w:rPr>
                                <w:rFonts w:ascii="Brush Script MT" w:hAnsi="Brush Script MT"/>
                                <w:color w:val="4C94D8" w:themeColor="text2" w:themeTint="8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LCA AWARDS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34612" id="_x0000_s1027" type="#_x0000_t202" style="position:absolute;margin-left:150pt;margin-top:0;width:382.1pt;height:14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" filled="f" stroked="f">
                <v:fill o:detectmouseclick="t"/>
                <v:textbox>
                  <w:txbxContent>
                    <w:p w14:paraId="1415AC9E" w14:textId="7B049AE9" w:rsidR="00253178" w:rsidRPr="00253178" w:rsidRDefault="00253178" w:rsidP="0025317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3178">
                        <w:rPr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Louisiana Counseling Association Presents:</w:t>
                      </w:r>
                    </w:p>
                    <w:p w14:paraId="7C079256" w14:textId="7CF1D097" w:rsidR="00253178" w:rsidRPr="00253178" w:rsidRDefault="00253178" w:rsidP="00253178">
                      <w:pPr>
                        <w:spacing w:after="0" w:line="240" w:lineRule="auto"/>
                        <w:jc w:val="center"/>
                        <w:rPr>
                          <w:rFonts w:ascii="Brush Script MT" w:hAnsi="Brush Script MT"/>
                          <w:color w:val="4C94D8" w:themeColor="text2" w:themeTint="8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53178">
                        <w:rPr>
                          <w:rFonts w:ascii="Brush Script MT" w:hAnsi="Brush Script MT"/>
                          <w:color w:val="4C94D8" w:themeColor="text2" w:themeTint="8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LCA AWARDS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2E574BB" w14:textId="64CCEB29" w:rsidR="00253178" w:rsidRDefault="00253178">
      <w:r>
        <w:rPr>
          <w:noProof/>
        </w:rPr>
        <w:drawing>
          <wp:anchor distT="0" distB="0" distL="114300" distR="114300" simplePos="0" relativeHeight="251659264" behindDoc="1" locked="0" layoutInCell="1" allowOverlap="1" wp14:anchorId="70CB94FA" wp14:editId="6AEE0E78">
            <wp:simplePos x="0" y="0"/>
            <wp:positionH relativeFrom="column">
              <wp:posOffset>-1089025</wp:posOffset>
            </wp:positionH>
            <wp:positionV relativeFrom="paragraph">
              <wp:posOffset>347980</wp:posOffset>
            </wp:positionV>
            <wp:extent cx="4814158" cy="4814158"/>
            <wp:effectExtent l="19050" t="19050" r="5715" b="5715"/>
            <wp:wrapNone/>
            <wp:docPr id="74094540" name="Picture 1" descr="Red mega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094540" name="Picture 74094540" descr="Red megaphone"/>
                    <pic:cNvPicPr/>
                  </pic:nvPicPr>
                  <pic:blipFill>
                    <a:blip r:embed="rId5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118507">
                      <a:off x="0" y="0"/>
                      <a:ext cx="4814158" cy="481415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95A164" w14:textId="50AA3951" w:rsidR="00253178" w:rsidRDefault="00253178"/>
    <w:p w14:paraId="072FD71A" w14:textId="34690500" w:rsidR="00253178" w:rsidRDefault="00253178">
      <w:r>
        <w:t xml:space="preserve"> </w:t>
      </w:r>
    </w:p>
    <w:p w14:paraId="2C499B2E" w14:textId="77777777" w:rsidR="00253178" w:rsidRDefault="00253178"/>
    <w:p w14:paraId="3BDCA5AF" w14:textId="77777777" w:rsidR="00253178" w:rsidRDefault="00253178"/>
    <w:p w14:paraId="2A8BFA73" w14:textId="1088ACF8" w:rsidR="00253178" w:rsidRDefault="00253178" w:rsidP="00253178">
      <w:pPr>
        <w:ind w:left="5760"/>
        <w:jc w:val="center"/>
        <w:rPr>
          <w:sz w:val="32"/>
          <w:szCs w:val="32"/>
        </w:rPr>
      </w:pPr>
      <w:r w:rsidRPr="00253178">
        <w:rPr>
          <w:sz w:val="32"/>
          <w:szCs w:val="32"/>
        </w:rPr>
        <w:t>Now is the time to Nominate your peers for an LCA Award!!!</w:t>
      </w:r>
    </w:p>
    <w:p w14:paraId="08218E42" w14:textId="01E965B7" w:rsidR="00253178" w:rsidRDefault="00253178" w:rsidP="00253178">
      <w:pPr>
        <w:rPr>
          <w:sz w:val="32"/>
          <w:szCs w:val="32"/>
        </w:rPr>
      </w:pPr>
    </w:p>
    <w:p w14:paraId="67672740" w14:textId="12C17740" w:rsidR="00253178" w:rsidRPr="00253178" w:rsidRDefault="00253178" w:rsidP="00253178">
      <w:pPr>
        <w:pStyle w:val="ListParagraph"/>
        <w:numPr>
          <w:ilvl w:val="0"/>
          <w:numId w:val="1"/>
        </w:numPr>
      </w:pPr>
      <w:r w:rsidRPr="00253178">
        <w:t>LCA Distinguished Professional Service</w:t>
      </w:r>
    </w:p>
    <w:p w14:paraId="1CB9574F" w14:textId="2FF3CA91" w:rsidR="00253178" w:rsidRPr="00253178" w:rsidRDefault="00253178" w:rsidP="00253178">
      <w:pPr>
        <w:pStyle w:val="ListParagraph"/>
        <w:numPr>
          <w:ilvl w:val="0"/>
          <w:numId w:val="1"/>
        </w:numPr>
      </w:pPr>
      <w:r w:rsidRPr="00253178">
        <w:t>LCA Distinguished Legislative Service</w:t>
      </w:r>
    </w:p>
    <w:p w14:paraId="7178F485" w14:textId="43DED61E" w:rsidR="00253178" w:rsidRPr="00253178" w:rsidRDefault="00253178" w:rsidP="00253178">
      <w:pPr>
        <w:pStyle w:val="ListParagraph"/>
        <w:numPr>
          <w:ilvl w:val="0"/>
          <w:numId w:val="1"/>
        </w:numPr>
      </w:pPr>
      <w:r w:rsidRPr="00253178">
        <w:t>LCA Humanitarian</w:t>
      </w:r>
    </w:p>
    <w:p w14:paraId="7DD0076E" w14:textId="12E89BAA" w:rsidR="00253178" w:rsidRPr="00253178" w:rsidRDefault="00253178" w:rsidP="00253178">
      <w:pPr>
        <w:pStyle w:val="ListParagraph"/>
        <w:numPr>
          <w:ilvl w:val="0"/>
          <w:numId w:val="1"/>
        </w:numPr>
      </w:pPr>
      <w:r w:rsidRPr="00253178">
        <w:t>LCA Research Award--$500 award</w:t>
      </w:r>
    </w:p>
    <w:p w14:paraId="59BBA697" w14:textId="61B92947" w:rsidR="00253178" w:rsidRPr="00253178" w:rsidRDefault="00253178" w:rsidP="00253178">
      <w:pPr>
        <w:pStyle w:val="ListParagraph"/>
        <w:numPr>
          <w:ilvl w:val="0"/>
          <w:numId w:val="1"/>
        </w:numPr>
      </w:pPr>
      <w:r w:rsidRPr="00253178">
        <w:t>LCA Future Professional Award--$200 award</w:t>
      </w:r>
    </w:p>
    <w:p w14:paraId="73F011E0" w14:textId="58B79CF2" w:rsidR="00253178" w:rsidRDefault="00253178" w:rsidP="00253178">
      <w:pPr>
        <w:pStyle w:val="ListParagraph"/>
        <w:numPr>
          <w:ilvl w:val="0"/>
          <w:numId w:val="1"/>
        </w:numPr>
      </w:pPr>
      <w:r w:rsidRPr="00253178">
        <w:t>LCA Advocacy Award</w:t>
      </w:r>
    </w:p>
    <w:p w14:paraId="51F14DE0" w14:textId="77777777" w:rsidR="00253178" w:rsidRDefault="00253178" w:rsidP="00253178"/>
    <w:p w14:paraId="41223145" w14:textId="3E985AFA" w:rsidR="00253178" w:rsidRPr="00253178" w:rsidRDefault="00253178" w:rsidP="00253178">
      <w:pPr>
        <w:jc w:val="center"/>
        <w:rPr>
          <w:b/>
          <w:bCs/>
          <w:sz w:val="40"/>
          <w:szCs w:val="40"/>
          <w:u w:val="single"/>
        </w:rPr>
      </w:pPr>
      <w:r w:rsidRPr="00253178">
        <w:rPr>
          <w:b/>
          <w:bCs/>
          <w:sz w:val="40"/>
          <w:szCs w:val="40"/>
          <w:u w:val="single"/>
        </w:rPr>
        <w:t xml:space="preserve">Nominations open Monday, April 28, 2025 and Close </w:t>
      </w:r>
      <w:r w:rsidR="005232A0">
        <w:rPr>
          <w:b/>
          <w:bCs/>
          <w:sz w:val="40"/>
          <w:szCs w:val="40"/>
          <w:u w:val="single"/>
        </w:rPr>
        <w:t>Thursday</w:t>
      </w:r>
      <w:r w:rsidRPr="00253178">
        <w:rPr>
          <w:b/>
          <w:bCs/>
          <w:sz w:val="40"/>
          <w:szCs w:val="40"/>
          <w:u w:val="single"/>
        </w:rPr>
        <w:t xml:space="preserve">, </w:t>
      </w:r>
      <w:r w:rsidR="005232A0">
        <w:rPr>
          <w:b/>
          <w:bCs/>
          <w:sz w:val="40"/>
          <w:szCs w:val="40"/>
          <w:u w:val="single"/>
        </w:rPr>
        <w:t>July 31</w:t>
      </w:r>
      <w:r w:rsidRPr="00253178">
        <w:rPr>
          <w:b/>
          <w:bCs/>
          <w:sz w:val="40"/>
          <w:szCs w:val="40"/>
          <w:u w:val="single"/>
        </w:rPr>
        <w:t>, 2025</w:t>
      </w:r>
    </w:p>
    <w:p w14:paraId="2D02E38F" w14:textId="77777777" w:rsidR="00253178" w:rsidRDefault="00253178" w:rsidP="00253178"/>
    <w:p w14:paraId="5FA2E3FB" w14:textId="415B799F" w:rsidR="00253178" w:rsidRDefault="00253178" w:rsidP="00253178">
      <w:pPr>
        <w:jc w:val="center"/>
      </w:pPr>
      <w:r>
        <w:t xml:space="preserve">See Description and Nomination form here: </w:t>
      </w:r>
      <w:hyperlink r:id="rId6" w:history="1">
        <w:r w:rsidRPr="003E31F8">
          <w:rPr>
            <w:rStyle w:val="Hyperlink"/>
          </w:rPr>
          <w:t>https://forms.gle/ZeatfvN3SzULbP9SA</w:t>
        </w:r>
      </w:hyperlink>
    </w:p>
    <w:p w14:paraId="7F338D3D" w14:textId="6D559A6E" w:rsidR="00253178" w:rsidRPr="00253178" w:rsidRDefault="00253178" w:rsidP="0025317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19577" wp14:editId="5FB2D3F5">
                <wp:simplePos x="0" y="0"/>
                <wp:positionH relativeFrom="column">
                  <wp:posOffset>2381250</wp:posOffset>
                </wp:positionH>
                <wp:positionV relativeFrom="paragraph">
                  <wp:posOffset>626110</wp:posOffset>
                </wp:positionV>
                <wp:extent cx="1828800" cy="1828800"/>
                <wp:effectExtent l="0" t="0" r="0" b="0"/>
                <wp:wrapNone/>
                <wp:docPr id="122651833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BDEE8F" w14:textId="7B1EA67E" w:rsidR="00253178" w:rsidRDefault="00253178" w:rsidP="0025317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 Questions, please email award chair:</w:t>
                            </w:r>
                          </w:p>
                          <w:p w14:paraId="54671730" w14:textId="6D7B63C1" w:rsidR="00253178" w:rsidRDefault="00253178" w:rsidP="0025317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Staci Whiteside, MA, LPC-SA</w:t>
                            </w:r>
                          </w:p>
                          <w:p w14:paraId="1DC946CC" w14:textId="2F2C1045" w:rsidR="00253178" w:rsidRPr="00253178" w:rsidRDefault="00253178" w:rsidP="00253178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hyperlink r:id="rId7" w:history="1">
                              <w:r w:rsidRPr="003E31F8">
                                <w:rPr>
                                  <w:rStyle w:val="Hyperlink"/>
                                  <w:sz w:val="32"/>
                                  <w:szCs w:val="3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Swhiteside.canopycc@gmail.com</w:t>
                              </w:r>
                            </w:hyperlink>
                            <w: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319577" id="_x0000_s1028" type="#_x0000_t202" style="position:absolute;margin-left:187.5pt;margin-top:49.3pt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" filled="f" stroked="f">
                <v:fill o:detectmouseclick="t"/>
                <v:textbox style="mso-fit-shape-to-text:t">
                  <w:txbxContent>
                    <w:p w14:paraId="10BDEE8F" w14:textId="7B1EA67E" w:rsidR="00253178" w:rsidRDefault="00253178" w:rsidP="0025317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For Questions, please email award chair:</w:t>
                      </w:r>
                    </w:p>
                    <w:p w14:paraId="54671730" w14:textId="6D7B63C1" w:rsidR="00253178" w:rsidRDefault="00253178" w:rsidP="0025317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Staci Whiteside, MA, LPC-SA</w:t>
                      </w:r>
                    </w:p>
                    <w:p w14:paraId="1DC946CC" w14:textId="2F2C1045" w:rsidR="00253178" w:rsidRPr="00253178" w:rsidRDefault="00253178" w:rsidP="00253178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hyperlink r:id="rId8" w:history="1">
                        <w:r w:rsidRPr="003E31F8">
                          <w:rPr>
                            <w:rStyle w:val="Hyperlink"/>
                            <w:sz w:val="32"/>
                            <w:szCs w:val="3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Swhiteside.canopycc@gmail.com</w:t>
                        </w:r>
                      </w:hyperlink>
                      <w: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008909EC" wp14:editId="73A7E32C">
            <wp:simplePos x="0" y="0"/>
            <wp:positionH relativeFrom="column">
              <wp:posOffset>-85725</wp:posOffset>
            </wp:positionH>
            <wp:positionV relativeFrom="paragraph">
              <wp:posOffset>252730</wp:posOffset>
            </wp:positionV>
            <wp:extent cx="2162175" cy="2114550"/>
            <wp:effectExtent l="0" t="0" r="9525" b="0"/>
            <wp:wrapNone/>
            <wp:docPr id="209945586" name="Picture 1" descr="A logo of the louisiana counseling associ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945586" name="Picture 1" descr="A logo of the louisiana counseling association&#10;&#10;AI-generated content may be incorrect."/>
                    <pic:cNvPicPr/>
                  </pic:nvPicPr>
                  <pic:blipFill>
                    <a:blip r:embed="rId9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175" cy="2114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253178" w:rsidRPr="002531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0C7A84"/>
    <w:multiLevelType w:val="hybridMultilevel"/>
    <w:tmpl w:val="C436C620"/>
    <w:lvl w:ilvl="0" w:tplc="DC846DE8">
      <w:numFmt w:val="bullet"/>
      <w:lvlText w:val=""/>
      <w:lvlJc w:val="left"/>
      <w:pPr>
        <w:ind w:left="46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 w16cid:durableId="524099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31"/>
    <w:rsid w:val="00253178"/>
    <w:rsid w:val="002E2594"/>
    <w:rsid w:val="00320031"/>
    <w:rsid w:val="005232A0"/>
    <w:rsid w:val="005E43A5"/>
    <w:rsid w:val="006D436C"/>
    <w:rsid w:val="00C3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300]"/>
    </o:shapedefaults>
    <o:shapelayout v:ext="edit">
      <o:idmap v:ext="edit" data="1"/>
    </o:shapelayout>
  </w:shapeDefaults>
  <w:decimalSymbol w:val="."/>
  <w:listSeparator w:val=","/>
  <w14:docId w14:val="0DCC96AF"/>
  <w15:chartTrackingRefBased/>
  <w15:docId w15:val="{D666D400-61CB-4D98-B6C0-04FE1C6F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00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00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00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00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00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00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00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00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00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00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00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00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00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00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00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00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00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00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00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00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00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00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00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00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00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00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00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00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003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5317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1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whiteside.canopyc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whiteside.canopyc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ZeatfvN3SzULbP9S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75</Words>
  <Characters>389</Characters>
  <Application>Microsoft Office Word</Application>
  <DocSecurity>0</DocSecurity>
  <Lines>12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Staci Whiteside</dc:creator>
  <cp:keywords/>
  <dc:description/>
  <cp:lastModifiedBy>Staci Whiteside</cp:lastModifiedBy>
  <cp:revision>3</cp:revision>
  <dcterms:created xsi:type="dcterms:W3CDTF">2025-04-23T16:00:00Z</dcterms:created>
  <dcterms:modified xsi:type="dcterms:W3CDTF">2025-04-28T15:51:00Z</dcterms:modified>
</cp:coreProperties>
</file>